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36" w:rsidRDefault="0030400C">
      <w:pPr>
        <w:rPr>
          <w:color w:val="333333"/>
        </w:rPr>
      </w:pPr>
      <w:proofErr w:type="spellStart"/>
      <w:r>
        <w:rPr>
          <w:color w:val="333333"/>
        </w:rPr>
        <w:t>Hallenmeisterschaften</w:t>
      </w:r>
      <w:proofErr w:type="spellEnd"/>
      <w:r>
        <w:rPr>
          <w:color w:val="333333"/>
        </w:rPr>
        <w:t xml:space="preserve"> Rheinland-Pfalz</w:t>
      </w:r>
    </w:p>
    <w:p w:rsidR="0030400C" w:rsidRDefault="0030400C">
      <w:pPr>
        <w:rPr>
          <w:color w:val="333333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Leichtathletikhalle</w:t>
      </w:r>
      <w:proofErr w:type="spellEnd"/>
    </w:p>
    <w:p w:rsidR="0030400C" w:rsidRDefault="0030400C">
      <w:pPr>
        <w:rPr>
          <w:color w:val="333333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Ludwigshafen</w:t>
      </w:r>
      <w:proofErr w:type="spellEnd"/>
      <w:r>
        <w:rPr>
          <w:rFonts w:ascii="Arial" w:hAnsi="Arial" w:cs="Arial"/>
          <w:color w:val="000000"/>
          <w:sz w:val="28"/>
          <w:szCs w:val="28"/>
        </w:rPr>
        <w:t>, 17.01.2015</w:t>
      </w:r>
    </w:p>
    <w:p w:rsidR="0030400C" w:rsidRDefault="0030400C">
      <w:pPr>
        <w:rPr>
          <w:color w:val="333333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Weitsprung</w:t>
      </w:r>
      <w:proofErr w:type="spellEnd"/>
    </w:p>
    <w:tbl>
      <w:tblPr>
        <w:tblW w:w="929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733"/>
        <w:gridCol w:w="2467"/>
        <w:gridCol w:w="692"/>
        <w:gridCol w:w="528"/>
        <w:gridCol w:w="2304"/>
        <w:gridCol w:w="1075"/>
        <w:gridCol w:w="269"/>
        <w:gridCol w:w="528"/>
        <w:gridCol w:w="71"/>
        <w:gridCol w:w="86"/>
      </w:tblGrid>
      <w:tr w:rsidR="0030400C" w:rsidRPr="0030400C" w:rsidTr="0030400C">
        <w:trPr>
          <w:trHeight w:val="473"/>
          <w:tblCellSpacing w:w="15" w:type="dxa"/>
        </w:trPr>
        <w:tc>
          <w:tcPr>
            <w:tcW w:w="0" w:type="auto"/>
            <w:gridSpan w:val="11"/>
            <w:shd w:val="clear" w:color="auto" w:fill="B0FFB0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nb-NO"/>
              </w:rPr>
              <w:t>Gesamtrangfolge</w:t>
            </w:r>
            <w:proofErr w:type="spellEnd"/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DDFFDD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nb-NO"/>
              </w:rPr>
              <w:t>Versuche</w:t>
            </w:r>
            <w:proofErr w:type="spellEnd"/>
          </w:p>
        </w:tc>
        <w:tc>
          <w:tcPr>
            <w:tcW w:w="0" w:type="auto"/>
            <w:gridSpan w:val="8"/>
            <w:shd w:val="clear" w:color="auto" w:fill="DDFFDD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- 1 -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- 2 -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- 3 -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- 4 -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- 5 -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- 6 -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Niedenbrück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Andreas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RH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USC Mainz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7,15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7,15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6,85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6,85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6,98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6,79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Johnson, Dominic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PF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ABC Ludwigshafen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6,99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6,99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6,96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6,87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Macamo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Gilo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 Rainer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Koblenz-</w:t>
            </w: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Rhens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6,95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6,87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6,71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6,63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6,95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Kirstges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Marcel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Rhein-Wied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6,91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6,91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6,91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Große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Tom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Koblenz-</w:t>
            </w: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Rhens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6,58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6,37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6,58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6,51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6,41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6,47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6,39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Urdahl, Joakim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PF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TSG Kaiserslautern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6,19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6./I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4,33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6,19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6,13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6,11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Zezyk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Sebastian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RH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USC Mainz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6,07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7./I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5,88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6,07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5,95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5,87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4,64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bookmarkStart w:id="0" w:name="_GoBack"/>
        <w:bookmarkEnd w:id="0"/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Hoecker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, </w:t>
            </w: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Thimothy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PF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MTSV </w:t>
            </w: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Beindersheim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6,03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trHeight w:val="388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8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697"/>
              <w:gridCol w:w="697"/>
              <w:gridCol w:w="697"/>
              <w:gridCol w:w="697"/>
              <w:gridCol w:w="697"/>
            </w:tblGrid>
            <w:tr w:rsidR="0030400C" w:rsidRPr="0030400C" w:rsidTr="0030400C">
              <w:trPr>
                <w:trHeight w:val="206"/>
              </w:trPr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5,94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6,03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5,82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5,98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5,88 m</w:t>
                  </w:r>
                </w:p>
              </w:tc>
              <w:tc>
                <w:tcPr>
                  <w:tcW w:w="697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4,62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0400C" w:rsidRDefault="0030400C"/>
    <w:p w:rsidR="0030400C" w:rsidRDefault="0030400C"/>
    <w:p w:rsidR="0030400C" w:rsidRDefault="0030400C"/>
    <w:p w:rsidR="0030400C" w:rsidRDefault="0030400C"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Dreisprung</w:t>
      </w:r>
      <w:proofErr w:type="spellEnd"/>
    </w:p>
    <w:tbl>
      <w:tblPr>
        <w:tblW w:w="930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737"/>
        <w:gridCol w:w="2372"/>
        <w:gridCol w:w="695"/>
        <w:gridCol w:w="529"/>
        <w:gridCol w:w="2414"/>
        <w:gridCol w:w="1083"/>
        <w:gridCol w:w="266"/>
        <w:gridCol w:w="529"/>
        <w:gridCol w:w="65"/>
        <w:gridCol w:w="2"/>
        <w:gridCol w:w="74"/>
        <w:gridCol w:w="2"/>
        <w:gridCol w:w="2"/>
      </w:tblGrid>
      <w:tr w:rsidR="0030400C" w:rsidRPr="0030400C" w:rsidTr="0030400C">
        <w:trPr>
          <w:trHeight w:val="457"/>
          <w:tblCellSpacing w:w="15" w:type="dxa"/>
        </w:trPr>
        <w:tc>
          <w:tcPr>
            <w:tcW w:w="0" w:type="auto"/>
            <w:gridSpan w:val="14"/>
            <w:shd w:val="clear" w:color="auto" w:fill="B0FFB0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6"/>
                <w:szCs w:val="26"/>
                <w:lang w:eastAsia="nb-NO"/>
              </w:rPr>
              <w:t>Gesamtrangfolge</w:t>
            </w:r>
            <w:proofErr w:type="spellEnd"/>
          </w:p>
        </w:tc>
      </w:tr>
      <w:tr w:rsidR="0030400C" w:rsidRPr="0030400C" w:rsidTr="0030400C">
        <w:trPr>
          <w:gridAfter w:val="2"/>
          <w:trHeight w:val="375"/>
          <w:tblCellSpacing w:w="15" w:type="dxa"/>
        </w:trPr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Pz</w:t>
            </w:r>
            <w:proofErr w:type="spellEnd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StNr</w:t>
            </w:r>
            <w:proofErr w:type="spellEnd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JG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LV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Verein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Leistung</w:t>
            </w:r>
            <w:proofErr w:type="spellEnd"/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B0FFB0"/>
            <w:noWrap/>
            <w:tcMar>
              <w:top w:w="150" w:type="dxa"/>
              <w:left w:w="75" w:type="dxa"/>
              <w:bottom w:w="6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1"/>
          <w:trHeight w:val="375"/>
          <w:tblCellSpacing w:w="15" w:type="dxa"/>
        </w:trPr>
        <w:tc>
          <w:tcPr>
            <w:tcW w:w="0" w:type="auto"/>
            <w:gridSpan w:val="2"/>
            <w:shd w:val="clear" w:color="auto" w:fill="DDFFDD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nb-NO"/>
              </w:rPr>
              <w:t>Versuche</w:t>
            </w:r>
            <w:proofErr w:type="spellEnd"/>
          </w:p>
        </w:tc>
        <w:tc>
          <w:tcPr>
            <w:tcW w:w="0" w:type="auto"/>
            <w:gridSpan w:val="9"/>
            <w:shd w:val="clear" w:color="auto" w:fill="DDFFDD"/>
            <w:noWrap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98"/>
              <w:gridCol w:w="698"/>
              <w:gridCol w:w="698"/>
              <w:gridCol w:w="698"/>
              <w:gridCol w:w="698"/>
            </w:tblGrid>
            <w:tr w:rsidR="0030400C" w:rsidRPr="0030400C" w:rsidTr="0030400C">
              <w:trPr>
                <w:trHeight w:val="199"/>
              </w:trPr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- 1 -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- 2 -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- 3 -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- 4 -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- 5 -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- 6 -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2"/>
          <w:trHeight w:val="375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Schildhauer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Björn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PF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ABC Ludwigshafen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14,59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1"/>
          <w:trHeight w:val="375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98"/>
              <w:gridCol w:w="698"/>
              <w:gridCol w:w="698"/>
              <w:gridCol w:w="698"/>
              <w:gridCol w:w="698"/>
            </w:tblGrid>
            <w:tr w:rsidR="0030400C" w:rsidRPr="0030400C" w:rsidTr="0030400C">
              <w:trPr>
                <w:trHeight w:val="199"/>
              </w:trPr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13,90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14,08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14,28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14,29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14,59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2"/>
          <w:trHeight w:val="375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Urdahl, Joakim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1983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PF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TSG Kaiserslautern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  <w:t>14,56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b-NO"/>
              </w:rPr>
              <w:t>2./I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1"/>
          <w:trHeight w:val="375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98"/>
              <w:gridCol w:w="698"/>
              <w:gridCol w:w="698"/>
              <w:gridCol w:w="698"/>
              <w:gridCol w:w="698"/>
            </w:tblGrid>
            <w:tr w:rsidR="0030400C" w:rsidRPr="0030400C" w:rsidTr="0030400C">
              <w:trPr>
                <w:trHeight w:val="199"/>
              </w:trPr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13,13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14,56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14,47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2"/>
          <w:trHeight w:val="375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Pfeuffer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Sascha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1991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RH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TSV SCHOTT Mainz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14,15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1"/>
          <w:trHeight w:val="375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98"/>
              <w:gridCol w:w="698"/>
              <w:gridCol w:w="698"/>
              <w:gridCol w:w="698"/>
              <w:gridCol w:w="698"/>
            </w:tblGrid>
            <w:tr w:rsidR="0030400C" w:rsidRPr="0030400C" w:rsidTr="0030400C">
              <w:trPr>
                <w:trHeight w:val="199"/>
              </w:trPr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13,92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13,74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14,15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14,15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14,10 m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2"/>
          <w:trHeight w:val="375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Reidenbach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Marvin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1997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RL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TuS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 xml:space="preserve"> 1862 </w:t>
            </w: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Kirn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11,59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4./I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1"/>
          <w:trHeight w:val="375"/>
          <w:tblCellSpacing w:w="15" w:type="dxa"/>
        </w:trPr>
        <w:tc>
          <w:tcPr>
            <w:tcW w:w="0" w:type="auto"/>
            <w:gridSpan w:val="2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9"/>
            <w:shd w:val="clear" w:color="auto" w:fill="auto"/>
            <w:noWrap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8"/>
              <w:gridCol w:w="698"/>
              <w:gridCol w:w="698"/>
              <w:gridCol w:w="698"/>
              <w:gridCol w:w="698"/>
              <w:gridCol w:w="698"/>
            </w:tblGrid>
            <w:tr w:rsidR="0030400C" w:rsidRPr="0030400C" w:rsidTr="0030400C">
              <w:trPr>
                <w:trHeight w:val="199"/>
              </w:trPr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</w:pPr>
                  <w:proofErr w:type="spellStart"/>
                  <w:r w:rsidRPr="0030400C">
                    <w:rPr>
                      <w:rFonts w:ascii="Arial" w:eastAsia="Times New Roman" w:hAnsi="Arial" w:cs="Arial"/>
                      <w:color w:val="A00000"/>
                      <w:sz w:val="18"/>
                      <w:szCs w:val="18"/>
                      <w:lang w:eastAsia="nb-NO"/>
                    </w:rPr>
                    <w:t>X</w:t>
                  </w:r>
                  <w:proofErr w:type="spellEnd"/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11,59 m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  <w:tc>
                <w:tcPr>
                  <w:tcW w:w="698" w:type="dxa"/>
                  <w:shd w:val="clear" w:color="auto" w:fill="auto"/>
                  <w:noWrap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30400C" w:rsidRPr="0030400C" w:rsidRDefault="0030400C" w:rsidP="0030400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</w:pPr>
                  <w:r w:rsidRPr="0030400C">
                    <w:rPr>
                      <w:rFonts w:ascii="Arial" w:eastAsia="Times New Roman" w:hAnsi="Arial" w:cs="Arial"/>
                      <w:color w:val="555555"/>
                      <w:sz w:val="18"/>
                      <w:szCs w:val="18"/>
                      <w:lang w:eastAsia="nb-NO"/>
                    </w:rPr>
                    <w:t>-</w:t>
                  </w:r>
                </w:p>
              </w:tc>
            </w:tr>
          </w:tbl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30400C" w:rsidRPr="0030400C" w:rsidTr="0030400C">
        <w:trPr>
          <w:gridAfter w:val="2"/>
          <w:trHeight w:val="375"/>
          <w:tblCellSpacing w:w="15" w:type="dxa"/>
        </w:trPr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235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proofErr w:type="spellStart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Gerlach</w:t>
            </w:r>
            <w:proofErr w:type="spellEnd"/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, Matthias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1965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RH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LG Rheinfront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  <w:t>11,26 m</w:t>
            </w: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30400C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5./I</w:t>
            </w:r>
          </w:p>
        </w:tc>
        <w:tc>
          <w:tcPr>
            <w:tcW w:w="0" w:type="auto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30400C" w:rsidRPr="0030400C" w:rsidRDefault="0030400C" w:rsidP="0030400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30400C" w:rsidRDefault="0030400C"/>
    <w:sectPr w:rsidR="00304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0C"/>
    <w:rsid w:val="0030400C"/>
    <w:rsid w:val="00CA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CE617-3BF2-417C-A579-DC72D5EE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0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54008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Ludwigshafen, GER</Arrang_x00f8_r_x0020__x002d__x0020_Sted>
    <PublishingExpirationDate xmlns="http://schemas.microsoft.com/sharepoint/v3" xsi:nil="true"/>
    <Arrangement_x0020_navn xmlns="4b06aa4b-b802-4625-86ed-08720f485986">Hallenmeisterschaften Rheinland-Pfalz</Arrangement_x0020_navn>
    <PublishingStartDate xmlns="http://schemas.microsoft.com/sharepoint/v3" xsi:nil="true"/>
    <Dato xmlns="4b06aa4b-b802-4625-86ed-08720f485986">2015-01-16T23:00:00+00:00</Dato>
  </documentManagement>
</p:properties>
</file>

<file path=customXml/itemProps1.xml><?xml version="1.0" encoding="utf-8"?>
<ds:datastoreItem xmlns:ds="http://schemas.openxmlformats.org/officeDocument/2006/customXml" ds:itemID="{3ECBCCE1-F533-45CF-B3EE-7A49A27DAB31}"/>
</file>

<file path=customXml/itemProps2.xml><?xml version="1.0" encoding="utf-8"?>
<ds:datastoreItem xmlns:ds="http://schemas.openxmlformats.org/officeDocument/2006/customXml" ds:itemID="{283387B0-7039-4657-8FC2-935137FD7249}"/>
</file>

<file path=customXml/itemProps3.xml><?xml version="1.0" encoding="utf-8"?>
<ds:datastoreItem xmlns:ds="http://schemas.openxmlformats.org/officeDocument/2006/customXml" ds:itemID="{A388C204-39A3-4DA1-9BFE-7BAD6BB35E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2015-02-12T04:30:00Z</dcterms:created>
  <dcterms:modified xsi:type="dcterms:W3CDTF">2015-02-12T04:36:00Z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