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B65" w14:textId="4188BD67" w:rsidR="004C3128" w:rsidRDefault="004C3128" w:rsidP="004C312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D6F781" wp14:editId="3BC63835">
            <wp:extent cx="1022350" cy="328860"/>
            <wp:effectExtent l="0" t="0" r="6350" b="0"/>
            <wp:docPr id="303213927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13927" name="Bilde 1" descr="Et bilde som inneholder Font, Grafikk, grafisk design, logo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60" cy="3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CB8BA" w14:textId="77777777" w:rsidR="004C3128" w:rsidRDefault="004C3128" w:rsidP="004C3128">
      <w:pPr>
        <w:rPr>
          <w:b/>
          <w:bCs/>
        </w:rPr>
      </w:pPr>
    </w:p>
    <w:p w14:paraId="45E880BC" w14:textId="37EF80A1" w:rsidR="004C3128" w:rsidRPr="00730F34" w:rsidRDefault="004C3128" w:rsidP="004C3128">
      <w:pPr>
        <w:rPr>
          <w:b/>
          <w:bCs/>
          <w:color w:val="196B24" w:themeColor="accent3"/>
          <w:sz w:val="28"/>
          <w:szCs w:val="28"/>
        </w:rPr>
      </w:pPr>
      <w:r w:rsidRPr="00730F34">
        <w:rPr>
          <w:b/>
          <w:bCs/>
          <w:color w:val="196B24" w:themeColor="accent3"/>
          <w:sz w:val="28"/>
          <w:szCs w:val="28"/>
        </w:rPr>
        <w:t>Team Trøndelag</w:t>
      </w:r>
    </w:p>
    <w:p w14:paraId="34DACB62" w14:textId="77777777" w:rsidR="004C3128" w:rsidRDefault="004C3128" w:rsidP="004C3128">
      <w:pPr>
        <w:rPr>
          <w:b/>
          <w:bCs/>
        </w:rPr>
      </w:pPr>
    </w:p>
    <w:p w14:paraId="51A6262E" w14:textId="75861B86" w:rsidR="004C3128" w:rsidRPr="004C3128" w:rsidRDefault="004C3128" w:rsidP="004C3128">
      <w:r w:rsidRPr="004C3128">
        <w:rPr>
          <w:b/>
          <w:bCs/>
        </w:rPr>
        <w:t>Team Trøndelag</w:t>
      </w:r>
      <w:r w:rsidRPr="004C3128">
        <w:t xml:space="preserve"> er </w:t>
      </w:r>
      <w:r w:rsidRPr="004C3128">
        <w:rPr>
          <w:b/>
          <w:bCs/>
        </w:rPr>
        <w:t>Sør-Trøndelag Friidrettskrets</w:t>
      </w:r>
      <w:r w:rsidRPr="004C3128">
        <w:t xml:space="preserve"> sitt toppidrettsprosjekt for mellom- og langdistanseløping. Målet er å sikre et godt miljø med en ledende toppidrettskultur.</w:t>
      </w:r>
    </w:p>
    <w:p w14:paraId="6E139EE8" w14:textId="77777777" w:rsidR="004C3128" w:rsidRPr="004C3128" w:rsidRDefault="004C3128" w:rsidP="004C3128">
      <w:r w:rsidRPr="004C3128">
        <w:t>Tilbudet retter seg mot utøvere fra videregående alder og opp til og med seniornivå. Ambisjonen er å skape et attraktivt toppidrettsmiljø preget av gode holdninger og sterke verdier, der alle kan trives og alle er like mye verdt.</w:t>
      </w:r>
    </w:p>
    <w:p w14:paraId="01C40F37" w14:textId="77777777" w:rsidR="004C3128" w:rsidRPr="004C3128" w:rsidRDefault="004C3128" w:rsidP="004C3128">
      <w:r w:rsidRPr="004C3128">
        <w:t>Teamet består av utøvere fra hele kretsen – og også fra resten av landet. Vi har tro på at utøverne har størst verdi der de kommer fra, og oppfordrer derfor alle til å fortsette i sine moderklubber så lenge dette ikke står i veien for satsingen.</w:t>
      </w:r>
    </w:p>
    <w:p w14:paraId="598857DE" w14:textId="77777777" w:rsidR="004C3128" w:rsidRDefault="004C3128" w:rsidP="004C3128">
      <w:r w:rsidRPr="004C3128">
        <w:t>I dag samarbeider vi med nærmere 20 klubber. Selv om vi representerer ulike klubber, er vi først og fremst Team Trøndelag, med et felles mål: å bli best mulig gjennom gode verdier, et sterkt miljø og en tydelig toppidrettskultur.</w:t>
      </w:r>
    </w:p>
    <w:p w14:paraId="15A6D1AB" w14:textId="77777777" w:rsidR="004C3128" w:rsidRDefault="004C3128" w:rsidP="004C3128"/>
    <w:p w14:paraId="039C1114" w14:textId="7EF04E9D" w:rsidR="004C3128" w:rsidRPr="004C3128" w:rsidRDefault="004C3128" w:rsidP="004C3128">
      <w:r>
        <w:t xml:space="preserve">Følg Team Trøndelag her: </w:t>
      </w:r>
      <w:hyperlink r:id="rId5" w:history="1">
        <w:r w:rsidR="00730F34" w:rsidRPr="00730F34">
          <w:rPr>
            <w:rStyle w:val="Hyperkobling"/>
          </w:rPr>
          <w:t>Team Trøndelag (@team_trondelag) • Instagram-bilder og -videoer</w:t>
        </w:r>
      </w:hyperlink>
    </w:p>
    <w:p w14:paraId="0B188F96" w14:textId="77777777" w:rsidR="00857402" w:rsidRDefault="00857402">
      <w:pPr>
        <w:rPr>
          <w:b/>
          <w:bCs/>
          <w:u w:val="single"/>
        </w:rPr>
      </w:pPr>
    </w:p>
    <w:p w14:paraId="3BBE7685" w14:textId="77777777" w:rsidR="00857402" w:rsidRPr="00857402" w:rsidRDefault="00857402"/>
    <w:p w14:paraId="1C655F87" w14:textId="77777777" w:rsidR="00857402" w:rsidRDefault="00857402"/>
    <w:sectPr w:rsidR="0085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02"/>
    <w:rsid w:val="004C3128"/>
    <w:rsid w:val="00556CA5"/>
    <w:rsid w:val="00730F34"/>
    <w:rsid w:val="008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EFAD"/>
  <w15:chartTrackingRefBased/>
  <w15:docId w15:val="{8996307F-331B-445C-AB99-DA6BDE6F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5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74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74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74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74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74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74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74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74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74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74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740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30F3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30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eam_trondela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Sakshaug</dc:creator>
  <cp:keywords/>
  <dc:description/>
  <cp:lastModifiedBy>Ola Sakshaug</cp:lastModifiedBy>
  <cp:revision>1</cp:revision>
  <dcterms:created xsi:type="dcterms:W3CDTF">2026-01-28T12:41:00Z</dcterms:created>
  <dcterms:modified xsi:type="dcterms:W3CDTF">2026-02-07T00:16:00Z</dcterms:modified>
</cp:coreProperties>
</file>