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65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5133"/>
        <w:gridCol w:w="2822"/>
      </w:tblGrid>
      <w:tr w:rsidR="00FE3069" w:rsidRPr="00AD44C9" w14:paraId="77677A92" w14:textId="77777777" w:rsidTr="007F5C36">
        <w:tc>
          <w:tcPr>
            <w:tcW w:w="2410" w:type="dxa"/>
          </w:tcPr>
          <w:p w14:paraId="1911934B" w14:textId="77777777" w:rsidR="00FE3069" w:rsidRPr="00AD44C9" w:rsidRDefault="00FE3069" w:rsidP="007F5C36">
            <w:pPr>
              <w:spacing w:after="0" w:line="240" w:lineRule="auto"/>
              <w:ind w:right="425"/>
              <w:jc w:val="center"/>
              <w:rPr>
                <w:rFonts w:ascii="Arial Black" w:eastAsia="Times New Roman" w:hAnsi="Arial Black" w:cs="Times New Roman"/>
                <w:sz w:val="20"/>
                <w:szCs w:val="20"/>
                <w:lang w:eastAsia="nb-NO"/>
              </w:rPr>
            </w:pPr>
            <w:r w:rsidRPr="00AD44C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nb-NO"/>
              </w:rPr>
              <w:drawing>
                <wp:inline distT="0" distB="0" distL="0" distR="0" wp14:anchorId="5B2B8B1C" wp14:editId="30849221">
                  <wp:extent cx="1152525" cy="1001256"/>
                  <wp:effectExtent l="19050" t="0" r="9525" b="0"/>
                  <wp:docPr id="1" name="Bilde 1" descr="Logo_CMYK_pos_Hed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 descr="Logo_CMYK_pos_Hed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01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14:paraId="524C7445" w14:textId="77777777" w:rsidR="00FE3069" w:rsidRPr="00AD44C9" w:rsidRDefault="00FE3069" w:rsidP="007F5C36">
            <w:pPr>
              <w:keepNext/>
              <w:widowControl w:val="0"/>
              <w:spacing w:after="0" w:line="736" w:lineRule="exact"/>
              <w:ind w:right="425"/>
              <w:jc w:val="center"/>
              <w:outlineLvl w:val="7"/>
              <w:rPr>
                <w:rFonts w:ascii="Arial" w:eastAsia="Times New Roman" w:hAnsi="Arial" w:cs="Arial"/>
                <w:b/>
                <w:sz w:val="44"/>
                <w:szCs w:val="20"/>
                <w:lang w:eastAsia="nb-NO"/>
              </w:rPr>
            </w:pPr>
            <w:r w:rsidRPr="00AD44C9">
              <w:rPr>
                <w:rFonts w:ascii="Arial" w:eastAsia="Times New Roman" w:hAnsi="Arial" w:cs="Arial"/>
                <w:b/>
                <w:sz w:val="44"/>
                <w:szCs w:val="20"/>
                <w:lang w:eastAsia="nb-NO"/>
              </w:rPr>
              <w:t>Åpen friidrettstrening</w:t>
            </w:r>
          </w:p>
          <w:p w14:paraId="5A15549B" w14:textId="77777777" w:rsidR="00FE3069" w:rsidRPr="00AD44C9" w:rsidRDefault="00FE3069" w:rsidP="007F5C36">
            <w:pPr>
              <w:keepNext/>
              <w:widowControl w:val="0"/>
              <w:spacing w:after="0" w:line="736" w:lineRule="exact"/>
              <w:ind w:right="425"/>
              <w:jc w:val="center"/>
              <w:outlineLvl w:val="6"/>
              <w:rPr>
                <w:rFonts w:ascii="Impact" w:eastAsia="Times New Roman" w:hAnsi="Impact" w:cs="Times New Roman"/>
                <w:sz w:val="72"/>
                <w:szCs w:val="20"/>
                <w:lang w:eastAsia="nb-NO"/>
              </w:rPr>
            </w:pPr>
            <w:r w:rsidRPr="00AD44C9">
              <w:rPr>
                <w:rFonts w:ascii="Impact" w:eastAsia="Times New Roman" w:hAnsi="Impact" w:cs="Times New Roman"/>
                <w:sz w:val="72"/>
                <w:szCs w:val="20"/>
                <w:lang w:eastAsia="nb-NO"/>
              </w:rPr>
              <w:t>Stangehallen</w:t>
            </w:r>
          </w:p>
        </w:tc>
        <w:tc>
          <w:tcPr>
            <w:tcW w:w="2822" w:type="dxa"/>
          </w:tcPr>
          <w:p w14:paraId="7F5B9A78" w14:textId="77777777" w:rsidR="00FE3069" w:rsidRPr="00AD44C9" w:rsidRDefault="00FE3069" w:rsidP="007F5C36">
            <w:pPr>
              <w:spacing w:after="0" w:line="240" w:lineRule="auto"/>
              <w:ind w:right="425"/>
              <w:rPr>
                <w:rFonts w:ascii="Arial Black" w:eastAsia="Times New Roman" w:hAnsi="Arial Black" w:cs="Times New Roman"/>
                <w:sz w:val="20"/>
                <w:szCs w:val="20"/>
                <w:lang w:eastAsia="nb-NO"/>
              </w:rPr>
            </w:pPr>
          </w:p>
          <w:p w14:paraId="7841D777" w14:textId="77777777" w:rsidR="00FE3069" w:rsidRPr="00AD44C9" w:rsidRDefault="00FE3069" w:rsidP="007F5C36">
            <w:pPr>
              <w:spacing w:after="0" w:line="240" w:lineRule="auto"/>
              <w:ind w:right="425"/>
              <w:rPr>
                <w:rFonts w:ascii="Arial Black" w:eastAsia="Times New Roman" w:hAnsi="Arial Black" w:cs="Times New Roman"/>
                <w:sz w:val="20"/>
                <w:szCs w:val="20"/>
                <w:lang w:eastAsia="nb-NO"/>
              </w:rPr>
            </w:pPr>
          </w:p>
          <w:p w14:paraId="10F3E366" w14:textId="77777777" w:rsidR="00FE3069" w:rsidRPr="00AD44C9" w:rsidRDefault="00FE3069" w:rsidP="007F5C36">
            <w:pPr>
              <w:spacing w:after="0" w:line="240" w:lineRule="auto"/>
              <w:ind w:right="425"/>
              <w:rPr>
                <w:rFonts w:ascii="Arial Black" w:eastAsia="Times New Roman" w:hAnsi="Arial Black" w:cs="Times New Roman"/>
                <w:sz w:val="20"/>
                <w:szCs w:val="20"/>
                <w:lang w:eastAsia="nb-NO"/>
              </w:rPr>
            </w:pPr>
            <w:r w:rsidRPr="00AD44C9">
              <w:rPr>
                <w:rFonts w:ascii="Arial Black" w:eastAsia="Times New Roman" w:hAnsi="Arial Black" w:cs="Times New Roman"/>
                <w:noProof/>
                <w:sz w:val="20"/>
                <w:szCs w:val="20"/>
                <w:lang w:eastAsia="nb-NO"/>
              </w:rPr>
              <w:drawing>
                <wp:inline distT="0" distB="0" distL="0" distR="0" wp14:anchorId="68E6D779" wp14:editId="7AE534D7">
                  <wp:extent cx="885825" cy="555200"/>
                  <wp:effectExtent l="19050" t="0" r="9525" b="0"/>
                  <wp:docPr id="2" name="Bilde 2" descr="logosh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sha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5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D62DEC" w14:textId="77777777" w:rsidR="00FE3069" w:rsidRPr="00AD44C9" w:rsidRDefault="00FE3069" w:rsidP="00FE306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nb-NO"/>
        </w:rPr>
      </w:pPr>
    </w:p>
    <w:p w14:paraId="4EAC8C60" w14:textId="77777777" w:rsidR="00FE3069" w:rsidRPr="00AD44C9" w:rsidRDefault="00FE3069" w:rsidP="00FE306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nb-NO"/>
        </w:rPr>
      </w:pPr>
    </w:p>
    <w:p w14:paraId="4C923051" w14:textId="77777777" w:rsidR="00FE3069" w:rsidRDefault="00FE3069" w:rsidP="00FE306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  <w:r>
        <w:rPr>
          <w:rFonts w:ascii="Arial" w:eastAsia="Times New Roman" w:hAnsi="Arial" w:cs="Arial"/>
          <w:sz w:val="24"/>
          <w:szCs w:val="24"/>
          <w:lang w:eastAsia="nb-NO"/>
        </w:rPr>
        <w:t>Da det er mange som deltar på den åpne treninga</w:t>
      </w:r>
      <w:r w:rsidRPr="00AD44C9">
        <w:rPr>
          <w:rFonts w:ascii="Arial" w:eastAsia="Times New Roman" w:hAnsi="Arial" w:cs="Arial"/>
          <w:sz w:val="24"/>
          <w:szCs w:val="24"/>
          <w:lang w:eastAsia="nb-NO"/>
        </w:rPr>
        <w:t xml:space="preserve">, er det viktig at </w:t>
      </w:r>
      <w:r w:rsidRPr="00734419">
        <w:rPr>
          <w:rFonts w:ascii="Arial" w:eastAsia="Times New Roman" w:hAnsi="Arial" w:cs="Arial"/>
          <w:b/>
          <w:sz w:val="24"/>
          <w:szCs w:val="24"/>
          <w:u w:val="single"/>
          <w:lang w:eastAsia="nb-NO"/>
        </w:rPr>
        <w:t>alle</w:t>
      </w:r>
      <w:r w:rsidRPr="00AD44C9">
        <w:rPr>
          <w:rFonts w:ascii="Arial" w:eastAsia="Times New Roman" w:hAnsi="Arial" w:cs="Arial"/>
          <w:sz w:val="24"/>
          <w:szCs w:val="24"/>
          <w:lang w:eastAsia="nb-NO"/>
        </w:rPr>
        <w:t xml:space="preserve"> følger følgende regler</w:t>
      </w:r>
      <w:r>
        <w:rPr>
          <w:rFonts w:ascii="Arial" w:eastAsia="Times New Roman" w:hAnsi="Arial" w:cs="Arial"/>
          <w:sz w:val="24"/>
          <w:szCs w:val="24"/>
          <w:lang w:eastAsia="nb-NO"/>
        </w:rPr>
        <w:t xml:space="preserve"> for å forhindre ulykker og skader</w:t>
      </w:r>
      <w:r w:rsidRPr="00AD44C9">
        <w:rPr>
          <w:rFonts w:ascii="Arial" w:eastAsia="Times New Roman" w:hAnsi="Arial" w:cs="Arial"/>
          <w:sz w:val="24"/>
          <w:szCs w:val="24"/>
          <w:lang w:eastAsia="nb-NO"/>
        </w:rPr>
        <w:t>:</w:t>
      </w:r>
    </w:p>
    <w:p w14:paraId="1F546D6B" w14:textId="77777777" w:rsidR="00FE3069" w:rsidRPr="00AD44C9" w:rsidRDefault="00FE3069" w:rsidP="00FE306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b-NO"/>
        </w:rPr>
      </w:pPr>
    </w:p>
    <w:p w14:paraId="04F65B1F" w14:textId="77777777" w:rsidR="00FE3069" w:rsidRPr="00D32163" w:rsidRDefault="00FE3069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  <w:r>
        <w:rPr>
          <w:rFonts w:ascii="Arial" w:eastAsia="Times New Roman" w:hAnsi="Arial" w:cs="Arial"/>
          <w:b/>
          <w:sz w:val="24"/>
          <w:szCs w:val="24"/>
          <w:lang w:eastAsia="nb-NO"/>
        </w:rPr>
        <w:t>Alders</w:t>
      </w:r>
      <w:r w:rsidR="00410763">
        <w:rPr>
          <w:rFonts w:ascii="Arial" w:eastAsia="Times New Roman" w:hAnsi="Arial" w:cs="Arial"/>
          <w:b/>
          <w:sz w:val="24"/>
          <w:szCs w:val="24"/>
          <w:lang w:eastAsia="nb-NO"/>
        </w:rPr>
        <w:t>grensa blir overholdt.</w:t>
      </w:r>
    </w:p>
    <w:p w14:paraId="7A125F0B" w14:textId="77777777" w:rsidR="00FE3069" w:rsidRPr="00AD44C9" w:rsidRDefault="00FE3069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</w:p>
    <w:p w14:paraId="2DD51E56" w14:textId="77777777" w:rsidR="00FE3069" w:rsidRPr="00AD44C9" w:rsidRDefault="00FE3069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  <w:r w:rsidRPr="00AD44C9">
        <w:rPr>
          <w:rFonts w:ascii="Arial" w:eastAsia="Times New Roman" w:hAnsi="Arial" w:cs="Arial"/>
          <w:b/>
          <w:sz w:val="24"/>
          <w:szCs w:val="24"/>
          <w:lang w:eastAsia="nb-NO"/>
        </w:rPr>
        <w:t xml:space="preserve">All trening </w:t>
      </w:r>
      <w:r w:rsidRPr="00AD44C9">
        <w:rPr>
          <w:rFonts w:ascii="Arial" w:eastAsia="Times New Roman" w:hAnsi="Arial" w:cs="Arial"/>
          <w:b/>
          <w:sz w:val="24"/>
          <w:szCs w:val="24"/>
          <w:u w:val="single"/>
          <w:lang w:eastAsia="nb-NO"/>
        </w:rPr>
        <w:t>skal</w:t>
      </w:r>
      <w:r w:rsidRPr="00AD44C9">
        <w:rPr>
          <w:rFonts w:ascii="Arial" w:eastAsia="Times New Roman" w:hAnsi="Arial" w:cs="Arial"/>
          <w:b/>
          <w:sz w:val="24"/>
          <w:szCs w:val="24"/>
          <w:lang w:eastAsia="nb-NO"/>
        </w:rPr>
        <w:t xml:space="preserve"> foregå i løpsretningen, gjelder både sprintbana og </w:t>
      </w:r>
      <w:r w:rsidR="00F543F7" w:rsidRPr="00AD44C9">
        <w:rPr>
          <w:rFonts w:ascii="Arial" w:eastAsia="Times New Roman" w:hAnsi="Arial" w:cs="Arial"/>
          <w:b/>
          <w:sz w:val="24"/>
          <w:szCs w:val="24"/>
          <w:lang w:eastAsia="nb-NO"/>
        </w:rPr>
        <w:t>rundbanen</w:t>
      </w:r>
      <w:bookmarkStart w:id="0" w:name="_GoBack"/>
      <w:bookmarkEnd w:id="0"/>
      <w:r w:rsidRPr="00AD44C9">
        <w:rPr>
          <w:rFonts w:ascii="Arial" w:eastAsia="Times New Roman" w:hAnsi="Arial" w:cs="Arial"/>
          <w:b/>
          <w:sz w:val="24"/>
          <w:szCs w:val="24"/>
          <w:lang w:eastAsia="nb-NO"/>
        </w:rPr>
        <w:t>.</w:t>
      </w:r>
    </w:p>
    <w:p w14:paraId="63F98E19" w14:textId="77777777" w:rsidR="00FE3069" w:rsidRPr="00AD44C9" w:rsidRDefault="00FE3069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</w:p>
    <w:p w14:paraId="77CD5282" w14:textId="77777777" w:rsidR="00FE3069" w:rsidRPr="00AD44C9" w:rsidRDefault="00FE3069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  <w:r>
        <w:rPr>
          <w:rFonts w:ascii="Arial" w:eastAsia="Times New Roman" w:hAnsi="Arial" w:cs="Arial"/>
          <w:b/>
          <w:sz w:val="24"/>
          <w:szCs w:val="24"/>
          <w:lang w:eastAsia="nb-NO"/>
        </w:rPr>
        <w:t>På rundbanen</w:t>
      </w:r>
      <w:r w:rsidRPr="00AD44C9">
        <w:rPr>
          <w:rFonts w:ascii="Arial" w:eastAsia="Times New Roman" w:hAnsi="Arial" w:cs="Arial"/>
          <w:b/>
          <w:sz w:val="24"/>
          <w:szCs w:val="24"/>
          <w:lang w:eastAsia="nb-NO"/>
        </w:rPr>
        <w:t xml:space="preserve"> er bane 3, 4, 5 og 6 beregnet på de som løper i stor fart (sprint),</w:t>
      </w:r>
    </w:p>
    <w:p w14:paraId="1AE347FB" w14:textId="77777777" w:rsidR="00FE3069" w:rsidRDefault="00FE3069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  <w:r w:rsidRPr="00AD44C9">
        <w:rPr>
          <w:rFonts w:ascii="Arial" w:eastAsia="Times New Roman" w:hAnsi="Arial" w:cs="Arial"/>
          <w:b/>
          <w:sz w:val="24"/>
          <w:szCs w:val="24"/>
          <w:lang w:eastAsia="nb-NO"/>
        </w:rPr>
        <w:t>bane 1 og 2 til intervall/roligere løping.</w:t>
      </w:r>
    </w:p>
    <w:p w14:paraId="1C4D1A50" w14:textId="77777777" w:rsidR="00FE3069" w:rsidRPr="00AD44C9" w:rsidRDefault="00FE3069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</w:p>
    <w:p w14:paraId="54F73665" w14:textId="77777777" w:rsidR="00FE3069" w:rsidRDefault="00FE3069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  <w:r w:rsidRPr="00AD44C9">
        <w:rPr>
          <w:rFonts w:ascii="Arial" w:eastAsia="Times New Roman" w:hAnsi="Arial" w:cs="Arial"/>
          <w:b/>
          <w:sz w:val="24"/>
          <w:szCs w:val="24"/>
          <w:lang w:eastAsia="nb-NO"/>
        </w:rPr>
        <w:t>Pauser evt. rolig jogg skal foregå innenfor bane 1 eller utenfor bane 6 etter at</w:t>
      </w:r>
      <w:r>
        <w:rPr>
          <w:rFonts w:ascii="Arial" w:eastAsia="Times New Roman" w:hAnsi="Arial" w:cs="Arial"/>
          <w:b/>
          <w:sz w:val="24"/>
          <w:szCs w:val="24"/>
          <w:lang w:eastAsia="nb-NO"/>
        </w:rPr>
        <w:t xml:space="preserve"> løpstreninga er kommet i gang.</w:t>
      </w:r>
    </w:p>
    <w:p w14:paraId="2AEE9789" w14:textId="77777777" w:rsidR="003A1A45" w:rsidRDefault="003A1A45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</w:p>
    <w:p w14:paraId="1E382A41" w14:textId="77777777" w:rsidR="003A1A45" w:rsidRPr="00AD44C9" w:rsidRDefault="003A1A45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  <w:r>
        <w:rPr>
          <w:rFonts w:ascii="Arial" w:eastAsia="Times New Roman" w:hAnsi="Arial" w:cs="Arial"/>
          <w:b/>
          <w:sz w:val="24"/>
          <w:szCs w:val="24"/>
          <w:lang w:eastAsia="nb-NO"/>
        </w:rPr>
        <w:t>Vi ber om</w:t>
      </w:r>
      <w:r w:rsidR="0056247A">
        <w:rPr>
          <w:rFonts w:ascii="Arial" w:eastAsia="Times New Roman" w:hAnsi="Arial" w:cs="Arial"/>
          <w:b/>
          <w:sz w:val="24"/>
          <w:szCs w:val="24"/>
          <w:lang w:eastAsia="nb-NO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nb-NO"/>
        </w:rPr>
        <w:t xml:space="preserve">at det utvises fleksibilitet ved bruka </w:t>
      </w:r>
      <w:r w:rsidR="00944688">
        <w:rPr>
          <w:rFonts w:ascii="Arial" w:eastAsia="Times New Roman" w:hAnsi="Arial" w:cs="Arial"/>
          <w:b/>
          <w:sz w:val="24"/>
          <w:szCs w:val="24"/>
          <w:lang w:eastAsia="nb-NO"/>
        </w:rPr>
        <w:t>a</w:t>
      </w:r>
      <w:r>
        <w:rPr>
          <w:rFonts w:ascii="Arial" w:eastAsia="Times New Roman" w:hAnsi="Arial" w:cs="Arial"/>
          <w:b/>
          <w:sz w:val="24"/>
          <w:szCs w:val="24"/>
          <w:lang w:eastAsia="nb-NO"/>
        </w:rPr>
        <w:t>v utstyr og områder i hallen, slik at alle får en best mulig treningsopplevelse.</w:t>
      </w:r>
    </w:p>
    <w:p w14:paraId="6BB9BE07" w14:textId="77777777" w:rsidR="00FE3069" w:rsidRPr="00AD44C9" w:rsidRDefault="00FE3069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</w:p>
    <w:p w14:paraId="4FBBF825" w14:textId="77777777" w:rsidR="00FE3069" w:rsidRPr="00AD44C9" w:rsidRDefault="00FE3069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</w:p>
    <w:p w14:paraId="792B88F7" w14:textId="77777777" w:rsidR="00FE3069" w:rsidRPr="00AD44C9" w:rsidRDefault="00FE3069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  <w:r w:rsidRPr="00AD44C9">
        <w:rPr>
          <w:rFonts w:ascii="Arial" w:eastAsia="Times New Roman" w:hAnsi="Arial" w:cs="Arial"/>
          <w:b/>
          <w:sz w:val="24"/>
          <w:szCs w:val="24"/>
          <w:lang w:eastAsia="nb-NO"/>
        </w:rPr>
        <w:t>NB! Alt utstyr som benyttes skal settes tilbake på plass.</w:t>
      </w:r>
      <w:r>
        <w:rPr>
          <w:rFonts w:ascii="Arial" w:eastAsia="Times New Roman" w:hAnsi="Arial" w:cs="Arial"/>
          <w:b/>
          <w:sz w:val="24"/>
          <w:szCs w:val="24"/>
          <w:lang w:eastAsia="nb-NO"/>
        </w:rPr>
        <w:t xml:space="preserve"> Det vil si at hallen skal være </w:t>
      </w:r>
      <w:r w:rsidR="00410763">
        <w:rPr>
          <w:rFonts w:ascii="Arial" w:eastAsia="Times New Roman" w:hAnsi="Arial" w:cs="Arial"/>
          <w:b/>
          <w:sz w:val="24"/>
          <w:szCs w:val="24"/>
          <w:lang w:eastAsia="nb-NO"/>
        </w:rPr>
        <w:t xml:space="preserve">ferdig </w:t>
      </w:r>
      <w:r>
        <w:rPr>
          <w:rFonts w:ascii="Arial" w:eastAsia="Times New Roman" w:hAnsi="Arial" w:cs="Arial"/>
          <w:b/>
          <w:sz w:val="24"/>
          <w:szCs w:val="24"/>
          <w:lang w:eastAsia="nb-NO"/>
        </w:rPr>
        <w:t>ryddet til kl. 21.00 på onsdager og kl. 13.00 på lørdager.</w:t>
      </w:r>
    </w:p>
    <w:p w14:paraId="163270A8" w14:textId="77777777" w:rsidR="00FE3069" w:rsidRPr="00AD44C9" w:rsidRDefault="00FE3069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</w:p>
    <w:p w14:paraId="28189980" w14:textId="77777777" w:rsidR="00FE3069" w:rsidRPr="00AD44C9" w:rsidRDefault="00FE3069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</w:p>
    <w:p w14:paraId="52C58D61" w14:textId="77777777" w:rsidR="00FE3069" w:rsidRPr="00AD44C9" w:rsidRDefault="00FE3069" w:rsidP="00FE30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nb-NO"/>
        </w:rPr>
      </w:pPr>
      <w:r w:rsidRPr="00AD44C9">
        <w:rPr>
          <w:rFonts w:ascii="Arial" w:eastAsia="Times New Roman" w:hAnsi="Arial" w:cs="Arial"/>
          <w:b/>
          <w:sz w:val="24"/>
          <w:szCs w:val="24"/>
          <w:lang w:eastAsia="nb-NO"/>
        </w:rPr>
        <w:t>Hedmark Friidrettskrets</w:t>
      </w:r>
    </w:p>
    <w:p w14:paraId="7FCD9FD2" w14:textId="77777777" w:rsidR="00FE3069" w:rsidRDefault="00FE3069" w:rsidP="00FE3069"/>
    <w:p w14:paraId="0E793679" w14:textId="77777777" w:rsidR="00CC1BA1" w:rsidRDefault="00CC1BA1"/>
    <w:sectPr w:rsidR="00CC1B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069"/>
    <w:rsid w:val="003A1A45"/>
    <w:rsid w:val="00410763"/>
    <w:rsid w:val="0056247A"/>
    <w:rsid w:val="00734419"/>
    <w:rsid w:val="00944688"/>
    <w:rsid w:val="009F48B4"/>
    <w:rsid w:val="00B848DE"/>
    <w:rsid w:val="00CC1BA1"/>
    <w:rsid w:val="00D03E70"/>
    <w:rsid w:val="00F543F7"/>
    <w:rsid w:val="00FE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68EC4"/>
  <w15:docId w15:val="{5042276E-6B42-4489-8F63-7E2ED58AA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069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E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E3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89F515CEF38C6043B09A4EB0A2E09D6302005C2EB102C29B3542A5523CDBD598ADA000FFFB40117488C340BF8E20B48DFB8D63" ma:contentTypeVersion="55" ma:contentTypeDescription="Opprett et nytt dokument." ma:contentTypeScope="" ma:versionID="83cdd182502a9c580c6e1c273e9b5ecc">
  <xsd:schema xmlns:xsd="http://www.w3.org/2001/XMLSchema" xmlns:xs="http://www.w3.org/2001/XMLSchema" xmlns:p="http://schemas.microsoft.com/office/2006/metadata/properties" xmlns:ns2="aec5f570-5954-42b2-93f8-bbdf6252596e" xmlns:ns3="3a50bce6-a5f1-43ca-83d2-6f1f0e850f04" targetNamespace="http://schemas.microsoft.com/office/2006/metadata/properties" ma:root="true" ma:fieldsID="f6b1dd5465b5bdcb2811cb418077aa99" ns2:_="" ns3:_="">
    <xsd:import namespace="aec5f570-5954-42b2-93f8-bbdf6252596e"/>
    <xsd:import namespace="3a50bce6-a5f1-43ca-83d2-6f1f0e850f04"/>
    <xsd:element name="properties">
      <xsd:complexType>
        <xsd:sequence>
          <xsd:element name="documentManagement">
            <xsd:complexType>
              <xsd:all>
                <xsd:element ref="ns2:_nifDokumenteier" minOccurs="0"/>
                <xsd:element ref="ns2:_nifSaksbehandler" minOccurs="0"/>
                <xsd:element ref="ns2:_nifDokumentbeskrivelse" minOccurs="0"/>
                <xsd:element ref="ns2:_nifDokumentstatus" minOccurs="0"/>
                <xsd:element ref="ns2:InnUtIntern"/>
                <xsd:element ref="ns2:_arFrist" minOccurs="0"/>
                <xsd:element ref="ns2:_nifTil" minOccurs="0"/>
                <xsd:element ref="ns2:_nifFra" minOccurs="0"/>
                <xsd:element ref="ns2:m007437e3ff24ee3b6b1beda051d5beb" minOccurs="0"/>
                <xsd:element ref="ns2:TaxCatchAll" minOccurs="0"/>
                <xsd:element ref="ns2:TaxCatchAllLabel" minOccurs="0"/>
                <xsd:element ref="ns2:e390b8d06ece46449586677b864a8181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5f570-5954-42b2-93f8-bbdf6252596e" elementFormDefault="qualified">
    <xsd:import namespace="http://schemas.microsoft.com/office/2006/documentManagement/types"/>
    <xsd:import namespace="http://schemas.microsoft.com/office/infopath/2007/PartnerControls"/>
    <xsd:element name="_nifDokumenteier" ma:index="2" nillable="true" ma:displayName="Dokumenteier" ma:SearchPeopleOnly="false" ma:SharePointGroup="0" ma:internalName="_nifDokumentei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Saksbehandler" ma:index="3" nillable="true" ma:displayName="Saksbehandler" ma:SearchPeopleOnly="false" ma:SharePointGroup="0" ma:internalName="_nifSaksbehandl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Dokumentbeskrivelse" ma:index="5" nillable="true" ma:displayName="Dokumentbeskrivelse" ma:internalName="_nifDokumentbeskrivelse">
      <xsd:simpleType>
        <xsd:restriction base="dms:Note">
          <xsd:maxLength value="255"/>
        </xsd:restriction>
      </xsd:simpleType>
    </xsd:element>
    <xsd:element name="_nifDokumentstatus" ma:index="6" nillable="true" ma:displayName="Dokumentstatus" ma:default="Ubehandlet" ma:internalName="_nifDokumentstatus" ma:readOnly="false">
      <xsd:simpleType>
        <xsd:restriction base="dms:Choice">
          <xsd:enumeration value="Ubehandlet"/>
          <xsd:enumeration value="Under arbeid"/>
          <xsd:enumeration value="Ferdig"/>
        </xsd:restriction>
      </xsd:simpleType>
    </xsd:element>
    <xsd:element name="InnUtIntern" ma:index="7" ma:displayName="Inn/Ut/Intern" ma:default="Intern" ma:format="Dropdown" ma:internalName="InnUtIntern">
      <xsd:simpleType>
        <xsd:restriction base="dms:Choice">
          <xsd:enumeration value="Innkommende"/>
          <xsd:enumeration value="Utgående"/>
          <xsd:enumeration value="Intern"/>
        </xsd:restriction>
      </xsd:simpleType>
    </xsd:element>
    <xsd:element name="_arFrist" ma:index="9" nillable="true" ma:displayName="Frist" ma:format="DateOnly" ma:internalName="_arFrist">
      <xsd:simpleType>
        <xsd:restriction base="dms:DateTime"/>
      </xsd:simpleType>
    </xsd:element>
    <xsd:element name="_nifTil" ma:index="10" nillable="true" ma:displayName="Til" ma:internalName="_nifTil">
      <xsd:simpleType>
        <xsd:restriction base="dms:Text"/>
      </xsd:simpleType>
    </xsd:element>
    <xsd:element name="_nifFra" ma:index="11" nillable="true" ma:displayName="Fra" ma:internalName="_nifFra">
      <xsd:simpleType>
        <xsd:restriction base="dms:Text"/>
      </xsd:simpleType>
    </xsd:element>
    <xsd:element name="m007437e3ff24ee3b6b1beda051d5beb" ma:index="16" nillable="true" ma:taxonomy="true" ma:internalName="m007437e3ff24ee3b6b1beda051d5beb" ma:taxonomyFieldName="Dokumentkategori" ma:displayName="Dokumentkategori" ma:default="" ma:fieldId="{6007437e-3ff2-4ee3-b6b1-beda051d5beb}" ma:sspId="f0e9ee77-ca26-4a69-aa98-c9b10d3d2018" ma:termSetId="67b1013f-a871-4d25-94e6-2d190b3db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dfb20654-bbe2-4f4a-b76a-84a7311e704a}" ma:internalName="TaxCatchAll" ma:showField="CatchAllData" ma:web="3a50bce6-a5f1-43ca-83d2-6f1f0e850f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dfb20654-bbe2-4f4a-b76a-84a7311e704a}" ma:internalName="TaxCatchAllLabel" ma:readOnly="true" ma:showField="CatchAllDataLabel" ma:web="3a50bce6-a5f1-43ca-83d2-6f1f0e850f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90b8d06ece46449586677b864a8181" ma:index="20" ma:taxonomy="true" ma:internalName="e390b8d06ece46449586677b864a8181" ma:taxonomyFieldName="OrgTilhorighet" ma:displayName="OrgTilhørighet" ma:default="" ma:fieldId="{e390b8d0-6ece-4644-9586-677b864a8181}" ma:sspId="f0e9ee77-ca26-4a69-aa98-c9b10d3d2018" ma:termSetId="12ccf01c-bc00-485e-8479-20ef31869011" ma:anchorId="b89e662b-c5a0-4f18-8bb7-b431aa46597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0bce6-a5f1-43ca-83d2-6f1f0e850f04" elementFormDefault="qualified">
    <xsd:import namespace="http://schemas.microsoft.com/office/2006/documentManagement/types"/>
    <xsd:import namespace="http://schemas.microsoft.com/office/infopath/2007/PartnerControls"/>
    <xsd:element name="_dlc_DocId" ma:index="22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23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SharedContentType xmlns="Microsoft.SharePoint.Taxonomy.ContentTypeSync" SourceId="f0e9ee77-ca26-4a69-aa98-c9b10d3d2018" ContentTypeId="0x01010089F515CEF38C6043B09A4EB0A2E09D6302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nUtIntern xmlns="aec5f570-5954-42b2-93f8-bbdf6252596e">Intern</InnUtIntern>
    <e390b8d06ece46449586677b864a8181 xmlns="aec5f570-5954-42b2-93f8-bbdf625259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SF27 Norges Friidrettsforbund</TermName>
          <TermId xmlns="http://schemas.microsoft.com/office/infopath/2007/PartnerControls">0ed942d9-a7d5-4995-b33c-1fb0e535a052</TermId>
        </TermInfo>
      </Terms>
    </e390b8d06ece46449586677b864a8181>
    <TaxCatchAll xmlns="aec5f570-5954-42b2-93f8-bbdf6252596e"/>
    <_arFrist xmlns="aec5f570-5954-42b2-93f8-bbdf6252596e" xsi:nil="true"/>
    <m007437e3ff24ee3b6b1beda051d5beb xmlns="aec5f570-5954-42b2-93f8-bbdf6252596e">
      <Terms xmlns="http://schemas.microsoft.com/office/infopath/2007/PartnerControls"/>
    </m007437e3ff24ee3b6b1beda051d5beb>
    <_nifSaksbehandler xmlns="aec5f570-5954-42b2-93f8-bbdf6252596e">
      <UserInfo>
        <DisplayName/>
        <AccountId xsi:nil="true"/>
        <AccountType/>
      </UserInfo>
    </_nifSaksbehandler>
    <_nifDokumentstatus xmlns="aec5f570-5954-42b2-93f8-bbdf6252596e">Ubehandlet</_nifDokumentstatus>
    <_nifFra xmlns="aec5f570-5954-42b2-93f8-bbdf6252596e" xsi:nil="true"/>
    <_nifDokumenteier xmlns="aec5f570-5954-42b2-93f8-bbdf6252596e">
      <UserInfo>
        <DisplayName/>
        <AccountId xsi:nil="true"/>
        <AccountType/>
      </UserInfo>
    </_nifDokumenteier>
    <_nifDokumentbeskrivelse xmlns="aec5f570-5954-42b2-93f8-bbdf6252596e" xsi:nil="true"/>
    <_nifTil xmlns="aec5f570-5954-42b2-93f8-bbdf6252596e" xsi:nil="true"/>
  </documentManagement>
</p:properties>
</file>

<file path=customXml/itemProps1.xml><?xml version="1.0" encoding="utf-8"?>
<ds:datastoreItem xmlns:ds="http://schemas.openxmlformats.org/officeDocument/2006/customXml" ds:itemID="{FED66493-9322-4439-AD10-DDC955DED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c5f570-5954-42b2-93f8-bbdf6252596e"/>
    <ds:schemaRef ds:uri="3a50bce6-a5f1-43ca-83d2-6f1f0e850f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CE29DC-F825-40A3-BC82-0E960ECC57BC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8F04F9F3-3C9B-4BED-963C-82542E04F00D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C0F2253B-527C-4051-94EA-10ABBB8BCAE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E8E108C-D83A-426C-927D-7F35C8ED7464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5EF42301-FAD7-4F6D-9AA6-3B43D70C7A2C}">
  <ds:schemaRefs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3a50bce6-a5f1-43ca-83d2-6f1f0e850f04"/>
    <ds:schemaRef ds:uri="aec5f570-5954-42b2-93f8-bbdf6252596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Venholen, Bård</dc:creator>
  <cp:lastModifiedBy>Venholen, Bård</cp:lastModifiedBy>
  <cp:revision>2</cp:revision>
  <dcterms:created xsi:type="dcterms:W3CDTF">2016-10-21T11:18:00Z</dcterms:created>
  <dcterms:modified xsi:type="dcterms:W3CDTF">2016-10-21T11:18:00Z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0x01010089F515CEF38C6043B09A4EB0A2E09D6302005C2EB102C29B3542A5523CDBD598ADA000FFFB40117488C340BF8E20B48DFB8D63</vt:lpwstr>
  </property>
</Properties>
</file>