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70"/>
        <w:gridCol w:w="4115"/>
        <w:gridCol w:w="2998"/>
        <w:gridCol w:w="1273"/>
      </w:tblGrid>
      <w:tr w:rsidR="008E4FE8" w:rsidRPr="008E4FE8" w14:paraId="32F92033" w14:textId="77777777" w:rsidTr="008E4FE8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250459E3" w14:textId="11BD6362" w:rsidR="008E4FE8" w:rsidRPr="008E4FE8" w:rsidRDefault="00F60598" w:rsidP="008E4FE8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Protokoll</w:t>
            </w:r>
            <w:r w:rsidR="008E4FE8" w:rsidRPr="008E4FE8">
              <w:rPr>
                <w:rFonts w:cstheme="minorHAnsi"/>
                <w:sz w:val="40"/>
                <w:szCs w:val="40"/>
              </w:rPr>
              <w:t xml:space="preserve"> Styremøte</w:t>
            </w:r>
          </w:p>
        </w:tc>
      </w:tr>
      <w:tr w:rsidR="00C070E6" w14:paraId="4F99356A" w14:textId="77777777" w:rsidTr="00DE18EE">
        <w:tc>
          <w:tcPr>
            <w:tcW w:w="2070" w:type="dxa"/>
          </w:tcPr>
          <w:p w14:paraId="1A5509FD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Møtedato:</w:t>
            </w:r>
          </w:p>
          <w:p w14:paraId="4B6CF0FF" w14:textId="7A8CE615" w:rsidR="008E4FE8" w:rsidRDefault="00CD6BD2">
            <w:r>
              <w:t>0</w:t>
            </w:r>
            <w:r w:rsidR="006E5B8D">
              <w:t>7</w:t>
            </w:r>
            <w:r w:rsidR="009860C6">
              <w:t>.1</w:t>
            </w:r>
            <w:r>
              <w:t>2</w:t>
            </w:r>
            <w:r w:rsidR="002D315C">
              <w:t>.2022</w:t>
            </w:r>
          </w:p>
        </w:tc>
        <w:tc>
          <w:tcPr>
            <w:tcW w:w="4115" w:type="dxa"/>
          </w:tcPr>
          <w:p w14:paraId="2D66486B" w14:textId="77777777" w:rsidR="008E4FE8" w:rsidRPr="001321C0" w:rsidRDefault="008E4FE8">
            <w:pPr>
              <w:rPr>
                <w:b/>
                <w:bCs/>
              </w:rPr>
            </w:pPr>
            <w:r w:rsidRPr="001321C0">
              <w:rPr>
                <w:b/>
                <w:bCs/>
              </w:rPr>
              <w:t>Møtested:</w:t>
            </w:r>
          </w:p>
          <w:p w14:paraId="47F50C49" w14:textId="53501D84" w:rsidR="008E4FE8" w:rsidRPr="00D76BFF" w:rsidRDefault="00D76BFF">
            <w:pPr>
              <w:rPr>
                <w:lang w:val="en-GB"/>
              </w:rPr>
            </w:pPr>
            <w:r w:rsidRPr="00D76BFF">
              <w:rPr>
                <w:lang w:val="en-GB"/>
              </w:rPr>
              <w:t>Scandic Bergen City</w:t>
            </w:r>
            <w:r w:rsidR="006E5B8D" w:rsidRPr="00D76BFF">
              <w:rPr>
                <w:lang w:val="en-GB"/>
              </w:rPr>
              <w:t>,</w:t>
            </w:r>
            <w:r w:rsidR="00777734" w:rsidRPr="00D76BFF">
              <w:rPr>
                <w:lang w:val="en-GB"/>
              </w:rPr>
              <w:t xml:space="preserve"> kl. 17.</w:t>
            </w:r>
            <w:r w:rsidRPr="00D76BFF">
              <w:rPr>
                <w:lang w:val="en-GB"/>
              </w:rPr>
              <w:t>0</w:t>
            </w:r>
            <w:r w:rsidR="00777734" w:rsidRPr="00D76BFF">
              <w:rPr>
                <w:lang w:val="en-GB"/>
              </w:rPr>
              <w:t>0 (mat</w:t>
            </w:r>
            <w:r w:rsidRPr="00D76BFF">
              <w:rPr>
                <w:lang w:val="en-GB"/>
              </w:rPr>
              <w:t>)</w:t>
            </w:r>
          </w:p>
        </w:tc>
        <w:tc>
          <w:tcPr>
            <w:tcW w:w="4271" w:type="dxa"/>
            <w:gridSpan w:val="2"/>
          </w:tcPr>
          <w:p w14:paraId="1EE51713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Distribusjon til:</w:t>
            </w:r>
          </w:p>
          <w:p w14:paraId="55B3037A" w14:textId="5509BBE4" w:rsidR="008E4FE8" w:rsidRDefault="00011408">
            <w:r>
              <w:t>Kretsstyret</w:t>
            </w:r>
          </w:p>
        </w:tc>
      </w:tr>
      <w:tr w:rsidR="008E4FE8" w:rsidRPr="003933A3" w14:paraId="447D4566" w14:textId="77777777" w:rsidTr="009F7351">
        <w:tc>
          <w:tcPr>
            <w:tcW w:w="10456" w:type="dxa"/>
            <w:gridSpan w:val="4"/>
          </w:tcPr>
          <w:p w14:paraId="43A2F208" w14:textId="77777777" w:rsidR="008E4FE8" w:rsidRPr="00A821F5" w:rsidRDefault="008E4FE8">
            <w:pPr>
              <w:rPr>
                <w:b/>
                <w:bCs/>
              </w:rPr>
            </w:pPr>
            <w:r w:rsidRPr="00A821F5">
              <w:rPr>
                <w:b/>
                <w:bCs/>
              </w:rPr>
              <w:t>Møtedeltakere:</w:t>
            </w:r>
          </w:p>
          <w:p w14:paraId="5862CBEC" w14:textId="3858C12C" w:rsidR="00A742D3" w:rsidRPr="001D2962" w:rsidRDefault="00011408" w:rsidP="00011408">
            <w:r w:rsidRPr="001011B5">
              <w:rPr>
                <w:u w:val="single"/>
              </w:rPr>
              <w:t>Kretsstyret:</w:t>
            </w:r>
            <w:r w:rsidRPr="001011B5">
              <w:t xml:space="preserve"> </w:t>
            </w:r>
            <w:r w:rsidRPr="001D2962">
              <w:t xml:space="preserve">Peer Frode Jarnung, </w:t>
            </w:r>
            <w:r w:rsidR="003C49BF" w:rsidRPr="001D2962">
              <w:t xml:space="preserve">Anne-Kristine Aas, </w:t>
            </w:r>
            <w:r w:rsidR="00574A47" w:rsidRPr="001D2962">
              <w:t>Ørjan Moss, Anita Bolstad Raa, Aleksander Meyer, Jonny Andersen, Fride Vågen, Bente Liland og Kjersti Fresvik</w:t>
            </w:r>
            <w:r w:rsidR="00A742D3" w:rsidRPr="001D2962">
              <w:t>.</w:t>
            </w:r>
          </w:p>
          <w:p w14:paraId="3314EAB7" w14:textId="00742A4A" w:rsidR="00A821F5" w:rsidRPr="003C49BF" w:rsidRDefault="00011408" w:rsidP="00011408">
            <w:r w:rsidRPr="001D2962">
              <w:rPr>
                <w:u w:val="single"/>
              </w:rPr>
              <w:t>Adm:</w:t>
            </w:r>
            <w:r w:rsidRPr="001D2962">
              <w:t xml:space="preserve"> Eddie Ebbesvik</w:t>
            </w:r>
            <w:r w:rsidR="003B1929" w:rsidRPr="001D2962">
              <w:t xml:space="preserve">. </w:t>
            </w:r>
          </w:p>
        </w:tc>
      </w:tr>
      <w:tr w:rsidR="008E4FE8" w:rsidRPr="009C0B7A" w14:paraId="00157D4C" w14:textId="77777777" w:rsidTr="009F7351">
        <w:tc>
          <w:tcPr>
            <w:tcW w:w="10456" w:type="dxa"/>
            <w:gridSpan w:val="4"/>
          </w:tcPr>
          <w:p w14:paraId="14DC2882" w14:textId="7FEF6AA8" w:rsidR="008E4FE8" w:rsidRPr="009C0B7A" w:rsidRDefault="00A821F5">
            <w:pPr>
              <w:rPr>
                <w:color w:val="0070C0"/>
                <w:lang w:val="nn-NO"/>
              </w:rPr>
            </w:pPr>
            <w:r w:rsidRPr="002064A0">
              <w:rPr>
                <w:b/>
                <w:bCs/>
                <w:lang w:val="nn-NO"/>
              </w:rPr>
              <w:t>Forfall:</w:t>
            </w:r>
            <w:r w:rsidR="00E8753E" w:rsidRPr="002064A0">
              <w:rPr>
                <w:b/>
                <w:bCs/>
                <w:lang w:val="nn-NO"/>
              </w:rPr>
              <w:t xml:space="preserve"> </w:t>
            </w:r>
            <w:r w:rsidR="003341A3" w:rsidRPr="009C0B7A">
              <w:rPr>
                <w:color w:val="0070C0"/>
                <w:lang w:val="nn-NO"/>
              </w:rPr>
              <w:t>Jonny</w:t>
            </w:r>
            <w:r w:rsidR="009C0B7A" w:rsidRPr="009C0B7A">
              <w:rPr>
                <w:color w:val="0070C0"/>
                <w:lang w:val="nn-NO"/>
              </w:rPr>
              <w:t xml:space="preserve"> Andersen og Aleksander Meyer</w:t>
            </w:r>
          </w:p>
          <w:p w14:paraId="5D0ABD85" w14:textId="77777777" w:rsidR="00A821F5" w:rsidRPr="002064A0" w:rsidRDefault="00A821F5">
            <w:pPr>
              <w:rPr>
                <w:lang w:val="nn-NO"/>
              </w:rPr>
            </w:pPr>
          </w:p>
        </w:tc>
      </w:tr>
      <w:tr w:rsidR="008E4FE8" w:rsidRPr="00AD0483" w14:paraId="103A9EEE" w14:textId="77777777" w:rsidTr="009F7351">
        <w:tc>
          <w:tcPr>
            <w:tcW w:w="10456" w:type="dxa"/>
            <w:gridSpan w:val="4"/>
          </w:tcPr>
          <w:p w14:paraId="53748840" w14:textId="77777777" w:rsidR="008E4FE8" w:rsidRPr="00A821F5" w:rsidRDefault="00A821F5">
            <w:pPr>
              <w:rPr>
                <w:b/>
                <w:bCs/>
                <w:sz w:val="28"/>
                <w:szCs w:val="28"/>
              </w:rPr>
            </w:pPr>
            <w:r w:rsidRPr="00A821F5">
              <w:rPr>
                <w:b/>
                <w:bCs/>
                <w:sz w:val="28"/>
                <w:szCs w:val="28"/>
              </w:rPr>
              <w:t>SAKSLISTE</w:t>
            </w:r>
          </w:p>
          <w:p w14:paraId="245AE3DD" w14:textId="6F0CB5EA" w:rsidR="00011408" w:rsidRDefault="00D76BFF" w:rsidP="00011408">
            <w:r>
              <w:t>8</w:t>
            </w:r>
            <w:r w:rsidR="007714FF">
              <w:t>1</w:t>
            </w:r>
            <w:r w:rsidR="00011408">
              <w:t>/2</w:t>
            </w:r>
            <w:r w:rsidR="00283BC8">
              <w:t>2:</w:t>
            </w:r>
            <w:r w:rsidR="00011408">
              <w:t xml:space="preserve"> Godkjenning av innkalling og saksliste</w:t>
            </w:r>
          </w:p>
          <w:p w14:paraId="4DE460D0" w14:textId="0DC7408F" w:rsidR="00011408" w:rsidRDefault="00D76BFF" w:rsidP="00011408">
            <w:r>
              <w:t>8</w:t>
            </w:r>
            <w:r w:rsidR="007714FF">
              <w:t>2</w:t>
            </w:r>
            <w:r w:rsidR="00011408">
              <w:t>/2</w:t>
            </w:r>
            <w:r w:rsidR="00283BC8">
              <w:t>2</w:t>
            </w:r>
            <w:r w:rsidR="00011408">
              <w:t xml:space="preserve">: Godkjenning av protokoll fra styremøtet </w:t>
            </w:r>
            <w:r w:rsidR="003F42ED">
              <w:t>1</w:t>
            </w:r>
            <w:r>
              <w:t>7.11</w:t>
            </w:r>
            <w:r w:rsidR="00283BC8">
              <w:t>.2022</w:t>
            </w:r>
          </w:p>
          <w:p w14:paraId="2E776ECF" w14:textId="7FBFE4FA" w:rsidR="003D3B99" w:rsidRDefault="00D76BFF" w:rsidP="00011408">
            <w:r>
              <w:t>8</w:t>
            </w:r>
            <w:r w:rsidR="001C71E7">
              <w:t>3</w:t>
            </w:r>
            <w:r w:rsidR="00821F39">
              <w:t>/22</w:t>
            </w:r>
            <w:r w:rsidR="00370102">
              <w:t>: Orienteringssaker</w:t>
            </w:r>
          </w:p>
          <w:p w14:paraId="7376F39C" w14:textId="683EEAD0" w:rsidR="00BA33DC" w:rsidRDefault="00D76BFF" w:rsidP="00283BC8">
            <w:r>
              <w:t>84</w:t>
            </w:r>
            <w:r w:rsidR="006370BE">
              <w:t xml:space="preserve">/22: </w:t>
            </w:r>
            <w:r w:rsidR="00BA33DC">
              <w:t xml:space="preserve">Handlingsplan </w:t>
            </w:r>
            <w:r>
              <w:t>2023</w:t>
            </w:r>
          </w:p>
          <w:p w14:paraId="708F8208" w14:textId="18BA78F5" w:rsidR="00236956" w:rsidRDefault="001C315A" w:rsidP="00011408">
            <w:r>
              <w:t>85</w:t>
            </w:r>
            <w:r w:rsidR="00236956">
              <w:t>/2</w:t>
            </w:r>
            <w:r w:rsidR="00C353F2">
              <w:t>2</w:t>
            </w:r>
            <w:r w:rsidR="00236956">
              <w:t>: Oppfølgingssaker</w:t>
            </w:r>
          </w:p>
          <w:p w14:paraId="0C5F7838" w14:textId="719ABA27" w:rsidR="00361896" w:rsidRDefault="00762117" w:rsidP="00361896">
            <w:r>
              <w:t>8</w:t>
            </w:r>
            <w:r w:rsidR="001C315A">
              <w:t>6</w:t>
            </w:r>
            <w:r w:rsidR="00361896">
              <w:t>/2</w:t>
            </w:r>
            <w:r w:rsidR="00C353F2">
              <w:t>2</w:t>
            </w:r>
            <w:r w:rsidR="00361896">
              <w:t>: Eventuelt</w:t>
            </w:r>
          </w:p>
          <w:p w14:paraId="7DF08C13" w14:textId="77777777" w:rsidR="00A821F5" w:rsidRPr="00AD0483" w:rsidRDefault="00A821F5" w:rsidP="00361896"/>
        </w:tc>
      </w:tr>
      <w:tr w:rsidR="008E4FE8" w14:paraId="5E192C89" w14:textId="77777777" w:rsidTr="00DE18EE">
        <w:tc>
          <w:tcPr>
            <w:tcW w:w="9183" w:type="dxa"/>
            <w:gridSpan w:val="3"/>
          </w:tcPr>
          <w:p w14:paraId="05C91FE2" w14:textId="18D299EA" w:rsidR="00011408" w:rsidRPr="000416DC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D76BFF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8</w:t>
            </w:r>
            <w:r w:rsidR="007714FF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F626B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: Godkjenning av innkalling og saksliste</w:t>
            </w:r>
          </w:p>
          <w:p w14:paraId="0FD8C585" w14:textId="77777777" w:rsidR="00011408" w:rsidRPr="00E056B2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no"/>
              </w:rPr>
            </w:pPr>
          </w:p>
          <w:p w14:paraId="256B3BB5" w14:textId="264B82E8" w:rsidR="00E233B9" w:rsidRPr="009C0B7A" w:rsidRDefault="00011408" w:rsidP="00A742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9C0B7A">
              <w:rPr>
                <w:rFonts w:ascii="Calibri" w:hAnsi="Calibri" w:cs="Calibri"/>
                <w:color w:val="0070C0"/>
                <w:lang w:val="no"/>
              </w:rPr>
              <w:t>Godkjent</w:t>
            </w:r>
          </w:p>
          <w:p w14:paraId="115351B9" w14:textId="5D63DED3" w:rsidR="00A742D3" w:rsidRPr="00E233B9" w:rsidRDefault="00A742D3" w:rsidP="00E8753E">
            <w:pPr>
              <w:pStyle w:val="Rentekst"/>
              <w:rPr>
                <w:lang w:val="no"/>
              </w:rPr>
            </w:pPr>
          </w:p>
        </w:tc>
        <w:tc>
          <w:tcPr>
            <w:tcW w:w="1273" w:type="dxa"/>
          </w:tcPr>
          <w:p w14:paraId="4472EE10" w14:textId="77777777" w:rsidR="008E4FE8" w:rsidRPr="00E8753E" w:rsidRDefault="008E4FE8">
            <w:pPr>
              <w:rPr>
                <w:sz w:val="28"/>
                <w:szCs w:val="28"/>
              </w:rPr>
            </w:pPr>
          </w:p>
          <w:p w14:paraId="4F22E692" w14:textId="77777777" w:rsidR="004C1DDE" w:rsidRDefault="00011408">
            <w:r>
              <w:t>Peer</w:t>
            </w:r>
          </w:p>
          <w:p w14:paraId="0823BD13" w14:textId="054F3455" w:rsidR="00FC1E3F" w:rsidRPr="00FC1E3F" w:rsidRDefault="00FC1E3F">
            <w:pPr>
              <w:rPr>
                <w:i/>
                <w:iCs/>
                <w:sz w:val="16"/>
                <w:szCs w:val="16"/>
              </w:rPr>
            </w:pPr>
          </w:p>
        </w:tc>
      </w:tr>
      <w:tr w:rsidR="009C262C" w14:paraId="2C7FB012" w14:textId="77777777" w:rsidTr="00DE18EE">
        <w:tc>
          <w:tcPr>
            <w:tcW w:w="9183" w:type="dxa"/>
            <w:gridSpan w:val="3"/>
          </w:tcPr>
          <w:p w14:paraId="0ACC6DDE" w14:textId="5EFF6C29" w:rsidR="009C262C" w:rsidRPr="000416DC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bookmarkStart w:id="0" w:name="_Hlk98418287"/>
            <w:bookmarkStart w:id="1" w:name="_Hlk42770722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D76BFF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8</w:t>
            </w:r>
            <w:r w:rsidR="001C71E7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F626B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Godkjenning av protokoll fra styremøte </w:t>
            </w:r>
            <w:r w:rsidR="00E051AF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</w:t>
            </w:r>
            <w:r w:rsidR="00D76BFF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7.11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.202</w:t>
            </w:r>
            <w:r w:rsidR="00060B02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</w:p>
          <w:p w14:paraId="5F9F84C2" w14:textId="77777777" w:rsidR="009C262C" w:rsidRPr="00011408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05FD9442" w14:textId="434099B6" w:rsidR="00E233B9" w:rsidRPr="009C0B7A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9C0B7A">
              <w:rPr>
                <w:rFonts w:ascii="Calibri" w:hAnsi="Calibri" w:cs="Calibri"/>
                <w:color w:val="0070C0"/>
                <w:lang w:val="no"/>
              </w:rPr>
              <w:t>Godkjent</w:t>
            </w:r>
          </w:p>
          <w:p w14:paraId="0BBFDF0B" w14:textId="57093814" w:rsidR="002C1608" w:rsidRPr="00243BF8" w:rsidRDefault="002C1608" w:rsidP="00F655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14:paraId="5ADC5FC4" w14:textId="77777777" w:rsidR="009C262C" w:rsidRPr="00243BF8" w:rsidRDefault="009C262C" w:rsidP="009F7351">
            <w:pPr>
              <w:rPr>
                <w:sz w:val="28"/>
                <w:szCs w:val="28"/>
              </w:rPr>
            </w:pPr>
          </w:p>
          <w:p w14:paraId="2E8A8373" w14:textId="77777777" w:rsidR="009C262C" w:rsidRDefault="009C262C" w:rsidP="009F7351">
            <w:r>
              <w:t>Peer</w:t>
            </w:r>
          </w:p>
          <w:p w14:paraId="5352D9F0" w14:textId="2BC0CDFB" w:rsidR="00FC1E3F" w:rsidRDefault="00FC1E3F" w:rsidP="009F7351"/>
        </w:tc>
      </w:tr>
      <w:tr w:rsidR="00F626BC" w:rsidRPr="00433F18" w14:paraId="433E1E8D" w14:textId="77777777" w:rsidTr="00F626BC">
        <w:tc>
          <w:tcPr>
            <w:tcW w:w="9183" w:type="dxa"/>
            <w:gridSpan w:val="3"/>
          </w:tcPr>
          <w:p w14:paraId="6C90F2EA" w14:textId="02F66E59" w:rsidR="00F626BC" w:rsidRDefault="00F626BC" w:rsidP="00617E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bookmarkStart w:id="2" w:name="_Hlk98418231"/>
            <w:bookmarkEnd w:id="0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D76BFF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8</w:t>
            </w:r>
            <w:r w:rsidR="00CB1AA1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3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0D4D2F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Orienteringssaker</w:t>
            </w:r>
            <w:r w:rsidR="00712517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575E7E40" w14:textId="54D323DB" w:rsidR="006E0C4B" w:rsidRDefault="00D76BFF" w:rsidP="00B34021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 xml:space="preserve">Økonomi </w:t>
            </w:r>
            <w:r w:rsidR="00AD64D8">
              <w:t>–</w:t>
            </w:r>
            <w:r>
              <w:t xml:space="preserve"> løypemelding</w:t>
            </w:r>
          </w:p>
          <w:p w14:paraId="223ABD0B" w14:textId="0E1681F5" w:rsidR="00AD64D8" w:rsidRDefault="00707FD6" w:rsidP="00AD64D8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 xml:space="preserve">Kort orientering om status. </w:t>
            </w:r>
            <w:r w:rsidR="00FE027F">
              <w:rPr>
                <w:color w:val="0070C0"/>
              </w:rPr>
              <w:t>Komplett økonomirapport pr 31.10 ble presentert i forrige styremøte med prognose for resten av året. November viser at vi er ajour med prognose</w:t>
            </w:r>
            <w:r w:rsidR="006F69DE">
              <w:rPr>
                <w:color w:val="0070C0"/>
              </w:rPr>
              <w:t xml:space="preserve"> der kostnadene ikke vil overstige prognosen.</w:t>
            </w:r>
          </w:p>
          <w:p w14:paraId="2A211986" w14:textId="77777777" w:rsidR="006839EE" w:rsidRPr="00AD64D8" w:rsidRDefault="006839EE" w:rsidP="00AD64D8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23361477" w14:textId="1D270070" w:rsidR="00D76BFF" w:rsidRDefault="001F53BD" w:rsidP="00E66CE5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 xml:space="preserve">Trenerforum nytt </w:t>
            </w:r>
            <w:r w:rsidR="00D76BFF">
              <w:t xml:space="preserve">– kretssamling 15+ </w:t>
            </w:r>
            <w:r w:rsidR="001C315A">
              <w:t xml:space="preserve">den </w:t>
            </w:r>
            <w:r w:rsidR="00D76BFF">
              <w:t>10. desember</w:t>
            </w:r>
          </w:p>
          <w:p w14:paraId="7C489BC8" w14:textId="24F60284" w:rsidR="006839EE" w:rsidRDefault="006F69DE" w:rsidP="006839EE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 xml:space="preserve">Det er invitert til Gjensidige samling </w:t>
            </w:r>
            <w:r w:rsidR="00650632">
              <w:rPr>
                <w:color w:val="0070C0"/>
              </w:rPr>
              <w:t xml:space="preserve">lørdag 10. desember. Over 40 påmeldte. Samlingen vil ha fokus på det sosiale, </w:t>
            </w:r>
            <w:r w:rsidR="00B2763B">
              <w:rPr>
                <w:color w:val="0070C0"/>
              </w:rPr>
              <w:t xml:space="preserve">ikke øvelsesspesifikk samling og foredrag med Pål Haugen Lillefosse og </w:t>
            </w:r>
            <w:r w:rsidR="00717C37">
              <w:rPr>
                <w:color w:val="0070C0"/>
              </w:rPr>
              <w:t>Bjørn Åge Herdlevær. Utlevering av Gjensidige profileringstekstiler.</w:t>
            </w:r>
          </w:p>
          <w:p w14:paraId="699C304B" w14:textId="77777777" w:rsidR="006839EE" w:rsidRPr="006839EE" w:rsidRDefault="006839EE" w:rsidP="006839EE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52DD5E85" w14:textId="2302ADFD" w:rsidR="00E2719E" w:rsidRDefault="00D76BFF" w:rsidP="00045E56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Medarbeidersamtale</w:t>
            </w:r>
            <w:r w:rsidR="001C315A">
              <w:t xml:space="preserve"> og status (NFIF/Peer/Eddie)</w:t>
            </w:r>
          </w:p>
          <w:p w14:paraId="38D998B4" w14:textId="4A1CC439" w:rsidR="006839EE" w:rsidRDefault="00CC5413" w:rsidP="008042E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 xml:space="preserve">Det er avholdt medarbeidersamtale med daglig leder. Til stede var Tonje NFIF (arbeidsgiver), Peer HFIK (arbeidsleder) og Eddie (medarbeider). </w:t>
            </w:r>
            <w:r w:rsidR="00C26C20">
              <w:rPr>
                <w:color w:val="0070C0"/>
              </w:rPr>
              <w:t xml:space="preserve">En times samtale </w:t>
            </w:r>
            <w:r w:rsidR="00810AFF">
              <w:rPr>
                <w:color w:val="0070C0"/>
              </w:rPr>
              <w:t xml:space="preserve">etter mal som brukt i tidligere medarbeidersamtaler. </w:t>
            </w:r>
            <w:r w:rsidR="00F168C0">
              <w:rPr>
                <w:color w:val="0070C0"/>
              </w:rPr>
              <w:t xml:space="preserve">Vi brukte noe av tiden til </w:t>
            </w:r>
            <w:r w:rsidR="00F604D8">
              <w:rPr>
                <w:color w:val="0070C0"/>
              </w:rPr>
              <w:t>gjennomgang av handlingsplanen for HFIK.</w:t>
            </w:r>
            <w:r w:rsidR="008042EF">
              <w:rPr>
                <w:color w:val="0070C0"/>
              </w:rPr>
              <w:t xml:space="preserve"> </w:t>
            </w:r>
            <w:r w:rsidR="008042EF" w:rsidRPr="008042EF">
              <w:rPr>
                <w:color w:val="0070C0"/>
              </w:rPr>
              <w:t>En gjensidig god samtale! HFIK fikk fremmet Kretsens syn på Trenerforum løsninger, Stavprosjektet og viktigheten av å fortsette skoleprosjektet. Alt dette med økonomisk støtte fra NFIF.</w:t>
            </w:r>
            <w:r w:rsidR="008042EF">
              <w:rPr>
                <w:color w:val="0070C0"/>
              </w:rPr>
              <w:t xml:space="preserve"> </w:t>
            </w:r>
            <w:r w:rsidR="008042EF" w:rsidRPr="008042EF">
              <w:rPr>
                <w:color w:val="0070C0"/>
              </w:rPr>
              <w:t>HFIK mener NFIF bør også støtte HFIK sine rekrutteringstiltak, der man belønner klubbene for aktiv rekrutering</w:t>
            </w:r>
          </w:p>
          <w:p w14:paraId="0106C091" w14:textId="77777777" w:rsidR="006839EE" w:rsidRPr="006839EE" w:rsidRDefault="006839EE" w:rsidP="006839EE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7943F24B" w14:textId="08FA2F4E" w:rsidR="00D76BFF" w:rsidRDefault="00D76BFF" w:rsidP="00045E56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Fana Sparebank / Brønnøysund</w:t>
            </w:r>
          </w:p>
          <w:p w14:paraId="00F5802F" w14:textId="7A251C03" w:rsidR="006839EE" w:rsidRDefault="00F604D8" w:rsidP="006839EE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>Brønnøysundregistre</w:t>
            </w:r>
            <w:r w:rsidR="005B0E71">
              <w:rPr>
                <w:color w:val="0070C0"/>
              </w:rPr>
              <w:t xml:space="preserve">t er oppdatert med korrekt styreinformasjon. Fana Sparebank har tatt kontakt for </w:t>
            </w:r>
            <w:r w:rsidR="00C60841">
              <w:rPr>
                <w:color w:val="0070C0"/>
              </w:rPr>
              <w:t>utfylling og signering av kundeerklæringsskjema (statlig krav til bankene). Dette er fylt ut og sendt i retur.</w:t>
            </w:r>
          </w:p>
          <w:p w14:paraId="10692A64" w14:textId="2FDEA41B" w:rsidR="00F604D8" w:rsidRDefault="00F604D8" w:rsidP="006839EE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0B4A7395" w14:textId="77777777" w:rsidR="008042EF" w:rsidRPr="006839EE" w:rsidRDefault="008042EF" w:rsidP="006839EE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4B56FF00" w14:textId="697E4278" w:rsidR="00D76BFF" w:rsidRDefault="00D76BFF" w:rsidP="00045E56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lastRenderedPageBreak/>
              <w:t>World Athletics godkjente stevner</w:t>
            </w:r>
          </w:p>
          <w:p w14:paraId="4DEF4455" w14:textId="77777777" w:rsidR="00E2719E" w:rsidRDefault="00EA39FA" w:rsidP="006F67C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 xml:space="preserve">AKS-77, IL Gneist, Fana IL og IL Norna-Salhus har søkt om </w:t>
            </w:r>
            <w:r w:rsidR="000B6970">
              <w:rPr>
                <w:color w:val="0070C0"/>
              </w:rPr>
              <w:t xml:space="preserve">godkjenning hos WA for stevner i vinter. Følgende stevner er godkjent av WA og ligger nå på den internasjonale terminlisten: </w:t>
            </w:r>
            <w:r w:rsidR="006F67C3">
              <w:rPr>
                <w:color w:val="0070C0"/>
              </w:rPr>
              <w:t>AKS-77 Indoor, Pingvinlekene, Vinterhopp 1, Vinterhopp 2 og Nornalekene.</w:t>
            </w:r>
          </w:p>
          <w:p w14:paraId="0FC3E39C" w14:textId="3E57EB6B" w:rsidR="008042EF" w:rsidRPr="00F375E0" w:rsidRDefault="008042EF" w:rsidP="006F67C3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</w:tcPr>
          <w:p w14:paraId="68FFA106" w14:textId="77777777" w:rsidR="00F626BC" w:rsidRPr="00F375E0" w:rsidRDefault="00F626BC" w:rsidP="00617E0B">
            <w:pPr>
              <w:rPr>
                <w:sz w:val="28"/>
                <w:szCs w:val="28"/>
              </w:rPr>
            </w:pPr>
          </w:p>
          <w:p w14:paraId="4B14E475" w14:textId="5078A173" w:rsidR="00E91564" w:rsidRPr="00C8680A" w:rsidRDefault="00305E22" w:rsidP="00617E0B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36FAC4A8" w14:textId="77777777" w:rsidR="00CC5413" w:rsidRDefault="00CC5413" w:rsidP="00045E56">
            <w:pPr>
              <w:rPr>
                <w:lang w:val="en-GB"/>
              </w:rPr>
            </w:pPr>
          </w:p>
          <w:p w14:paraId="2372319B" w14:textId="77777777" w:rsidR="00CC5413" w:rsidRDefault="00CC5413" w:rsidP="00045E56">
            <w:pPr>
              <w:rPr>
                <w:lang w:val="en-GB"/>
              </w:rPr>
            </w:pPr>
          </w:p>
          <w:p w14:paraId="7E300335" w14:textId="77777777" w:rsidR="00CC5413" w:rsidRDefault="00CC5413" w:rsidP="00045E56">
            <w:pPr>
              <w:rPr>
                <w:lang w:val="en-GB"/>
              </w:rPr>
            </w:pPr>
          </w:p>
          <w:p w14:paraId="4D166888" w14:textId="77777777" w:rsidR="00CC5413" w:rsidRDefault="00CC5413" w:rsidP="00045E56">
            <w:pPr>
              <w:rPr>
                <w:lang w:val="en-GB"/>
              </w:rPr>
            </w:pPr>
          </w:p>
          <w:p w14:paraId="7605F1D8" w14:textId="12F7F248" w:rsidR="00CB1AA1" w:rsidRDefault="00D76BFF" w:rsidP="00045E56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0E197BC3" w14:textId="77777777" w:rsidR="00CC5413" w:rsidRDefault="00CC5413" w:rsidP="00045E56">
            <w:pPr>
              <w:rPr>
                <w:lang w:val="en-GB"/>
              </w:rPr>
            </w:pPr>
          </w:p>
          <w:p w14:paraId="581E1041" w14:textId="77777777" w:rsidR="00CC5413" w:rsidRDefault="00CC5413" w:rsidP="00045E56">
            <w:pPr>
              <w:rPr>
                <w:lang w:val="en-GB"/>
              </w:rPr>
            </w:pPr>
          </w:p>
          <w:p w14:paraId="1EA63021" w14:textId="77777777" w:rsidR="00CC5413" w:rsidRDefault="00CC5413" w:rsidP="00045E56">
            <w:pPr>
              <w:rPr>
                <w:lang w:val="en-GB"/>
              </w:rPr>
            </w:pPr>
          </w:p>
          <w:p w14:paraId="2116A639" w14:textId="77777777" w:rsidR="00CC5413" w:rsidRDefault="00CC5413" w:rsidP="00045E56">
            <w:pPr>
              <w:rPr>
                <w:lang w:val="en-GB"/>
              </w:rPr>
            </w:pPr>
          </w:p>
          <w:p w14:paraId="07DB5080" w14:textId="68911670" w:rsidR="00D76BFF" w:rsidRDefault="00D76BFF" w:rsidP="00045E56">
            <w:pPr>
              <w:rPr>
                <w:lang w:val="en-GB"/>
              </w:rPr>
            </w:pPr>
            <w:r>
              <w:rPr>
                <w:lang w:val="en-GB"/>
              </w:rPr>
              <w:t>Peer</w:t>
            </w:r>
          </w:p>
          <w:p w14:paraId="6C8ABE68" w14:textId="77777777" w:rsidR="00F604D8" w:rsidRDefault="00F604D8" w:rsidP="00045E56">
            <w:pPr>
              <w:rPr>
                <w:lang w:val="en-GB"/>
              </w:rPr>
            </w:pPr>
          </w:p>
          <w:p w14:paraId="1A3B97A4" w14:textId="77777777" w:rsidR="00F604D8" w:rsidRDefault="00F604D8" w:rsidP="00045E56">
            <w:pPr>
              <w:rPr>
                <w:lang w:val="en-GB"/>
              </w:rPr>
            </w:pPr>
          </w:p>
          <w:p w14:paraId="42764D17" w14:textId="4CA0A356" w:rsidR="00F604D8" w:rsidRDefault="00F604D8" w:rsidP="00045E56">
            <w:pPr>
              <w:rPr>
                <w:lang w:val="en-GB"/>
              </w:rPr>
            </w:pPr>
          </w:p>
          <w:p w14:paraId="49A6F1E8" w14:textId="249B3F0E" w:rsidR="008042EF" w:rsidRDefault="008042EF" w:rsidP="00045E56">
            <w:pPr>
              <w:rPr>
                <w:lang w:val="en-GB"/>
              </w:rPr>
            </w:pPr>
          </w:p>
          <w:p w14:paraId="72CEB388" w14:textId="7ECA5220" w:rsidR="008042EF" w:rsidRDefault="008042EF" w:rsidP="00045E56">
            <w:pPr>
              <w:rPr>
                <w:lang w:val="en-GB"/>
              </w:rPr>
            </w:pPr>
          </w:p>
          <w:p w14:paraId="32BDA138" w14:textId="77777777" w:rsidR="008042EF" w:rsidRDefault="008042EF" w:rsidP="00045E56">
            <w:pPr>
              <w:rPr>
                <w:lang w:val="en-GB"/>
              </w:rPr>
            </w:pPr>
          </w:p>
          <w:p w14:paraId="55EC0AD9" w14:textId="77777777" w:rsidR="00F604D8" w:rsidRDefault="00F604D8" w:rsidP="00045E56">
            <w:pPr>
              <w:rPr>
                <w:lang w:val="en-GB"/>
              </w:rPr>
            </w:pPr>
          </w:p>
          <w:p w14:paraId="6A78E80B" w14:textId="77777777" w:rsidR="00F604D8" w:rsidRDefault="00F604D8" w:rsidP="00045E56">
            <w:pPr>
              <w:rPr>
                <w:lang w:val="en-GB"/>
              </w:rPr>
            </w:pPr>
          </w:p>
          <w:p w14:paraId="2322FBCF" w14:textId="5B691C8B" w:rsidR="00D76BFF" w:rsidRDefault="00D76BFF" w:rsidP="00045E56">
            <w:pPr>
              <w:rPr>
                <w:lang w:val="en-GB"/>
              </w:rPr>
            </w:pPr>
            <w:r>
              <w:rPr>
                <w:lang w:val="en-GB"/>
              </w:rPr>
              <w:t>Peer</w:t>
            </w:r>
          </w:p>
          <w:p w14:paraId="200C8449" w14:textId="77777777" w:rsidR="00C60841" w:rsidRDefault="00C60841" w:rsidP="00045E56">
            <w:pPr>
              <w:rPr>
                <w:lang w:val="en-GB"/>
              </w:rPr>
            </w:pPr>
          </w:p>
          <w:p w14:paraId="5CC66F51" w14:textId="4240D174" w:rsidR="00C60841" w:rsidRDefault="00C60841" w:rsidP="00045E56">
            <w:pPr>
              <w:rPr>
                <w:lang w:val="en-GB"/>
              </w:rPr>
            </w:pPr>
          </w:p>
          <w:p w14:paraId="4BB01D11" w14:textId="77777777" w:rsidR="008042EF" w:rsidRDefault="008042EF" w:rsidP="00045E56">
            <w:pPr>
              <w:rPr>
                <w:lang w:val="en-GB"/>
              </w:rPr>
            </w:pPr>
          </w:p>
          <w:p w14:paraId="56195D17" w14:textId="77777777" w:rsidR="00C60841" w:rsidRDefault="00C60841" w:rsidP="00045E56">
            <w:pPr>
              <w:rPr>
                <w:lang w:val="en-GB"/>
              </w:rPr>
            </w:pPr>
          </w:p>
          <w:p w14:paraId="160E0079" w14:textId="77777777" w:rsidR="00C60841" w:rsidRDefault="00C60841" w:rsidP="00045E56">
            <w:pPr>
              <w:rPr>
                <w:lang w:val="en-GB"/>
              </w:rPr>
            </w:pPr>
          </w:p>
          <w:p w14:paraId="47DEA3C9" w14:textId="26153138" w:rsidR="00D76BFF" w:rsidRPr="00C8680A" w:rsidRDefault="00D76BFF" w:rsidP="00045E56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Eddie</w:t>
            </w:r>
          </w:p>
        </w:tc>
      </w:tr>
      <w:tr w:rsidR="00B3542D" w14:paraId="7584B83A" w14:textId="77777777" w:rsidTr="00F626BC">
        <w:tc>
          <w:tcPr>
            <w:tcW w:w="9183" w:type="dxa"/>
            <w:gridSpan w:val="3"/>
          </w:tcPr>
          <w:p w14:paraId="74D3EF29" w14:textId="2FBDCDE9" w:rsidR="00B3542D" w:rsidRDefault="00B3542D" w:rsidP="00B3542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lastRenderedPageBreak/>
              <w:t xml:space="preserve">SAK </w:t>
            </w:r>
            <w:r w:rsidR="00D76BFF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8</w:t>
            </w:r>
            <w:r w:rsidR="00077535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D76BFF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Handlingsplan 2023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21863482" w14:textId="6332BE4A" w:rsidR="00D76BFF" w:rsidRDefault="00D76BFF" w:rsidP="00B84239">
            <w:pPr>
              <w:widowControl w:val="0"/>
              <w:autoSpaceDE w:val="0"/>
              <w:autoSpaceDN w:val="0"/>
              <w:adjustRightInd w:val="0"/>
            </w:pPr>
            <w:r w:rsidRPr="001C315A">
              <w:rPr>
                <w:b/>
                <w:bCs/>
              </w:rPr>
              <w:t>Utarbeide forslag til handlingsplan for de områder styret skal dekke</w:t>
            </w:r>
            <w:r w:rsidRPr="00D76BFF">
              <w:t>, samt gi innspill til utvalgene for prioriteringer for utvalgene i HP2023</w:t>
            </w:r>
            <w:r w:rsidR="001C315A">
              <w:t xml:space="preserve">. </w:t>
            </w:r>
            <w:r w:rsidR="001C315A" w:rsidRPr="001C315A">
              <w:t>Administrasjonen setter opp forslag til handlingsplan basert på innspill i møtet. Utvalgene skal kontaktes der vi får oversendt rapport for 2022 og forslag til plan for 2023 – basert på styrets innspill. Det gjennomføres planmøte med utvalgene der handlingsplanen forankres. Det kalles inn til klubbmøte i mars (som erstatning for Kretstinget). På klubbmøtet skal vi som minimum gjennomgå regnskap 2022, rapport handlingsplan 2022 og handlingsplan 2023.</w:t>
            </w:r>
          </w:p>
          <w:p w14:paraId="3783CD34" w14:textId="5509D99E" w:rsidR="00D76BFF" w:rsidRDefault="00D76BFF" w:rsidP="00B84239">
            <w:pPr>
              <w:widowControl w:val="0"/>
              <w:autoSpaceDE w:val="0"/>
              <w:autoSpaceDN w:val="0"/>
              <w:adjustRightInd w:val="0"/>
            </w:pPr>
          </w:p>
          <w:p w14:paraId="1FE2ACAB" w14:textId="1D9939C5" w:rsidR="0001785B" w:rsidRPr="009460D4" w:rsidRDefault="008E75C5" w:rsidP="008042EF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9460D4">
              <w:rPr>
                <w:color w:val="0070C0"/>
              </w:rPr>
              <w:t>Styreleder og daglig leder har utarbeidet utkast til handlingsplan som ble pres</w:t>
            </w:r>
            <w:r w:rsidR="0001785B" w:rsidRPr="009460D4">
              <w:rPr>
                <w:color w:val="0070C0"/>
              </w:rPr>
              <w:t xml:space="preserve">entert i møtet. </w:t>
            </w:r>
            <w:r w:rsidR="00961785">
              <w:rPr>
                <w:color w:val="0070C0"/>
              </w:rPr>
              <w:t>Handlingsplanen følger NFIF sin mal som er basert på strategiplanen og tiltak/mål</w:t>
            </w:r>
            <w:r w:rsidR="000F5CC4">
              <w:rPr>
                <w:color w:val="0070C0"/>
              </w:rPr>
              <w:t xml:space="preserve"> for kretsenes ansvar. </w:t>
            </w:r>
            <w:r w:rsidR="0001785B" w:rsidRPr="009460D4">
              <w:rPr>
                <w:color w:val="0070C0"/>
              </w:rPr>
              <w:t>Styret gjennomgikk planen og redigerte.</w:t>
            </w:r>
            <w:r w:rsidR="008042EF">
              <w:rPr>
                <w:color w:val="0070C0"/>
              </w:rPr>
              <w:t xml:space="preserve"> </w:t>
            </w:r>
            <w:r w:rsidR="008042EF" w:rsidRPr="008042EF">
              <w:rPr>
                <w:color w:val="0070C0"/>
              </w:rPr>
              <w:t>Styret brukte meget god tid på dette omfattende dokumentet. Alle elementene i administrasjonens utkast ble nøye debattert</w:t>
            </w:r>
            <w:r w:rsidR="008042EF">
              <w:rPr>
                <w:color w:val="0070C0"/>
              </w:rPr>
              <w:t xml:space="preserve"> </w:t>
            </w:r>
            <w:r w:rsidR="008042EF" w:rsidRPr="008042EF">
              <w:rPr>
                <w:color w:val="0070C0"/>
              </w:rPr>
              <w:t>og kvalitetssikret. Dette var en tidkrevende prosess, der hele styret deltok aktivt, kreativt og presist anførte merknader. Det er</w:t>
            </w:r>
            <w:r w:rsidR="008042EF">
              <w:rPr>
                <w:color w:val="0070C0"/>
              </w:rPr>
              <w:t xml:space="preserve"> </w:t>
            </w:r>
            <w:r w:rsidR="008042EF" w:rsidRPr="008042EF">
              <w:rPr>
                <w:color w:val="0070C0"/>
              </w:rPr>
              <w:t>ingen tvil om at man maktet å utforme gode, omforente løsninger og presise formuleringer. Et godt arbeidsdokument frem mot planmøtet og utvalgenes arbeidsgrunnlag.</w:t>
            </w:r>
          </w:p>
          <w:p w14:paraId="75EE6719" w14:textId="4D59CBD4" w:rsidR="00CE2A38" w:rsidRPr="009460D4" w:rsidRDefault="00CE2A38" w:rsidP="00B84239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9460D4">
              <w:rPr>
                <w:color w:val="0070C0"/>
              </w:rPr>
              <w:t xml:space="preserve"> </w:t>
            </w:r>
          </w:p>
          <w:p w14:paraId="1C6E6FA4" w14:textId="1C792D71" w:rsidR="00DD0BAA" w:rsidRPr="009460D4" w:rsidRDefault="00B3542D" w:rsidP="00B3542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9460D4">
              <w:rPr>
                <w:color w:val="0070C0"/>
                <w:u w:val="single"/>
              </w:rPr>
              <w:t>Vedtak</w:t>
            </w:r>
            <w:r w:rsidR="00DD0BAA" w:rsidRPr="009460D4">
              <w:rPr>
                <w:color w:val="0070C0"/>
                <w:u w:val="single"/>
              </w:rPr>
              <w:t>:</w:t>
            </w:r>
            <w:r w:rsidR="0001785B" w:rsidRPr="009460D4">
              <w:rPr>
                <w:color w:val="0070C0"/>
                <w:u w:val="single"/>
              </w:rPr>
              <w:t xml:space="preserve"> </w:t>
            </w:r>
            <w:r w:rsidR="0001785B" w:rsidRPr="009460D4">
              <w:rPr>
                <w:color w:val="0070C0"/>
              </w:rPr>
              <w:t xml:space="preserve">Handlingsplanen sendes til alle utvalgene som </w:t>
            </w:r>
            <w:r w:rsidR="000C5FBB">
              <w:rPr>
                <w:color w:val="0070C0"/>
              </w:rPr>
              <w:t xml:space="preserve">går igjennom styret </w:t>
            </w:r>
            <w:r w:rsidR="000F5CC4">
              <w:rPr>
                <w:color w:val="0070C0"/>
              </w:rPr>
              <w:t xml:space="preserve">sine </w:t>
            </w:r>
            <w:r w:rsidR="00B6545D">
              <w:rPr>
                <w:color w:val="0070C0"/>
              </w:rPr>
              <w:t xml:space="preserve">forslag til </w:t>
            </w:r>
            <w:r w:rsidR="000C5FBB">
              <w:rPr>
                <w:color w:val="0070C0"/>
              </w:rPr>
              <w:t>tiltak og mål</w:t>
            </w:r>
            <w:r w:rsidR="00B6545D">
              <w:rPr>
                <w:color w:val="0070C0"/>
              </w:rPr>
              <w:t xml:space="preserve"> i 2023</w:t>
            </w:r>
            <w:r w:rsidR="00445768">
              <w:rPr>
                <w:color w:val="0070C0"/>
              </w:rPr>
              <w:t xml:space="preserve">. Utvalgene kommer med innspill for eventuelle korrigeringer. Utvalgene skal </w:t>
            </w:r>
            <w:r w:rsidR="001541D7">
              <w:rPr>
                <w:color w:val="0070C0"/>
              </w:rPr>
              <w:t>overføre punktene i handlingsplanen som omhandler sitt utvalg</w:t>
            </w:r>
            <w:r w:rsidR="001143EA">
              <w:rPr>
                <w:color w:val="0070C0"/>
              </w:rPr>
              <w:t xml:space="preserve"> til tiltaksplan (tilsvarende fjorårets handlingsplan). </w:t>
            </w:r>
            <w:r w:rsidR="00F94096">
              <w:rPr>
                <w:color w:val="0070C0"/>
              </w:rPr>
              <w:t>Utvalgene må også skrive en enkel rapport for 2023, med oppdatering av handlingsplanen 2022</w:t>
            </w:r>
            <w:r w:rsidR="00B562F2">
              <w:rPr>
                <w:color w:val="0070C0"/>
              </w:rPr>
              <w:t>. Rapporten skal tas med i årsberetningen 2022/2023.</w:t>
            </w:r>
          </w:p>
          <w:p w14:paraId="266B9C75" w14:textId="217C54EE" w:rsidR="00B3542D" w:rsidRPr="000416DC" w:rsidRDefault="00B3542D" w:rsidP="0007753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</w:p>
        </w:tc>
        <w:tc>
          <w:tcPr>
            <w:tcW w:w="1273" w:type="dxa"/>
          </w:tcPr>
          <w:p w14:paraId="19F66E36" w14:textId="77777777" w:rsidR="00784094" w:rsidRPr="00661751" w:rsidRDefault="00784094" w:rsidP="00784094">
            <w:pPr>
              <w:rPr>
                <w:sz w:val="24"/>
                <w:szCs w:val="24"/>
              </w:rPr>
            </w:pPr>
          </w:p>
          <w:p w14:paraId="095DFB77" w14:textId="173B98F7" w:rsidR="00B3542D" w:rsidRPr="00243BF8" w:rsidRDefault="00077535" w:rsidP="00784094">
            <w:pPr>
              <w:rPr>
                <w:sz w:val="28"/>
                <w:szCs w:val="28"/>
              </w:rPr>
            </w:pPr>
            <w:r>
              <w:t>Eddie</w:t>
            </w:r>
          </w:p>
        </w:tc>
      </w:tr>
      <w:bookmarkEnd w:id="1"/>
      <w:bookmarkEnd w:id="2"/>
      <w:tr w:rsidR="00CE1813" w:rsidRPr="00433F18" w14:paraId="6FAAA7D3" w14:textId="77777777" w:rsidTr="00DE18EE">
        <w:tc>
          <w:tcPr>
            <w:tcW w:w="9183" w:type="dxa"/>
            <w:gridSpan w:val="3"/>
          </w:tcPr>
          <w:p w14:paraId="322F623E" w14:textId="108B7744" w:rsidR="00CE1813" w:rsidRPr="005A66C1" w:rsidRDefault="00CE1813" w:rsidP="00CE181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1C315A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85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/2</w:t>
            </w:r>
            <w:r w:rsidR="009E220D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2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Pr="00CE1813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Oppfølgingssaker</w:t>
            </w:r>
          </w:p>
          <w:p w14:paraId="621590EA" w14:textId="28C38D8B" w:rsidR="00B12377" w:rsidRPr="00B12377" w:rsidRDefault="00B12377" w:rsidP="00B1237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no"/>
              </w:rPr>
            </w:pPr>
          </w:p>
          <w:p w14:paraId="38F9D37F" w14:textId="2E52AC7D" w:rsidR="00FE2D2D" w:rsidRPr="009A0ACC" w:rsidRDefault="00FE2D2D" w:rsidP="00FE2D2D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/>
                <w:u w:val="single"/>
                <w:lang w:val="no"/>
              </w:rPr>
            </w:pPr>
            <w:r w:rsidRPr="009A0ACC">
              <w:rPr>
                <w:rFonts w:cstheme="minorHAnsi"/>
                <w:b/>
                <w:u w:val="single"/>
                <w:lang w:val="no"/>
              </w:rPr>
              <w:t>Sak 23/21 Plassering av penger/egenkapital i fond (sak 43/21 + 12/22).</w:t>
            </w:r>
          </w:p>
          <w:p w14:paraId="5EB1F863" w14:textId="6FD10DBB" w:rsidR="005D3FD6" w:rsidRDefault="00FE2D2D" w:rsidP="00FE2D2D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  <w:r w:rsidRPr="007B0312">
              <w:rPr>
                <w:rFonts w:cstheme="minorHAnsi"/>
                <w:bCs/>
                <w:lang w:val="no"/>
              </w:rPr>
              <w:t xml:space="preserve">Sakens videre fremdrift delegeres til styreleder sammen med daglig leder. </w:t>
            </w:r>
            <w:r w:rsidR="00317F47" w:rsidRPr="007B0312">
              <w:rPr>
                <w:rFonts w:cstheme="minorHAnsi"/>
                <w:bCs/>
                <w:lang w:val="no"/>
              </w:rPr>
              <w:t xml:space="preserve">Jonny </w:t>
            </w:r>
            <w:r w:rsidR="00095DA6" w:rsidRPr="007B0312">
              <w:rPr>
                <w:rFonts w:cstheme="minorHAnsi"/>
                <w:bCs/>
                <w:lang w:val="no"/>
              </w:rPr>
              <w:t>kommer inn i arbeidsgruppen.</w:t>
            </w:r>
            <w:r w:rsidR="007B0312" w:rsidRPr="007B0312">
              <w:rPr>
                <w:rFonts w:cstheme="minorHAnsi"/>
                <w:bCs/>
                <w:lang w:val="no"/>
              </w:rPr>
              <w:t xml:space="preserve"> </w:t>
            </w:r>
            <w:r w:rsidR="005D3FD6" w:rsidRPr="007B0312">
              <w:rPr>
                <w:rFonts w:cstheme="minorHAnsi"/>
                <w:bCs/>
                <w:lang w:val="no"/>
              </w:rPr>
              <w:t>Peer er i dialog med Nordea.</w:t>
            </w:r>
          </w:p>
          <w:p w14:paraId="4208BC4A" w14:textId="6E7ADFB3" w:rsidR="00B562F2" w:rsidRPr="00B562F2" w:rsidRDefault="00B562F2" w:rsidP="00FE2D2D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70C0"/>
                <w:lang w:val="no"/>
              </w:rPr>
            </w:pPr>
            <w:r w:rsidRPr="00B562F2">
              <w:rPr>
                <w:rFonts w:cstheme="minorHAnsi"/>
                <w:bCs/>
                <w:color w:val="0070C0"/>
                <w:lang w:val="no"/>
              </w:rPr>
              <w:t>Utsatt</w:t>
            </w:r>
          </w:p>
          <w:p w14:paraId="41FCB1D3" w14:textId="77777777" w:rsidR="00FE2D2D" w:rsidRPr="005A305A" w:rsidRDefault="00FE2D2D" w:rsidP="001E4794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</w:p>
          <w:p w14:paraId="27405B3C" w14:textId="3714FAE5" w:rsidR="00B952AC" w:rsidRPr="005A305A" w:rsidRDefault="00B952AC" w:rsidP="00B952AC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>SAK 4</w:t>
            </w:r>
            <w:r>
              <w:rPr>
                <w:rFonts w:ascii="Calibri" w:hAnsi="Calibri" w:cs="Calibri"/>
                <w:b/>
                <w:u w:val="single"/>
                <w:lang w:val="no"/>
              </w:rPr>
              <w:t>8</w:t>
            </w: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 xml:space="preserve">/22: </w:t>
            </w:r>
            <w:r>
              <w:rPr>
                <w:rFonts w:ascii="Calibri" w:hAnsi="Calibri" w:cs="Calibri"/>
                <w:b/>
                <w:u w:val="single"/>
                <w:lang w:val="no"/>
              </w:rPr>
              <w:t>Orienteringssaker – Vestland Idrettskrets – regionstilskudd</w:t>
            </w:r>
            <w:r w:rsidR="00CE216F">
              <w:rPr>
                <w:rFonts w:ascii="Calibri" w:hAnsi="Calibri" w:cs="Calibri"/>
                <w:b/>
                <w:u w:val="single"/>
                <w:lang w:val="no"/>
              </w:rPr>
              <w:t xml:space="preserve"> 2021</w:t>
            </w:r>
            <w:r>
              <w:rPr>
                <w:rFonts w:ascii="Calibri" w:hAnsi="Calibri" w:cs="Calibri"/>
                <w:b/>
                <w:u w:val="single"/>
                <w:lang w:val="no"/>
              </w:rPr>
              <w:t>, oppfølging</w:t>
            </w: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 xml:space="preserve">.  </w:t>
            </w:r>
            <w:r w:rsidRPr="005A305A">
              <w:rPr>
                <w:rFonts w:ascii="Calibri" w:hAnsi="Calibri" w:cs="Calibri"/>
                <w:lang w:val="no"/>
              </w:rPr>
              <w:t xml:space="preserve"> </w:t>
            </w:r>
          </w:p>
          <w:p w14:paraId="699A032B" w14:textId="3A7CC4F1" w:rsidR="00EB4254" w:rsidRDefault="00CE216F" w:rsidP="00D75620">
            <w:pPr>
              <w:pStyle w:val="Listeavsnitt"/>
              <w:widowControl w:val="0"/>
              <w:autoSpaceDE w:val="0"/>
              <w:autoSpaceDN w:val="0"/>
              <w:adjustRightInd w:val="0"/>
            </w:pPr>
            <w:r w:rsidRPr="00BB7631">
              <w:t>Følges opp videre. SL kommer tilbake til dette i eget notat.</w:t>
            </w:r>
            <w:r w:rsidR="005A2747" w:rsidRPr="00BB7631">
              <w:t xml:space="preserve"> </w:t>
            </w:r>
            <w:r w:rsidR="00671F4E" w:rsidRPr="00BB7631">
              <w:t>Se protokoll</w:t>
            </w:r>
            <w:r w:rsidR="00B02357" w:rsidRPr="00BB7631">
              <w:t xml:space="preserve"> styremøte 23.08.2022.</w:t>
            </w:r>
            <w:r w:rsidR="00656114" w:rsidRPr="00BB7631">
              <w:t xml:space="preserve"> </w:t>
            </w:r>
            <w:r w:rsidR="00B02357" w:rsidRPr="00BB7631">
              <w:t>Vedtak for videre fremdrift.</w:t>
            </w:r>
            <w:r w:rsidR="00656114" w:rsidRPr="00BB7631">
              <w:t xml:space="preserve"> Brev sendt til VIK</w:t>
            </w:r>
            <w:r w:rsidR="00E571C2" w:rsidRPr="00BB7631">
              <w:t>.</w:t>
            </w:r>
            <w:r w:rsidR="001522CD" w:rsidRPr="00BB7631">
              <w:t xml:space="preserve"> </w:t>
            </w:r>
            <w:r w:rsidR="00E571C2" w:rsidRPr="00BB7631">
              <w:t>Vi har mottatt ti</w:t>
            </w:r>
            <w:r w:rsidR="0054098F" w:rsidRPr="00BB7631">
              <w:t xml:space="preserve">ldelingsbrev fra VIK. </w:t>
            </w:r>
            <w:r w:rsidR="00646B5C" w:rsidRPr="00BB7631">
              <w:t>Videre a</w:t>
            </w:r>
            <w:r w:rsidR="0054098F" w:rsidRPr="00BB7631">
              <w:t>ksjon</w:t>
            </w:r>
            <w:r w:rsidR="00646B5C" w:rsidRPr="00BB7631">
              <w:t>.</w:t>
            </w:r>
            <w:r w:rsidR="001522CD" w:rsidRPr="00BB7631">
              <w:t xml:space="preserve"> </w:t>
            </w:r>
            <w:r w:rsidR="004E0031" w:rsidRPr="00BB7631">
              <w:t>HFIK må snarest utforme sitt følte rettferdige krav, alt medregnet. Videre finne villige forhandlere, slik at saken kan løses før årsskiftet og innarbeides i budsjettarbeidet</w:t>
            </w:r>
            <w:r w:rsidR="00EB4254" w:rsidRPr="00BB7631">
              <w:t>.</w:t>
            </w:r>
            <w:r w:rsidR="001522CD" w:rsidRPr="00BB7631">
              <w:t xml:space="preserve"> Avholdt møte mellom HFIK og SFFK</w:t>
            </w:r>
            <w:r w:rsidR="00BB7631" w:rsidRPr="00BB7631">
              <w:t>.</w:t>
            </w:r>
            <w:r w:rsidR="004838C2">
              <w:t xml:space="preserve"> Mottatt brev fra VIK om videre dialog med NFIF.</w:t>
            </w:r>
          </w:p>
          <w:p w14:paraId="5F9C2F5C" w14:textId="37D72B87" w:rsidR="00C47EAE" w:rsidRDefault="00C47EAE" w:rsidP="00D75620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54ADA6B2" w14:textId="581FFF84" w:rsidR="00495DDA" w:rsidRPr="004046AE" w:rsidRDefault="00495DDA" w:rsidP="00D75620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4046AE">
              <w:rPr>
                <w:color w:val="0070C0"/>
                <w:u w:val="single"/>
              </w:rPr>
              <w:t>Vedtak:</w:t>
            </w:r>
            <w:r w:rsidRPr="004046AE">
              <w:rPr>
                <w:color w:val="0070C0"/>
              </w:rPr>
              <w:t xml:space="preserve"> Styreleder henvender seg til </w:t>
            </w:r>
            <w:r w:rsidR="00476020" w:rsidRPr="004046AE">
              <w:rPr>
                <w:color w:val="0070C0"/>
              </w:rPr>
              <w:t>Norges Friidrettsforbund og ber om hjelp i tråd med brev fra Vestland Idrettskrets. Parallelt tar styreleder kontakt med</w:t>
            </w:r>
            <w:r w:rsidR="004046AE" w:rsidRPr="004046AE">
              <w:rPr>
                <w:color w:val="0070C0"/>
              </w:rPr>
              <w:t xml:space="preserve"> </w:t>
            </w:r>
            <w:r w:rsidR="00476020" w:rsidRPr="004046AE">
              <w:rPr>
                <w:color w:val="0070C0"/>
              </w:rPr>
              <w:t>s</w:t>
            </w:r>
            <w:r w:rsidR="004046AE" w:rsidRPr="004046AE">
              <w:rPr>
                <w:color w:val="0070C0"/>
              </w:rPr>
              <w:t>tyreleder i krinsen</w:t>
            </w:r>
            <w:r w:rsidR="00476020" w:rsidRPr="004046AE">
              <w:rPr>
                <w:color w:val="0070C0"/>
              </w:rPr>
              <w:t xml:space="preserve"> for hva av skriftlig dokumentasjon som foreligger</w:t>
            </w:r>
            <w:r w:rsidR="004046AE" w:rsidRPr="004046AE">
              <w:rPr>
                <w:color w:val="0070C0"/>
              </w:rPr>
              <w:t>.</w:t>
            </w:r>
          </w:p>
          <w:p w14:paraId="1509AE8D" w14:textId="2F7A0F0C" w:rsidR="001C315A" w:rsidRDefault="001C315A" w:rsidP="00D75620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496B7AA7" w14:textId="113E2FA7" w:rsidR="001C315A" w:rsidRPr="001C315A" w:rsidRDefault="001C315A" w:rsidP="001C315A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1C315A">
              <w:rPr>
                <w:b/>
                <w:bCs/>
                <w:u w:val="single"/>
              </w:rPr>
              <w:t>SAK 73/22: Orienteringssaker - Leikvanghallen</w:t>
            </w:r>
          </w:p>
          <w:p w14:paraId="789FFF32" w14:textId="4C53857A" w:rsidR="001C315A" w:rsidRDefault="001C315A" w:rsidP="001C315A">
            <w:pPr>
              <w:pStyle w:val="Listeavsnitt"/>
              <w:widowControl w:val="0"/>
              <w:autoSpaceDE w:val="0"/>
              <w:autoSpaceDN w:val="0"/>
              <w:adjustRightInd w:val="0"/>
            </w:pPr>
            <w:r>
              <w:t>Utstyr til EM som skulle til Leikvanghallen må sjekkes opp hvor dette er. Er bestilt hos IDK og det skal være sendt til Bergen. Daglig leder følger opp.</w:t>
            </w:r>
          </w:p>
          <w:p w14:paraId="3B34867E" w14:textId="26582CF2" w:rsidR="005E4730" w:rsidRPr="0072313D" w:rsidRDefault="00554660" w:rsidP="001C315A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72313D">
              <w:rPr>
                <w:color w:val="0070C0"/>
              </w:rPr>
              <w:t xml:space="preserve">Utstyr er mottatt og montert </w:t>
            </w:r>
            <w:r w:rsidR="0072313D" w:rsidRPr="0072313D">
              <w:rPr>
                <w:color w:val="0070C0"/>
              </w:rPr>
              <w:t>– ref. Rodi.</w:t>
            </w:r>
          </w:p>
          <w:p w14:paraId="1438BC51" w14:textId="1A49F563" w:rsidR="001C315A" w:rsidRDefault="001C315A" w:rsidP="00D75620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2257A0FF" w14:textId="77777777" w:rsidR="008042EF" w:rsidRDefault="008042EF" w:rsidP="00D75620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74370D8C" w14:textId="05617BC2" w:rsidR="001C315A" w:rsidRPr="001C315A" w:rsidRDefault="001C315A" w:rsidP="001C315A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1C315A">
              <w:rPr>
                <w:b/>
                <w:bCs/>
                <w:u w:val="single"/>
              </w:rPr>
              <w:lastRenderedPageBreak/>
              <w:t xml:space="preserve">SAK 75/22: Handlingsplan rapporter 2022  </w:t>
            </w:r>
          </w:p>
          <w:p w14:paraId="2BDD77BF" w14:textId="34F2CF40" w:rsidR="001C315A" w:rsidRDefault="001C315A" w:rsidP="001C315A">
            <w:pPr>
              <w:pStyle w:val="Listeavsnitt"/>
              <w:widowControl w:val="0"/>
              <w:autoSpaceDE w:val="0"/>
              <w:autoSpaceDN w:val="0"/>
              <w:adjustRightInd w:val="0"/>
            </w:pPr>
            <w:r>
              <w:t>Utvalgene rapporterer før året er omme slik at vi får en samlet årsrapport for handlingsplanen.</w:t>
            </w:r>
          </w:p>
          <w:p w14:paraId="6205A4E9" w14:textId="73E12745" w:rsidR="004047F9" w:rsidRPr="004047F9" w:rsidRDefault="004047F9" w:rsidP="001C315A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4047F9">
              <w:rPr>
                <w:color w:val="0070C0"/>
              </w:rPr>
              <w:t>Se sak 84/22.</w:t>
            </w:r>
          </w:p>
          <w:p w14:paraId="56F18BFF" w14:textId="0B949E3D" w:rsidR="001C315A" w:rsidRDefault="001C315A" w:rsidP="00D75620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14A60A78" w14:textId="6E964F17" w:rsidR="001C315A" w:rsidRPr="001C315A" w:rsidRDefault="001C315A" w:rsidP="001C315A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1C315A">
              <w:rPr>
                <w:b/>
                <w:bCs/>
                <w:u w:val="single"/>
              </w:rPr>
              <w:t xml:space="preserve">SAK 77/22: Trond Mohn Games samarbeid 2023  </w:t>
            </w:r>
          </w:p>
          <w:p w14:paraId="5F875383" w14:textId="1FAC77C8" w:rsidR="001C315A" w:rsidRDefault="001C315A" w:rsidP="001C315A">
            <w:pPr>
              <w:pStyle w:val="Listeavsnitt"/>
              <w:widowControl w:val="0"/>
              <w:autoSpaceDE w:val="0"/>
              <w:autoSpaceDN w:val="0"/>
              <w:adjustRightInd w:val="0"/>
            </w:pPr>
            <w:r>
              <w:t>Styret ønsker et fortsatt samarbeid med Trond Mohn Games. DL deltar i styremøte med Trond Mohn Games i neste uke og så finner vi omfang for samarbeidet. Skriftlig avtale inngås mellom styrelederne.</w:t>
            </w:r>
            <w:r w:rsidR="004838C2">
              <w:t xml:space="preserve"> </w:t>
            </w:r>
          </w:p>
          <w:p w14:paraId="367BF4EB" w14:textId="59D0FBE1" w:rsidR="004047F9" w:rsidRPr="000E5BCF" w:rsidRDefault="000E5BCF" w:rsidP="001C315A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0E5BCF">
              <w:rPr>
                <w:color w:val="0070C0"/>
              </w:rPr>
              <w:t>Peer følger sammen med daglig leder og Trond Mohn Games.</w:t>
            </w:r>
          </w:p>
          <w:p w14:paraId="087DA770" w14:textId="578D3BB1" w:rsidR="001C315A" w:rsidRDefault="001C315A" w:rsidP="001C315A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549290EC" w14:textId="3F758CED" w:rsidR="004838C2" w:rsidRPr="004838C2" w:rsidRDefault="004838C2" w:rsidP="00F430A2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4838C2">
              <w:rPr>
                <w:b/>
                <w:bCs/>
                <w:u w:val="single"/>
              </w:rPr>
              <w:t>SAK 80/22: Eventuelt - Forslag til styremøter 1. halvår 2023</w:t>
            </w:r>
          </w:p>
          <w:p w14:paraId="50804F88" w14:textId="73046FBE" w:rsidR="00252383" w:rsidRPr="00AB59B4" w:rsidRDefault="00252383" w:rsidP="0025238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AB59B4">
              <w:rPr>
                <w:color w:val="0070C0"/>
              </w:rPr>
              <w:t>Onsdag 25. januar - OK</w:t>
            </w:r>
          </w:p>
          <w:p w14:paraId="6577EA0C" w14:textId="77777777" w:rsidR="00252383" w:rsidRPr="00AB59B4" w:rsidRDefault="00252383" w:rsidP="0025238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AB59B4">
              <w:rPr>
                <w:color w:val="0070C0"/>
              </w:rPr>
              <w:t xml:space="preserve">Lørdag 4. februar </w:t>
            </w:r>
            <w:r>
              <w:rPr>
                <w:color w:val="0070C0"/>
              </w:rPr>
              <w:t>kl. 11.00 (</w:t>
            </w:r>
            <w:r w:rsidRPr="00AB59B4">
              <w:rPr>
                <w:color w:val="0070C0"/>
              </w:rPr>
              <w:t>planmøte med utvalgene) - OK</w:t>
            </w:r>
          </w:p>
          <w:p w14:paraId="445ABFCD" w14:textId="77777777" w:rsidR="00252383" w:rsidRPr="00AB59B4" w:rsidRDefault="00252383" w:rsidP="0025238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AB59B4">
              <w:rPr>
                <w:color w:val="0070C0"/>
              </w:rPr>
              <w:t>Onsdag 22. februar - OK</w:t>
            </w:r>
          </w:p>
          <w:p w14:paraId="687CF576" w14:textId="77777777" w:rsidR="00252383" w:rsidRPr="00AB59B4" w:rsidRDefault="00252383" w:rsidP="0025238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AB59B4">
              <w:rPr>
                <w:color w:val="0070C0"/>
              </w:rPr>
              <w:t>Lørdag 11. mars (KLUBBMØTE HFIK) - OK</w:t>
            </w:r>
          </w:p>
          <w:p w14:paraId="1CE18F7A" w14:textId="77777777" w:rsidR="00252383" w:rsidRPr="00AB59B4" w:rsidRDefault="00252383" w:rsidP="0025238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AB59B4">
              <w:rPr>
                <w:color w:val="0070C0"/>
              </w:rPr>
              <w:t>Onsdag 22. mars - OK</w:t>
            </w:r>
          </w:p>
          <w:p w14:paraId="144A0C78" w14:textId="4A6DCBFC" w:rsidR="00252383" w:rsidRPr="00AB59B4" w:rsidRDefault="00433F18" w:rsidP="0025238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>Onsdag</w:t>
            </w:r>
            <w:r w:rsidR="00252383" w:rsidRPr="00AB59B4">
              <w:rPr>
                <w:color w:val="0070C0"/>
              </w:rPr>
              <w:t xml:space="preserve"> 19. april - OK</w:t>
            </w:r>
          </w:p>
          <w:p w14:paraId="77CD2691" w14:textId="77777777" w:rsidR="00252383" w:rsidRPr="00AB59B4" w:rsidRDefault="00252383" w:rsidP="0025238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AB59B4">
              <w:rPr>
                <w:color w:val="0070C0"/>
              </w:rPr>
              <w:t>Onsdag 10. mai - OK</w:t>
            </w:r>
          </w:p>
          <w:p w14:paraId="144D73C0" w14:textId="77777777" w:rsidR="00252383" w:rsidRPr="00AB59B4" w:rsidRDefault="00252383" w:rsidP="0025238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AB59B4">
              <w:rPr>
                <w:color w:val="0070C0"/>
              </w:rPr>
              <w:t>Onsdag 7. juni - OK</w:t>
            </w:r>
          </w:p>
          <w:p w14:paraId="2F90F46C" w14:textId="77777777" w:rsidR="00252383" w:rsidRPr="00BB7631" w:rsidRDefault="00252383" w:rsidP="004838C2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7F7E77ED" w14:textId="084C2804" w:rsidR="00353D8F" w:rsidRPr="001C315A" w:rsidRDefault="00353D8F" w:rsidP="001C315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</w:p>
        </w:tc>
        <w:tc>
          <w:tcPr>
            <w:tcW w:w="1273" w:type="dxa"/>
          </w:tcPr>
          <w:p w14:paraId="56DD73A3" w14:textId="77777777" w:rsidR="00CE1813" w:rsidRPr="00252383" w:rsidRDefault="00CE1813">
            <w:pPr>
              <w:rPr>
                <w:sz w:val="26"/>
                <w:szCs w:val="26"/>
              </w:rPr>
            </w:pPr>
          </w:p>
          <w:p w14:paraId="4AA77050" w14:textId="77777777" w:rsidR="00C6143D" w:rsidRPr="00252383" w:rsidRDefault="00C6143D"/>
          <w:p w14:paraId="48E35D0F" w14:textId="77777777" w:rsidR="00C31479" w:rsidRDefault="00C31479" w:rsidP="00834E38">
            <w:pPr>
              <w:rPr>
                <w:lang w:val="en-US"/>
              </w:rPr>
            </w:pPr>
            <w:r>
              <w:rPr>
                <w:lang w:val="en-US"/>
              </w:rPr>
              <w:t>Peer</w:t>
            </w:r>
          </w:p>
          <w:p w14:paraId="2831AEA4" w14:textId="77777777" w:rsidR="00C31479" w:rsidRDefault="00C31479" w:rsidP="00834E38">
            <w:pPr>
              <w:rPr>
                <w:lang w:val="en-US"/>
              </w:rPr>
            </w:pPr>
          </w:p>
          <w:p w14:paraId="63DE99A2" w14:textId="6182609C" w:rsidR="00C31479" w:rsidRDefault="00C31479" w:rsidP="00834E38">
            <w:pPr>
              <w:rPr>
                <w:lang w:val="en-US"/>
              </w:rPr>
            </w:pPr>
          </w:p>
          <w:p w14:paraId="61C12AEB" w14:textId="77777777" w:rsidR="00B562F2" w:rsidRDefault="00B562F2" w:rsidP="00834E38">
            <w:pPr>
              <w:rPr>
                <w:lang w:val="en-US"/>
              </w:rPr>
            </w:pPr>
          </w:p>
          <w:p w14:paraId="2EAC080F" w14:textId="77777777" w:rsidR="00EB4254" w:rsidRDefault="00EB4254" w:rsidP="00834E38">
            <w:pPr>
              <w:rPr>
                <w:lang w:val="en-US"/>
              </w:rPr>
            </w:pPr>
          </w:p>
          <w:p w14:paraId="650A5C43" w14:textId="1DE7B46B" w:rsidR="00C6143D" w:rsidRDefault="00905A47" w:rsidP="00834E38">
            <w:pPr>
              <w:rPr>
                <w:lang w:val="en-US"/>
              </w:rPr>
            </w:pPr>
            <w:r>
              <w:rPr>
                <w:lang w:val="en-US"/>
              </w:rPr>
              <w:t>Peer</w:t>
            </w:r>
          </w:p>
          <w:p w14:paraId="4B23B940" w14:textId="77777777" w:rsidR="00E91564" w:rsidRDefault="00E91564" w:rsidP="00834E38">
            <w:pPr>
              <w:rPr>
                <w:lang w:val="en-US"/>
              </w:rPr>
            </w:pPr>
          </w:p>
          <w:p w14:paraId="2046E838" w14:textId="7E1DD5F1" w:rsidR="001323BE" w:rsidRDefault="001323BE" w:rsidP="00834E38">
            <w:pPr>
              <w:rPr>
                <w:lang w:val="en-US"/>
              </w:rPr>
            </w:pPr>
          </w:p>
          <w:p w14:paraId="74D91551" w14:textId="77777777" w:rsidR="00FE2D2D" w:rsidRDefault="00FE2D2D" w:rsidP="00834E38">
            <w:pPr>
              <w:rPr>
                <w:lang w:val="en-US"/>
              </w:rPr>
            </w:pPr>
          </w:p>
          <w:p w14:paraId="2F66FF17" w14:textId="77777777" w:rsidR="00FE2D2D" w:rsidRDefault="00FE2D2D" w:rsidP="00834E38">
            <w:pPr>
              <w:rPr>
                <w:lang w:val="en-US"/>
              </w:rPr>
            </w:pPr>
          </w:p>
          <w:p w14:paraId="61558DCC" w14:textId="2A19F791" w:rsidR="001C315A" w:rsidRDefault="001C315A" w:rsidP="00834E38">
            <w:pPr>
              <w:rPr>
                <w:lang w:val="en-US"/>
              </w:rPr>
            </w:pPr>
          </w:p>
          <w:p w14:paraId="413B4BFE" w14:textId="54FD4972" w:rsidR="004838C2" w:rsidRDefault="004838C2" w:rsidP="00834E38">
            <w:pPr>
              <w:rPr>
                <w:lang w:val="en-US"/>
              </w:rPr>
            </w:pPr>
          </w:p>
          <w:p w14:paraId="13F76D23" w14:textId="16229F93" w:rsidR="004047F9" w:rsidRDefault="004047F9" w:rsidP="00834E38">
            <w:pPr>
              <w:rPr>
                <w:lang w:val="en-US"/>
              </w:rPr>
            </w:pPr>
          </w:p>
          <w:p w14:paraId="4950854C" w14:textId="3116859C" w:rsidR="004047F9" w:rsidRDefault="004047F9" w:rsidP="00834E38">
            <w:pPr>
              <w:rPr>
                <w:lang w:val="en-US"/>
              </w:rPr>
            </w:pPr>
          </w:p>
          <w:p w14:paraId="481072B6" w14:textId="3A0D7D12" w:rsidR="004047F9" w:rsidRDefault="004047F9" w:rsidP="00834E38">
            <w:pPr>
              <w:rPr>
                <w:lang w:val="en-US"/>
              </w:rPr>
            </w:pPr>
          </w:p>
          <w:p w14:paraId="3283E3EC" w14:textId="77777777" w:rsidR="004047F9" w:rsidRDefault="004047F9" w:rsidP="00834E38">
            <w:pPr>
              <w:rPr>
                <w:lang w:val="en-US"/>
              </w:rPr>
            </w:pPr>
          </w:p>
          <w:p w14:paraId="7FA8FEA6" w14:textId="77777777" w:rsidR="004838C2" w:rsidRDefault="004838C2" w:rsidP="00834E38">
            <w:pPr>
              <w:rPr>
                <w:lang w:val="en-US"/>
              </w:rPr>
            </w:pPr>
          </w:p>
          <w:p w14:paraId="7BA119D8" w14:textId="77777777" w:rsidR="001C315A" w:rsidRDefault="001C315A" w:rsidP="00834E38">
            <w:pPr>
              <w:rPr>
                <w:lang w:val="en-US"/>
              </w:rPr>
            </w:pPr>
            <w:r>
              <w:rPr>
                <w:lang w:val="en-US"/>
              </w:rPr>
              <w:t>Eddie</w:t>
            </w:r>
          </w:p>
          <w:p w14:paraId="5B348583" w14:textId="77777777" w:rsidR="001C315A" w:rsidRDefault="001C315A" w:rsidP="00834E38">
            <w:pPr>
              <w:rPr>
                <w:lang w:val="en-US"/>
              </w:rPr>
            </w:pPr>
          </w:p>
          <w:p w14:paraId="656B6BB3" w14:textId="77777777" w:rsidR="001C315A" w:rsidRDefault="001C315A" w:rsidP="00834E38">
            <w:pPr>
              <w:rPr>
                <w:lang w:val="en-US"/>
              </w:rPr>
            </w:pPr>
          </w:p>
          <w:p w14:paraId="24862682" w14:textId="16C81BCC" w:rsidR="001C315A" w:rsidRDefault="001C315A" w:rsidP="00834E38">
            <w:pPr>
              <w:rPr>
                <w:lang w:val="en-US"/>
              </w:rPr>
            </w:pPr>
          </w:p>
          <w:p w14:paraId="15DF2DB0" w14:textId="77777777" w:rsidR="008042EF" w:rsidRDefault="008042EF" w:rsidP="00834E38">
            <w:pPr>
              <w:rPr>
                <w:lang w:val="en-US"/>
              </w:rPr>
            </w:pPr>
          </w:p>
          <w:p w14:paraId="05E17283" w14:textId="77777777" w:rsidR="004047F9" w:rsidRDefault="004047F9" w:rsidP="00834E38">
            <w:pPr>
              <w:rPr>
                <w:lang w:val="en-US"/>
              </w:rPr>
            </w:pPr>
          </w:p>
          <w:p w14:paraId="118AAEC9" w14:textId="77777777" w:rsidR="001C315A" w:rsidRDefault="001C315A" w:rsidP="00834E3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Peer</w:t>
            </w:r>
          </w:p>
          <w:p w14:paraId="4D9A942C" w14:textId="77777777" w:rsidR="001C315A" w:rsidRDefault="001C315A" w:rsidP="00834E38">
            <w:pPr>
              <w:rPr>
                <w:lang w:val="en-US"/>
              </w:rPr>
            </w:pPr>
          </w:p>
          <w:p w14:paraId="4F09214A" w14:textId="77777777" w:rsidR="001C315A" w:rsidRDefault="001C315A" w:rsidP="00834E38">
            <w:pPr>
              <w:rPr>
                <w:lang w:val="en-US"/>
              </w:rPr>
            </w:pPr>
          </w:p>
          <w:p w14:paraId="6919F9DD" w14:textId="77777777" w:rsidR="001C315A" w:rsidRDefault="001C315A" w:rsidP="00834E38">
            <w:pPr>
              <w:rPr>
                <w:lang w:val="en-US"/>
              </w:rPr>
            </w:pPr>
          </w:p>
          <w:p w14:paraId="10442EC5" w14:textId="77777777" w:rsidR="001C315A" w:rsidRDefault="001C315A" w:rsidP="00834E38">
            <w:pPr>
              <w:rPr>
                <w:lang w:val="en-US"/>
              </w:rPr>
            </w:pPr>
            <w:r>
              <w:rPr>
                <w:lang w:val="en-US"/>
              </w:rPr>
              <w:t>Peer</w:t>
            </w:r>
          </w:p>
          <w:p w14:paraId="2DE5CD50" w14:textId="77777777" w:rsidR="004838C2" w:rsidRDefault="004838C2" w:rsidP="00834E38">
            <w:pPr>
              <w:rPr>
                <w:lang w:val="en-US"/>
              </w:rPr>
            </w:pPr>
          </w:p>
          <w:p w14:paraId="45789CD8" w14:textId="415BBF61" w:rsidR="004838C2" w:rsidRDefault="004838C2" w:rsidP="00834E38">
            <w:pPr>
              <w:rPr>
                <w:lang w:val="en-US"/>
              </w:rPr>
            </w:pPr>
          </w:p>
          <w:p w14:paraId="77C9C181" w14:textId="121166D4" w:rsidR="000E5BCF" w:rsidRDefault="000E5BCF" w:rsidP="00834E38">
            <w:pPr>
              <w:rPr>
                <w:lang w:val="en-US"/>
              </w:rPr>
            </w:pPr>
          </w:p>
          <w:p w14:paraId="40A29B52" w14:textId="77777777" w:rsidR="000E5BCF" w:rsidRDefault="000E5BCF" w:rsidP="00834E38">
            <w:pPr>
              <w:rPr>
                <w:lang w:val="en-US"/>
              </w:rPr>
            </w:pPr>
          </w:p>
          <w:p w14:paraId="2A86A9F4" w14:textId="77777777" w:rsidR="004838C2" w:rsidRDefault="004838C2" w:rsidP="00834E38">
            <w:pPr>
              <w:rPr>
                <w:lang w:val="en-US"/>
              </w:rPr>
            </w:pPr>
          </w:p>
          <w:p w14:paraId="331883DB" w14:textId="77777777" w:rsidR="004838C2" w:rsidRDefault="004838C2" w:rsidP="00834E38">
            <w:pPr>
              <w:rPr>
                <w:lang w:val="en-US"/>
              </w:rPr>
            </w:pPr>
          </w:p>
          <w:p w14:paraId="31CBB9FB" w14:textId="3E925BF6" w:rsidR="004838C2" w:rsidRPr="00090754" w:rsidRDefault="004838C2" w:rsidP="00834E38">
            <w:pPr>
              <w:rPr>
                <w:lang w:val="en-US"/>
              </w:rPr>
            </w:pPr>
            <w:r>
              <w:rPr>
                <w:lang w:val="en-US"/>
              </w:rPr>
              <w:t>Peer</w:t>
            </w:r>
          </w:p>
        </w:tc>
      </w:tr>
      <w:tr w:rsidR="00482BAA" w:rsidRPr="005F27E2" w14:paraId="2BBCF1AC" w14:textId="77777777" w:rsidTr="009F7351">
        <w:tc>
          <w:tcPr>
            <w:tcW w:w="10456" w:type="dxa"/>
            <w:gridSpan w:val="4"/>
          </w:tcPr>
          <w:p w14:paraId="12CBE936" w14:textId="6FABD954" w:rsidR="00482BAA" w:rsidRPr="005A66C1" w:rsidRDefault="00482BAA" w:rsidP="00482BA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lastRenderedPageBreak/>
              <w:t xml:space="preserve">SAK </w:t>
            </w:r>
            <w:r w:rsidR="00353D8F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8</w:t>
            </w:r>
            <w:r w:rsidR="004838C2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6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/2</w:t>
            </w:r>
            <w:r w:rsidR="009E220D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2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Eventuelt</w:t>
            </w:r>
          </w:p>
          <w:p w14:paraId="25DF7DD1" w14:textId="658CD2BC" w:rsidR="00AD0A7C" w:rsidRDefault="00FC6157" w:rsidP="00482BAA">
            <w:pPr>
              <w:widowControl w:val="0"/>
              <w:autoSpaceDE w:val="0"/>
              <w:autoSpaceDN w:val="0"/>
              <w:adjustRightInd w:val="0"/>
            </w:pPr>
            <w:r w:rsidRPr="00FC6157">
              <w:t>Innspill til eventuelt må s</w:t>
            </w:r>
            <w:r>
              <w:t xml:space="preserve">pilles inn innen </w:t>
            </w:r>
            <w:r w:rsidR="004838C2">
              <w:t>tirsdag</w:t>
            </w:r>
            <w:r w:rsidR="0059610E">
              <w:t xml:space="preserve"> 6. </w:t>
            </w:r>
            <w:r w:rsidR="004838C2">
              <w:t>desember</w:t>
            </w:r>
            <w:r>
              <w:t xml:space="preserve"> kl. 23.59</w:t>
            </w:r>
          </w:p>
          <w:p w14:paraId="667D5933" w14:textId="71D3F0BC" w:rsidR="00810E53" w:rsidRDefault="00810E53" w:rsidP="00482BAA">
            <w:pPr>
              <w:widowControl w:val="0"/>
              <w:autoSpaceDE w:val="0"/>
              <w:autoSpaceDN w:val="0"/>
              <w:adjustRightInd w:val="0"/>
            </w:pPr>
          </w:p>
          <w:p w14:paraId="6AC75C1F" w14:textId="6AB23B2D" w:rsidR="00810E53" w:rsidRDefault="00810E53" w:rsidP="00810E53">
            <w:pPr>
              <w:pStyle w:val="Listeavsnit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>
              <w:t>Styregodtgjø</w:t>
            </w:r>
            <w:r w:rsidR="00D96781">
              <w:t>relse</w:t>
            </w:r>
          </w:p>
          <w:p w14:paraId="52952502" w14:textId="35C783B5" w:rsidR="00F06DC8" w:rsidRPr="003E71BC" w:rsidRDefault="00F06DC8" w:rsidP="00F06DC8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3E71BC">
              <w:rPr>
                <w:color w:val="0070C0"/>
              </w:rPr>
              <w:t xml:space="preserve">Oversikt for </w:t>
            </w:r>
            <w:r w:rsidR="003E71BC" w:rsidRPr="003E71BC">
              <w:rPr>
                <w:color w:val="0070C0"/>
              </w:rPr>
              <w:t>antall møter pr styremedlem ble fremvist i møtet og alle registrerte sitt kontonummer. Utbetaling dagen etter styremøtet.</w:t>
            </w:r>
          </w:p>
          <w:p w14:paraId="4214788B" w14:textId="77777777" w:rsidR="003E71BC" w:rsidRDefault="003E71BC" w:rsidP="00F06DC8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7D9626A0" w14:textId="289D756C" w:rsidR="00D96781" w:rsidRDefault="00D96781" w:rsidP="00810E53">
            <w:pPr>
              <w:pStyle w:val="Listeavsnit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>
              <w:t xml:space="preserve">Profesjonalisering av treneren </w:t>
            </w:r>
            <w:r w:rsidR="003E71BC">
              <w:t>–</w:t>
            </w:r>
            <w:r>
              <w:t xml:space="preserve"> innstilling</w:t>
            </w:r>
          </w:p>
          <w:p w14:paraId="79D78550" w14:textId="511370D1" w:rsidR="003E71BC" w:rsidRPr="00DB25F2" w:rsidRDefault="00EF017C" w:rsidP="003E71BC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DB25F2">
              <w:rPr>
                <w:color w:val="0070C0"/>
              </w:rPr>
              <w:t xml:space="preserve">NFIF </w:t>
            </w:r>
            <w:r w:rsidR="00F556E0" w:rsidRPr="00DB25F2">
              <w:rPr>
                <w:color w:val="0070C0"/>
              </w:rPr>
              <w:t xml:space="preserve">styre </w:t>
            </w:r>
            <w:r w:rsidRPr="00DB25F2">
              <w:rPr>
                <w:color w:val="0070C0"/>
              </w:rPr>
              <w:t>ønsker å f</w:t>
            </w:r>
            <w:r w:rsidR="00F556E0" w:rsidRPr="00DB25F2">
              <w:rPr>
                <w:color w:val="0070C0"/>
              </w:rPr>
              <w:t xml:space="preserve">ortsette med de samme personene i trenerstillingene. </w:t>
            </w:r>
            <w:r w:rsidR="00A71C95" w:rsidRPr="00DB25F2">
              <w:rPr>
                <w:color w:val="0070C0"/>
              </w:rPr>
              <w:t xml:space="preserve">Konseptet har være evaluert. Alle de aktuelle trenerne </w:t>
            </w:r>
            <w:r w:rsidR="00B63C4E" w:rsidRPr="00DB25F2">
              <w:rPr>
                <w:color w:val="0070C0"/>
              </w:rPr>
              <w:t>m</w:t>
            </w:r>
            <w:r w:rsidR="00A71C95" w:rsidRPr="00DB25F2">
              <w:rPr>
                <w:color w:val="0070C0"/>
              </w:rPr>
              <w:t xml:space="preserve">å sende inn en ny kortfattet søknad. Søknadene </w:t>
            </w:r>
            <w:r w:rsidR="00B63C4E" w:rsidRPr="00DB25F2">
              <w:rPr>
                <w:color w:val="0070C0"/>
              </w:rPr>
              <w:t xml:space="preserve">skal understøttes av aktuelle kretser og klubber. Kretsstyret i Hordaland er positiv til Jonathan sin søknad, men ønsker </w:t>
            </w:r>
            <w:r w:rsidR="00DB25F2" w:rsidRPr="00DB25F2">
              <w:rPr>
                <w:color w:val="0070C0"/>
              </w:rPr>
              <w:t>en deling av stillingen mellom våre to ledere: Erlend Sæterstøl og Jonathan Byrkjenes.</w:t>
            </w:r>
            <w:r w:rsidR="00DB25F2">
              <w:rPr>
                <w:color w:val="0070C0"/>
              </w:rPr>
              <w:t xml:space="preserve"> Ansvar og følges opp av styret ved styreleder.</w:t>
            </w:r>
          </w:p>
          <w:p w14:paraId="4318DC01" w14:textId="25B0724B" w:rsidR="00CF6B2D" w:rsidRPr="00771DA3" w:rsidRDefault="00CF6B2D" w:rsidP="0059610E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CC6BD4" w14:paraId="58FBEF5A" w14:textId="77777777" w:rsidTr="009F7351">
        <w:tc>
          <w:tcPr>
            <w:tcW w:w="10456" w:type="dxa"/>
            <w:gridSpan w:val="4"/>
          </w:tcPr>
          <w:p w14:paraId="013C3700" w14:textId="7FD56B97" w:rsidR="005A66C1" w:rsidRPr="00CF6B2D" w:rsidRDefault="005A66C1" w:rsidP="005A66C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70C0"/>
                <w:lang w:val="no"/>
              </w:rPr>
            </w:pPr>
            <w:r w:rsidRPr="005A66C1">
              <w:rPr>
                <w:rFonts w:cstheme="minorHAnsi"/>
                <w:b/>
                <w:bCs/>
                <w:lang w:val="no"/>
              </w:rPr>
              <w:t>Neste Styremøte:</w:t>
            </w:r>
            <w:r w:rsidR="004B565B">
              <w:rPr>
                <w:rFonts w:cstheme="minorHAnsi"/>
                <w:b/>
                <w:bCs/>
                <w:lang w:val="no"/>
              </w:rPr>
              <w:t xml:space="preserve"> </w:t>
            </w:r>
          </w:p>
          <w:p w14:paraId="555FD85B" w14:textId="2533EC68" w:rsidR="00CC6BD4" w:rsidRPr="00EF67E5" w:rsidRDefault="00CC6BD4">
            <w:pPr>
              <w:rPr>
                <w:b/>
                <w:bCs/>
                <w:lang w:val="no"/>
              </w:rPr>
            </w:pPr>
          </w:p>
        </w:tc>
      </w:tr>
      <w:tr w:rsidR="00CC6BD4" w14:paraId="17EF8517" w14:textId="77777777" w:rsidTr="009F7351">
        <w:tc>
          <w:tcPr>
            <w:tcW w:w="10456" w:type="dxa"/>
            <w:gridSpan w:val="4"/>
          </w:tcPr>
          <w:p w14:paraId="596EF22F" w14:textId="192DDB79" w:rsidR="002C779F" w:rsidRDefault="00CC6BD4" w:rsidP="002C779F">
            <w:r w:rsidRPr="00CC6BD4">
              <w:rPr>
                <w:b/>
                <w:bCs/>
              </w:rPr>
              <w:t>Protokoll skrevet:</w:t>
            </w:r>
            <w:r>
              <w:t xml:space="preserve"> </w:t>
            </w:r>
            <w:r w:rsidR="00DB25F2">
              <w:t>Eddie M. Ebbesvik</w:t>
            </w:r>
          </w:p>
          <w:p w14:paraId="0CB5078E" w14:textId="68F541E7" w:rsidR="005A66C1" w:rsidRDefault="00CC6BD4" w:rsidP="002C779F">
            <w:r w:rsidRPr="00CC6BD4">
              <w:rPr>
                <w:b/>
                <w:bCs/>
              </w:rPr>
              <w:t>Protokoll godkjent:</w:t>
            </w:r>
            <w:r>
              <w:t xml:space="preserve"> </w:t>
            </w:r>
            <w:r w:rsidR="00DB25F2">
              <w:t>Peer Frode Jarnung</w:t>
            </w:r>
          </w:p>
        </w:tc>
      </w:tr>
    </w:tbl>
    <w:p w14:paraId="7228B008" w14:textId="510B505D" w:rsidR="007C403F" w:rsidRDefault="007C403F" w:rsidP="00830D21"/>
    <w:sectPr w:rsidR="007C403F" w:rsidSect="008E4FE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F8797" w14:textId="77777777" w:rsidR="009625E4" w:rsidRDefault="009625E4" w:rsidP="00CC6BD4">
      <w:pPr>
        <w:spacing w:after="0" w:line="240" w:lineRule="auto"/>
      </w:pPr>
      <w:r>
        <w:separator/>
      </w:r>
    </w:p>
  </w:endnote>
  <w:endnote w:type="continuationSeparator" w:id="0">
    <w:p w14:paraId="3FFEAA2A" w14:textId="77777777" w:rsidR="009625E4" w:rsidRDefault="009625E4" w:rsidP="00CC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19826" w14:textId="77777777" w:rsidR="009625E4" w:rsidRDefault="009625E4" w:rsidP="00CC6BD4">
      <w:pPr>
        <w:spacing w:after="0" w:line="240" w:lineRule="auto"/>
      </w:pPr>
      <w:r>
        <w:separator/>
      </w:r>
    </w:p>
  </w:footnote>
  <w:footnote w:type="continuationSeparator" w:id="0">
    <w:p w14:paraId="5A9D0019" w14:textId="77777777" w:rsidR="009625E4" w:rsidRDefault="009625E4" w:rsidP="00CC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88CF" w14:textId="602504CE" w:rsidR="009F7351" w:rsidRPr="00CC6BD4" w:rsidRDefault="009F7351" w:rsidP="00CC6BD4">
    <w:pPr>
      <w:pStyle w:val="Topptekst"/>
      <w:jc w:val="center"/>
    </w:pPr>
    <w:r>
      <w:rPr>
        <w:noProof/>
      </w:rPr>
      <w:drawing>
        <wp:inline distT="0" distB="0" distL="0" distR="0" wp14:anchorId="073648B4" wp14:editId="076C8AC9">
          <wp:extent cx="1263650" cy="505460"/>
          <wp:effectExtent l="0" t="0" r="0" b="8890"/>
          <wp:docPr id="2" name="Bilde 2" descr="Et bilde som inneholder tegning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rsk Friidrett Hordalan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50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702D"/>
    <w:multiLevelType w:val="hybridMultilevel"/>
    <w:tmpl w:val="92CC4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1E91"/>
    <w:multiLevelType w:val="hybridMultilevel"/>
    <w:tmpl w:val="A1D031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970AD"/>
    <w:multiLevelType w:val="hybridMultilevel"/>
    <w:tmpl w:val="CD500B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D6BDC"/>
    <w:multiLevelType w:val="hybridMultilevel"/>
    <w:tmpl w:val="6A5473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2205D"/>
    <w:multiLevelType w:val="hybridMultilevel"/>
    <w:tmpl w:val="64CAF11A"/>
    <w:lvl w:ilvl="0" w:tplc="810C1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AB683B"/>
    <w:multiLevelType w:val="hybridMultilevel"/>
    <w:tmpl w:val="F21CBA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97477"/>
    <w:multiLevelType w:val="hybridMultilevel"/>
    <w:tmpl w:val="938271DC"/>
    <w:lvl w:ilvl="0" w:tplc="22D23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33B87"/>
    <w:multiLevelType w:val="hybridMultilevel"/>
    <w:tmpl w:val="7736E9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F2DDE"/>
    <w:multiLevelType w:val="hybridMultilevel"/>
    <w:tmpl w:val="D6D8B2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95169"/>
    <w:multiLevelType w:val="hybridMultilevel"/>
    <w:tmpl w:val="C4B036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611D3"/>
    <w:multiLevelType w:val="hybridMultilevel"/>
    <w:tmpl w:val="2710F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33FD0"/>
    <w:multiLevelType w:val="hybridMultilevel"/>
    <w:tmpl w:val="BD8C2A58"/>
    <w:lvl w:ilvl="0" w:tplc="F0B4B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501BA"/>
    <w:multiLevelType w:val="hybridMultilevel"/>
    <w:tmpl w:val="093CAEE8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F7A4B"/>
    <w:multiLevelType w:val="hybridMultilevel"/>
    <w:tmpl w:val="C23290EA"/>
    <w:lvl w:ilvl="0" w:tplc="709EF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D125D9"/>
    <w:multiLevelType w:val="hybridMultilevel"/>
    <w:tmpl w:val="0C50BC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D0D13"/>
    <w:multiLevelType w:val="hybridMultilevel"/>
    <w:tmpl w:val="EA7651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06D04"/>
    <w:multiLevelType w:val="hybridMultilevel"/>
    <w:tmpl w:val="3264735E"/>
    <w:lvl w:ilvl="0" w:tplc="DCD44A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2269E7"/>
    <w:multiLevelType w:val="hybridMultilevel"/>
    <w:tmpl w:val="196ED554"/>
    <w:lvl w:ilvl="0" w:tplc="EEC0E5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1F0652"/>
    <w:multiLevelType w:val="hybridMultilevel"/>
    <w:tmpl w:val="2ECA68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73354"/>
    <w:multiLevelType w:val="hybridMultilevel"/>
    <w:tmpl w:val="A192F1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D7FD0"/>
    <w:multiLevelType w:val="hybridMultilevel"/>
    <w:tmpl w:val="3B36DFD4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A26A9"/>
    <w:multiLevelType w:val="hybridMultilevel"/>
    <w:tmpl w:val="75768C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E1A89"/>
    <w:multiLevelType w:val="hybridMultilevel"/>
    <w:tmpl w:val="9D1A85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238C4"/>
    <w:multiLevelType w:val="hybridMultilevel"/>
    <w:tmpl w:val="3BCA47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54205"/>
    <w:multiLevelType w:val="hybridMultilevel"/>
    <w:tmpl w:val="0A8E41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D0589"/>
    <w:multiLevelType w:val="hybridMultilevel"/>
    <w:tmpl w:val="2710FA78"/>
    <w:lvl w:ilvl="0" w:tplc="75142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13C8D"/>
    <w:multiLevelType w:val="hybridMultilevel"/>
    <w:tmpl w:val="EF201C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F45D7"/>
    <w:multiLevelType w:val="hybridMultilevel"/>
    <w:tmpl w:val="F23A4D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558876">
    <w:abstractNumId w:val="7"/>
  </w:num>
  <w:num w:numId="2" w16cid:durableId="1028600433">
    <w:abstractNumId w:val="24"/>
  </w:num>
  <w:num w:numId="3" w16cid:durableId="1781485494">
    <w:abstractNumId w:val="14"/>
  </w:num>
  <w:num w:numId="4" w16cid:durableId="1010986361">
    <w:abstractNumId w:val="5"/>
  </w:num>
  <w:num w:numId="5" w16cid:durableId="1385373482">
    <w:abstractNumId w:val="23"/>
  </w:num>
  <w:num w:numId="6" w16cid:durableId="2125615120">
    <w:abstractNumId w:val="15"/>
  </w:num>
  <w:num w:numId="7" w16cid:durableId="1063870413">
    <w:abstractNumId w:val="13"/>
  </w:num>
  <w:num w:numId="8" w16cid:durableId="1309633108">
    <w:abstractNumId w:val="4"/>
  </w:num>
  <w:num w:numId="9" w16cid:durableId="601689184">
    <w:abstractNumId w:val="21"/>
  </w:num>
  <w:num w:numId="10" w16cid:durableId="105858850">
    <w:abstractNumId w:val="17"/>
  </w:num>
  <w:num w:numId="11" w16cid:durableId="1951476393">
    <w:abstractNumId w:val="19"/>
  </w:num>
  <w:num w:numId="12" w16cid:durableId="1529760662">
    <w:abstractNumId w:val="27"/>
  </w:num>
  <w:num w:numId="13" w16cid:durableId="158693793">
    <w:abstractNumId w:val="9"/>
  </w:num>
  <w:num w:numId="14" w16cid:durableId="120928424">
    <w:abstractNumId w:val="3"/>
  </w:num>
  <w:num w:numId="15" w16cid:durableId="1140003587">
    <w:abstractNumId w:val="12"/>
  </w:num>
  <w:num w:numId="16" w16cid:durableId="536242758">
    <w:abstractNumId w:val="16"/>
  </w:num>
  <w:num w:numId="17" w16cid:durableId="27919258">
    <w:abstractNumId w:val="20"/>
  </w:num>
  <w:num w:numId="18" w16cid:durableId="1196888405">
    <w:abstractNumId w:val="22"/>
  </w:num>
  <w:num w:numId="19" w16cid:durableId="1924021814">
    <w:abstractNumId w:val="26"/>
  </w:num>
  <w:num w:numId="20" w16cid:durableId="1681347154">
    <w:abstractNumId w:val="2"/>
  </w:num>
  <w:num w:numId="21" w16cid:durableId="374280302">
    <w:abstractNumId w:val="6"/>
  </w:num>
  <w:num w:numId="22" w16cid:durableId="281805660">
    <w:abstractNumId w:val="1"/>
  </w:num>
  <w:num w:numId="23" w16cid:durableId="1984845631">
    <w:abstractNumId w:val="18"/>
  </w:num>
  <w:num w:numId="24" w16cid:durableId="774132609">
    <w:abstractNumId w:val="8"/>
  </w:num>
  <w:num w:numId="25" w16cid:durableId="182210559">
    <w:abstractNumId w:val="25"/>
  </w:num>
  <w:num w:numId="26" w16cid:durableId="296181821">
    <w:abstractNumId w:val="10"/>
  </w:num>
  <w:num w:numId="27" w16cid:durableId="1161577018">
    <w:abstractNumId w:val="11"/>
  </w:num>
  <w:num w:numId="28" w16cid:durableId="143532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E8"/>
    <w:rsid w:val="00001AD7"/>
    <w:rsid w:val="00002C77"/>
    <w:rsid w:val="00005B8D"/>
    <w:rsid w:val="00011408"/>
    <w:rsid w:val="0001785B"/>
    <w:rsid w:val="00023D6F"/>
    <w:rsid w:val="00024986"/>
    <w:rsid w:val="00024F91"/>
    <w:rsid w:val="00035DAE"/>
    <w:rsid w:val="00040317"/>
    <w:rsid w:val="000416DC"/>
    <w:rsid w:val="000425F1"/>
    <w:rsid w:val="00045E56"/>
    <w:rsid w:val="00046EF8"/>
    <w:rsid w:val="000500B4"/>
    <w:rsid w:val="000539CA"/>
    <w:rsid w:val="000546D4"/>
    <w:rsid w:val="0005633B"/>
    <w:rsid w:val="00056D2F"/>
    <w:rsid w:val="00057230"/>
    <w:rsid w:val="00060B02"/>
    <w:rsid w:val="000705F0"/>
    <w:rsid w:val="00071A75"/>
    <w:rsid w:val="000723FD"/>
    <w:rsid w:val="00076DF3"/>
    <w:rsid w:val="00077535"/>
    <w:rsid w:val="0008105E"/>
    <w:rsid w:val="00090739"/>
    <w:rsid w:val="00090754"/>
    <w:rsid w:val="00090AF6"/>
    <w:rsid w:val="00092BC2"/>
    <w:rsid w:val="00095DA6"/>
    <w:rsid w:val="00095E01"/>
    <w:rsid w:val="000A0158"/>
    <w:rsid w:val="000A0292"/>
    <w:rsid w:val="000A2D73"/>
    <w:rsid w:val="000A4081"/>
    <w:rsid w:val="000A4A29"/>
    <w:rsid w:val="000B277B"/>
    <w:rsid w:val="000B4AE8"/>
    <w:rsid w:val="000B6970"/>
    <w:rsid w:val="000B6CD8"/>
    <w:rsid w:val="000C326F"/>
    <w:rsid w:val="000C5FBB"/>
    <w:rsid w:val="000C765F"/>
    <w:rsid w:val="000C76CB"/>
    <w:rsid w:val="000D337D"/>
    <w:rsid w:val="000D3E19"/>
    <w:rsid w:val="000D4D2F"/>
    <w:rsid w:val="000D506E"/>
    <w:rsid w:val="000D6AFE"/>
    <w:rsid w:val="000E3891"/>
    <w:rsid w:val="000E4DB9"/>
    <w:rsid w:val="000E5BCF"/>
    <w:rsid w:val="000F0138"/>
    <w:rsid w:val="000F0B46"/>
    <w:rsid w:val="000F392B"/>
    <w:rsid w:val="000F5CC4"/>
    <w:rsid w:val="000F624F"/>
    <w:rsid w:val="000F7BAD"/>
    <w:rsid w:val="001011B5"/>
    <w:rsid w:val="00104D26"/>
    <w:rsid w:val="00105713"/>
    <w:rsid w:val="001064E7"/>
    <w:rsid w:val="00106A16"/>
    <w:rsid w:val="001143EA"/>
    <w:rsid w:val="001159B6"/>
    <w:rsid w:val="00115D1C"/>
    <w:rsid w:val="00117920"/>
    <w:rsid w:val="00120AC3"/>
    <w:rsid w:val="00120DCB"/>
    <w:rsid w:val="0012120A"/>
    <w:rsid w:val="0012400A"/>
    <w:rsid w:val="001275EB"/>
    <w:rsid w:val="00131EA0"/>
    <w:rsid w:val="001321C0"/>
    <w:rsid w:val="001323BE"/>
    <w:rsid w:val="00140C8D"/>
    <w:rsid w:val="00141CA1"/>
    <w:rsid w:val="001440E8"/>
    <w:rsid w:val="001478A0"/>
    <w:rsid w:val="001501C6"/>
    <w:rsid w:val="001522CD"/>
    <w:rsid w:val="001541D7"/>
    <w:rsid w:val="001624DB"/>
    <w:rsid w:val="00170558"/>
    <w:rsid w:val="0017149A"/>
    <w:rsid w:val="00173E45"/>
    <w:rsid w:val="00176858"/>
    <w:rsid w:val="0018195E"/>
    <w:rsid w:val="0018298D"/>
    <w:rsid w:val="001829B0"/>
    <w:rsid w:val="00194EBB"/>
    <w:rsid w:val="001A1926"/>
    <w:rsid w:val="001A2E3A"/>
    <w:rsid w:val="001A3796"/>
    <w:rsid w:val="001A37F2"/>
    <w:rsid w:val="001A5866"/>
    <w:rsid w:val="001A694F"/>
    <w:rsid w:val="001B4AA5"/>
    <w:rsid w:val="001B5F9E"/>
    <w:rsid w:val="001C1413"/>
    <w:rsid w:val="001C315A"/>
    <w:rsid w:val="001C71E7"/>
    <w:rsid w:val="001D22C7"/>
    <w:rsid w:val="001D2962"/>
    <w:rsid w:val="001D71D2"/>
    <w:rsid w:val="001E1DAE"/>
    <w:rsid w:val="001E2721"/>
    <w:rsid w:val="001E4794"/>
    <w:rsid w:val="001E6B6C"/>
    <w:rsid w:val="001F3731"/>
    <w:rsid w:val="001F53BD"/>
    <w:rsid w:val="001F5DFC"/>
    <w:rsid w:val="00203463"/>
    <w:rsid w:val="002064A0"/>
    <w:rsid w:val="00207EFD"/>
    <w:rsid w:val="00211F27"/>
    <w:rsid w:val="002130C4"/>
    <w:rsid w:val="002144FB"/>
    <w:rsid w:val="00216E2C"/>
    <w:rsid w:val="00220C2B"/>
    <w:rsid w:val="002215BD"/>
    <w:rsid w:val="00235F81"/>
    <w:rsid w:val="00236956"/>
    <w:rsid w:val="00240AFD"/>
    <w:rsid w:val="002439F3"/>
    <w:rsid w:val="00243BF8"/>
    <w:rsid w:val="00252383"/>
    <w:rsid w:val="00257BEA"/>
    <w:rsid w:val="002720FE"/>
    <w:rsid w:val="002731D1"/>
    <w:rsid w:val="00274413"/>
    <w:rsid w:val="00274C05"/>
    <w:rsid w:val="00280FE6"/>
    <w:rsid w:val="002827DE"/>
    <w:rsid w:val="002833C5"/>
    <w:rsid w:val="00283BC8"/>
    <w:rsid w:val="00284806"/>
    <w:rsid w:val="00287EED"/>
    <w:rsid w:val="00294E66"/>
    <w:rsid w:val="0029521E"/>
    <w:rsid w:val="002A4AAF"/>
    <w:rsid w:val="002C1608"/>
    <w:rsid w:val="002C4D3A"/>
    <w:rsid w:val="002C60B9"/>
    <w:rsid w:val="002C779F"/>
    <w:rsid w:val="002D315C"/>
    <w:rsid w:val="002D3FB7"/>
    <w:rsid w:val="002E5AAD"/>
    <w:rsid w:val="002E6DA6"/>
    <w:rsid w:val="002F201F"/>
    <w:rsid w:val="002F2D15"/>
    <w:rsid w:val="002F5859"/>
    <w:rsid w:val="002F6786"/>
    <w:rsid w:val="002F7D39"/>
    <w:rsid w:val="00301351"/>
    <w:rsid w:val="00301C0B"/>
    <w:rsid w:val="00303DA6"/>
    <w:rsid w:val="00305E22"/>
    <w:rsid w:val="00307064"/>
    <w:rsid w:val="00314AAB"/>
    <w:rsid w:val="003175CD"/>
    <w:rsid w:val="00317F47"/>
    <w:rsid w:val="00323608"/>
    <w:rsid w:val="00327FF9"/>
    <w:rsid w:val="0033034C"/>
    <w:rsid w:val="003341A3"/>
    <w:rsid w:val="00341F29"/>
    <w:rsid w:val="00353D8F"/>
    <w:rsid w:val="003614D4"/>
    <w:rsid w:val="00361896"/>
    <w:rsid w:val="00365E8A"/>
    <w:rsid w:val="00365EF0"/>
    <w:rsid w:val="0036744B"/>
    <w:rsid w:val="00370102"/>
    <w:rsid w:val="00371EFB"/>
    <w:rsid w:val="003747A1"/>
    <w:rsid w:val="00374D9E"/>
    <w:rsid w:val="003822F3"/>
    <w:rsid w:val="003828C8"/>
    <w:rsid w:val="00392753"/>
    <w:rsid w:val="003933A3"/>
    <w:rsid w:val="00393529"/>
    <w:rsid w:val="003960EE"/>
    <w:rsid w:val="003B1929"/>
    <w:rsid w:val="003B2813"/>
    <w:rsid w:val="003B4EF3"/>
    <w:rsid w:val="003B7481"/>
    <w:rsid w:val="003C49BF"/>
    <w:rsid w:val="003C61CC"/>
    <w:rsid w:val="003C64DF"/>
    <w:rsid w:val="003D188B"/>
    <w:rsid w:val="003D3B99"/>
    <w:rsid w:val="003D4591"/>
    <w:rsid w:val="003D5E87"/>
    <w:rsid w:val="003E0117"/>
    <w:rsid w:val="003E6B5A"/>
    <w:rsid w:val="003E6BE8"/>
    <w:rsid w:val="003E71BC"/>
    <w:rsid w:val="003E76DB"/>
    <w:rsid w:val="003E780A"/>
    <w:rsid w:val="003E7ACE"/>
    <w:rsid w:val="003F42ED"/>
    <w:rsid w:val="003F4535"/>
    <w:rsid w:val="003F541B"/>
    <w:rsid w:val="003F7E91"/>
    <w:rsid w:val="004046AE"/>
    <w:rsid w:val="004047F9"/>
    <w:rsid w:val="00404CF3"/>
    <w:rsid w:val="00413128"/>
    <w:rsid w:val="00414BD8"/>
    <w:rsid w:val="0041627A"/>
    <w:rsid w:val="004248BC"/>
    <w:rsid w:val="004254EA"/>
    <w:rsid w:val="004312F7"/>
    <w:rsid w:val="004319C7"/>
    <w:rsid w:val="00433F18"/>
    <w:rsid w:val="00434692"/>
    <w:rsid w:val="00435931"/>
    <w:rsid w:val="00445004"/>
    <w:rsid w:val="00445768"/>
    <w:rsid w:val="00450079"/>
    <w:rsid w:val="004503D0"/>
    <w:rsid w:val="00450472"/>
    <w:rsid w:val="00453AAD"/>
    <w:rsid w:val="00455EA3"/>
    <w:rsid w:val="00456454"/>
    <w:rsid w:val="00456917"/>
    <w:rsid w:val="00457E90"/>
    <w:rsid w:val="004604CA"/>
    <w:rsid w:val="00462FEB"/>
    <w:rsid w:val="00463FB3"/>
    <w:rsid w:val="0047132F"/>
    <w:rsid w:val="0047156F"/>
    <w:rsid w:val="00474345"/>
    <w:rsid w:val="00476020"/>
    <w:rsid w:val="00477CB4"/>
    <w:rsid w:val="00480467"/>
    <w:rsid w:val="0048196E"/>
    <w:rsid w:val="00482BAA"/>
    <w:rsid w:val="004838C2"/>
    <w:rsid w:val="00490B42"/>
    <w:rsid w:val="004932D9"/>
    <w:rsid w:val="00495DDA"/>
    <w:rsid w:val="004964C9"/>
    <w:rsid w:val="004A3081"/>
    <w:rsid w:val="004A5EB2"/>
    <w:rsid w:val="004B0613"/>
    <w:rsid w:val="004B0A29"/>
    <w:rsid w:val="004B5633"/>
    <w:rsid w:val="004B565B"/>
    <w:rsid w:val="004C1DDE"/>
    <w:rsid w:val="004C7C37"/>
    <w:rsid w:val="004D61ED"/>
    <w:rsid w:val="004D6424"/>
    <w:rsid w:val="004E0031"/>
    <w:rsid w:val="004E309E"/>
    <w:rsid w:val="004F08FA"/>
    <w:rsid w:val="004F1A0F"/>
    <w:rsid w:val="004F4459"/>
    <w:rsid w:val="004F5157"/>
    <w:rsid w:val="005033DC"/>
    <w:rsid w:val="00504702"/>
    <w:rsid w:val="005105FD"/>
    <w:rsid w:val="00512D72"/>
    <w:rsid w:val="00517EB8"/>
    <w:rsid w:val="00521EF8"/>
    <w:rsid w:val="00523118"/>
    <w:rsid w:val="00524A31"/>
    <w:rsid w:val="00525937"/>
    <w:rsid w:val="0053178B"/>
    <w:rsid w:val="00532A75"/>
    <w:rsid w:val="005338D0"/>
    <w:rsid w:val="00533BCB"/>
    <w:rsid w:val="0053670D"/>
    <w:rsid w:val="00537C08"/>
    <w:rsid w:val="0054098F"/>
    <w:rsid w:val="00541610"/>
    <w:rsid w:val="00543053"/>
    <w:rsid w:val="0054530A"/>
    <w:rsid w:val="00551453"/>
    <w:rsid w:val="005536ED"/>
    <w:rsid w:val="00554660"/>
    <w:rsid w:val="00555F24"/>
    <w:rsid w:val="0055658D"/>
    <w:rsid w:val="00557407"/>
    <w:rsid w:val="005577C2"/>
    <w:rsid w:val="00563949"/>
    <w:rsid w:val="00567FD5"/>
    <w:rsid w:val="00571D3A"/>
    <w:rsid w:val="00573674"/>
    <w:rsid w:val="005736D1"/>
    <w:rsid w:val="0057473A"/>
    <w:rsid w:val="00574A47"/>
    <w:rsid w:val="005769C1"/>
    <w:rsid w:val="005866A6"/>
    <w:rsid w:val="005904CE"/>
    <w:rsid w:val="005918A1"/>
    <w:rsid w:val="00592528"/>
    <w:rsid w:val="00593990"/>
    <w:rsid w:val="0059610E"/>
    <w:rsid w:val="005974EE"/>
    <w:rsid w:val="005A0202"/>
    <w:rsid w:val="005A0709"/>
    <w:rsid w:val="005A0904"/>
    <w:rsid w:val="005A171E"/>
    <w:rsid w:val="005A2747"/>
    <w:rsid w:val="005A305A"/>
    <w:rsid w:val="005A66C1"/>
    <w:rsid w:val="005B07DA"/>
    <w:rsid w:val="005B0E71"/>
    <w:rsid w:val="005B2DC0"/>
    <w:rsid w:val="005D0556"/>
    <w:rsid w:val="005D35A3"/>
    <w:rsid w:val="005D3FD6"/>
    <w:rsid w:val="005D560C"/>
    <w:rsid w:val="005E4730"/>
    <w:rsid w:val="005E7616"/>
    <w:rsid w:val="005F1B5C"/>
    <w:rsid w:val="005F27E2"/>
    <w:rsid w:val="005F3BD3"/>
    <w:rsid w:val="005F5CDA"/>
    <w:rsid w:val="00602E84"/>
    <w:rsid w:val="00603C72"/>
    <w:rsid w:val="006056A8"/>
    <w:rsid w:val="006202C8"/>
    <w:rsid w:val="006252CD"/>
    <w:rsid w:val="006327B8"/>
    <w:rsid w:val="00633CDC"/>
    <w:rsid w:val="00635510"/>
    <w:rsid w:val="006370BE"/>
    <w:rsid w:val="00641AED"/>
    <w:rsid w:val="00646B5C"/>
    <w:rsid w:val="00647F4E"/>
    <w:rsid w:val="00650632"/>
    <w:rsid w:val="0065084E"/>
    <w:rsid w:val="00650FD4"/>
    <w:rsid w:val="00651198"/>
    <w:rsid w:val="00652523"/>
    <w:rsid w:val="0065257D"/>
    <w:rsid w:val="00653286"/>
    <w:rsid w:val="00653599"/>
    <w:rsid w:val="00656114"/>
    <w:rsid w:val="00661751"/>
    <w:rsid w:val="00663DE6"/>
    <w:rsid w:val="00671F4E"/>
    <w:rsid w:val="006753B0"/>
    <w:rsid w:val="006818A2"/>
    <w:rsid w:val="006839EE"/>
    <w:rsid w:val="00683C9D"/>
    <w:rsid w:val="0069144C"/>
    <w:rsid w:val="00697BBF"/>
    <w:rsid w:val="006B5BB6"/>
    <w:rsid w:val="006C01E0"/>
    <w:rsid w:val="006C6D9E"/>
    <w:rsid w:val="006D52AE"/>
    <w:rsid w:val="006E0C4B"/>
    <w:rsid w:val="006E1963"/>
    <w:rsid w:val="006E1A5C"/>
    <w:rsid w:val="006E2B88"/>
    <w:rsid w:val="006E3829"/>
    <w:rsid w:val="006E4FB4"/>
    <w:rsid w:val="006E5B8D"/>
    <w:rsid w:val="006F02AB"/>
    <w:rsid w:val="006F04EE"/>
    <w:rsid w:val="006F2671"/>
    <w:rsid w:val="006F67C3"/>
    <w:rsid w:val="006F69DE"/>
    <w:rsid w:val="006F748F"/>
    <w:rsid w:val="0070173F"/>
    <w:rsid w:val="00707FD6"/>
    <w:rsid w:val="00712517"/>
    <w:rsid w:val="00712B23"/>
    <w:rsid w:val="007153FA"/>
    <w:rsid w:val="0071617E"/>
    <w:rsid w:val="0071718E"/>
    <w:rsid w:val="00717C37"/>
    <w:rsid w:val="0072313D"/>
    <w:rsid w:val="007235D6"/>
    <w:rsid w:val="00726299"/>
    <w:rsid w:val="00727882"/>
    <w:rsid w:val="00732D8E"/>
    <w:rsid w:val="00733A70"/>
    <w:rsid w:val="007365E9"/>
    <w:rsid w:val="00741BE0"/>
    <w:rsid w:val="007476AE"/>
    <w:rsid w:val="007606BC"/>
    <w:rsid w:val="00761F9F"/>
    <w:rsid w:val="00762117"/>
    <w:rsid w:val="007630F4"/>
    <w:rsid w:val="0076643B"/>
    <w:rsid w:val="007708AE"/>
    <w:rsid w:val="007714FF"/>
    <w:rsid w:val="00771DA3"/>
    <w:rsid w:val="00777734"/>
    <w:rsid w:val="00777C49"/>
    <w:rsid w:val="00784094"/>
    <w:rsid w:val="0078464A"/>
    <w:rsid w:val="00787618"/>
    <w:rsid w:val="00794AE7"/>
    <w:rsid w:val="00794DCE"/>
    <w:rsid w:val="00795F6D"/>
    <w:rsid w:val="00797E76"/>
    <w:rsid w:val="007A0C8F"/>
    <w:rsid w:val="007A7131"/>
    <w:rsid w:val="007B0312"/>
    <w:rsid w:val="007B09EC"/>
    <w:rsid w:val="007B1BE2"/>
    <w:rsid w:val="007B2C64"/>
    <w:rsid w:val="007B4F29"/>
    <w:rsid w:val="007C403F"/>
    <w:rsid w:val="007C4DEF"/>
    <w:rsid w:val="007D7C48"/>
    <w:rsid w:val="007E38F0"/>
    <w:rsid w:val="007E4B31"/>
    <w:rsid w:val="007F02F6"/>
    <w:rsid w:val="007F4D55"/>
    <w:rsid w:val="007F6656"/>
    <w:rsid w:val="007F6CE0"/>
    <w:rsid w:val="00802D4E"/>
    <w:rsid w:val="008042EF"/>
    <w:rsid w:val="008066F5"/>
    <w:rsid w:val="008071BA"/>
    <w:rsid w:val="00807457"/>
    <w:rsid w:val="00810AFF"/>
    <w:rsid w:val="00810E53"/>
    <w:rsid w:val="00821F39"/>
    <w:rsid w:val="00826E5B"/>
    <w:rsid w:val="00830D21"/>
    <w:rsid w:val="00832987"/>
    <w:rsid w:val="00834AD6"/>
    <w:rsid w:val="00834DB3"/>
    <w:rsid w:val="00834E38"/>
    <w:rsid w:val="00836F9B"/>
    <w:rsid w:val="00840056"/>
    <w:rsid w:val="008432D1"/>
    <w:rsid w:val="00843A65"/>
    <w:rsid w:val="00846A55"/>
    <w:rsid w:val="008473E3"/>
    <w:rsid w:val="00853EA8"/>
    <w:rsid w:val="008556C5"/>
    <w:rsid w:val="00855E3B"/>
    <w:rsid w:val="008653EE"/>
    <w:rsid w:val="008758D0"/>
    <w:rsid w:val="008773E9"/>
    <w:rsid w:val="008932F0"/>
    <w:rsid w:val="00894586"/>
    <w:rsid w:val="00897AC7"/>
    <w:rsid w:val="008A1500"/>
    <w:rsid w:val="008A1809"/>
    <w:rsid w:val="008A399C"/>
    <w:rsid w:val="008A7230"/>
    <w:rsid w:val="008B0893"/>
    <w:rsid w:val="008B2D20"/>
    <w:rsid w:val="008B5D76"/>
    <w:rsid w:val="008B5FAD"/>
    <w:rsid w:val="008B6AA3"/>
    <w:rsid w:val="008C4262"/>
    <w:rsid w:val="008C44D7"/>
    <w:rsid w:val="008C4B9A"/>
    <w:rsid w:val="008C6B69"/>
    <w:rsid w:val="008C7EA9"/>
    <w:rsid w:val="008E1A6F"/>
    <w:rsid w:val="008E361B"/>
    <w:rsid w:val="008E4AAB"/>
    <w:rsid w:val="008E4FE8"/>
    <w:rsid w:val="008E75C5"/>
    <w:rsid w:val="008F1D91"/>
    <w:rsid w:val="008F7613"/>
    <w:rsid w:val="00902EBA"/>
    <w:rsid w:val="00903140"/>
    <w:rsid w:val="009033FF"/>
    <w:rsid w:val="00903FDF"/>
    <w:rsid w:val="00904523"/>
    <w:rsid w:val="00905A47"/>
    <w:rsid w:val="00906D67"/>
    <w:rsid w:val="0091055F"/>
    <w:rsid w:val="00912092"/>
    <w:rsid w:val="009137F6"/>
    <w:rsid w:val="00914489"/>
    <w:rsid w:val="009157EB"/>
    <w:rsid w:val="009207BF"/>
    <w:rsid w:val="00922936"/>
    <w:rsid w:val="00924BF4"/>
    <w:rsid w:val="009340E8"/>
    <w:rsid w:val="0094080F"/>
    <w:rsid w:val="00944DE4"/>
    <w:rsid w:val="009460D4"/>
    <w:rsid w:val="009479E6"/>
    <w:rsid w:val="00953063"/>
    <w:rsid w:val="0095409C"/>
    <w:rsid w:val="00954BF0"/>
    <w:rsid w:val="00955978"/>
    <w:rsid w:val="00956449"/>
    <w:rsid w:val="00960CF6"/>
    <w:rsid w:val="00961785"/>
    <w:rsid w:val="009625E4"/>
    <w:rsid w:val="009630ED"/>
    <w:rsid w:val="00963A56"/>
    <w:rsid w:val="00977F2F"/>
    <w:rsid w:val="009804FE"/>
    <w:rsid w:val="009832FF"/>
    <w:rsid w:val="009860C6"/>
    <w:rsid w:val="00987C71"/>
    <w:rsid w:val="00992050"/>
    <w:rsid w:val="0099618E"/>
    <w:rsid w:val="009A07EB"/>
    <w:rsid w:val="009A0ACC"/>
    <w:rsid w:val="009A3E33"/>
    <w:rsid w:val="009A4327"/>
    <w:rsid w:val="009A6AD0"/>
    <w:rsid w:val="009B1344"/>
    <w:rsid w:val="009B620C"/>
    <w:rsid w:val="009C0B7A"/>
    <w:rsid w:val="009C262C"/>
    <w:rsid w:val="009C3765"/>
    <w:rsid w:val="009C53ED"/>
    <w:rsid w:val="009D0D11"/>
    <w:rsid w:val="009E220D"/>
    <w:rsid w:val="009E4D34"/>
    <w:rsid w:val="009E5371"/>
    <w:rsid w:val="009E66FB"/>
    <w:rsid w:val="009E68B8"/>
    <w:rsid w:val="009E73FE"/>
    <w:rsid w:val="009F06B0"/>
    <w:rsid w:val="009F4981"/>
    <w:rsid w:val="009F7351"/>
    <w:rsid w:val="00A06DCC"/>
    <w:rsid w:val="00A1237D"/>
    <w:rsid w:val="00A12DF5"/>
    <w:rsid w:val="00A1302E"/>
    <w:rsid w:val="00A13870"/>
    <w:rsid w:val="00A162BA"/>
    <w:rsid w:val="00A31954"/>
    <w:rsid w:val="00A32538"/>
    <w:rsid w:val="00A337B7"/>
    <w:rsid w:val="00A34E39"/>
    <w:rsid w:val="00A35C74"/>
    <w:rsid w:val="00A36929"/>
    <w:rsid w:val="00A40BCF"/>
    <w:rsid w:val="00A431A7"/>
    <w:rsid w:val="00A50E70"/>
    <w:rsid w:val="00A50FCA"/>
    <w:rsid w:val="00A6031B"/>
    <w:rsid w:val="00A61878"/>
    <w:rsid w:val="00A61D29"/>
    <w:rsid w:val="00A67CC6"/>
    <w:rsid w:val="00A71C95"/>
    <w:rsid w:val="00A72D06"/>
    <w:rsid w:val="00A73E62"/>
    <w:rsid w:val="00A742D3"/>
    <w:rsid w:val="00A74C34"/>
    <w:rsid w:val="00A8021A"/>
    <w:rsid w:val="00A821F5"/>
    <w:rsid w:val="00A83760"/>
    <w:rsid w:val="00A86CA6"/>
    <w:rsid w:val="00A94B70"/>
    <w:rsid w:val="00A97BDB"/>
    <w:rsid w:val="00AA3B70"/>
    <w:rsid w:val="00AA4E1B"/>
    <w:rsid w:val="00AA72B2"/>
    <w:rsid w:val="00AA77AC"/>
    <w:rsid w:val="00AB322A"/>
    <w:rsid w:val="00AB7C06"/>
    <w:rsid w:val="00AB7F22"/>
    <w:rsid w:val="00AC5CBB"/>
    <w:rsid w:val="00AD0483"/>
    <w:rsid w:val="00AD057C"/>
    <w:rsid w:val="00AD0A7C"/>
    <w:rsid w:val="00AD43D9"/>
    <w:rsid w:val="00AD64D8"/>
    <w:rsid w:val="00AD7B0C"/>
    <w:rsid w:val="00AE1D1A"/>
    <w:rsid w:val="00AE74A8"/>
    <w:rsid w:val="00AF2B42"/>
    <w:rsid w:val="00AF345F"/>
    <w:rsid w:val="00AF66F8"/>
    <w:rsid w:val="00AF7DD2"/>
    <w:rsid w:val="00B02357"/>
    <w:rsid w:val="00B0585B"/>
    <w:rsid w:val="00B07549"/>
    <w:rsid w:val="00B10376"/>
    <w:rsid w:val="00B11927"/>
    <w:rsid w:val="00B12377"/>
    <w:rsid w:val="00B155A8"/>
    <w:rsid w:val="00B15A5F"/>
    <w:rsid w:val="00B16016"/>
    <w:rsid w:val="00B2763B"/>
    <w:rsid w:val="00B31A39"/>
    <w:rsid w:val="00B34021"/>
    <w:rsid w:val="00B3542D"/>
    <w:rsid w:val="00B36611"/>
    <w:rsid w:val="00B37FDB"/>
    <w:rsid w:val="00B45E50"/>
    <w:rsid w:val="00B479E6"/>
    <w:rsid w:val="00B50CE1"/>
    <w:rsid w:val="00B55578"/>
    <w:rsid w:val="00B562F2"/>
    <w:rsid w:val="00B567F9"/>
    <w:rsid w:val="00B61984"/>
    <w:rsid w:val="00B63C4E"/>
    <w:rsid w:val="00B6545D"/>
    <w:rsid w:val="00B65C5B"/>
    <w:rsid w:val="00B7096C"/>
    <w:rsid w:val="00B74890"/>
    <w:rsid w:val="00B8185D"/>
    <w:rsid w:val="00B84239"/>
    <w:rsid w:val="00B861E3"/>
    <w:rsid w:val="00B93130"/>
    <w:rsid w:val="00B952AC"/>
    <w:rsid w:val="00BA33DC"/>
    <w:rsid w:val="00BA34D5"/>
    <w:rsid w:val="00BB61AB"/>
    <w:rsid w:val="00BB7631"/>
    <w:rsid w:val="00BC1D54"/>
    <w:rsid w:val="00BC2010"/>
    <w:rsid w:val="00BC42A1"/>
    <w:rsid w:val="00BC459A"/>
    <w:rsid w:val="00BC5002"/>
    <w:rsid w:val="00BE493F"/>
    <w:rsid w:val="00BE6B2B"/>
    <w:rsid w:val="00BF1AC1"/>
    <w:rsid w:val="00C02DA2"/>
    <w:rsid w:val="00C030E9"/>
    <w:rsid w:val="00C070E6"/>
    <w:rsid w:val="00C107B7"/>
    <w:rsid w:val="00C133D6"/>
    <w:rsid w:val="00C26C20"/>
    <w:rsid w:val="00C27AAA"/>
    <w:rsid w:val="00C31479"/>
    <w:rsid w:val="00C353F2"/>
    <w:rsid w:val="00C3652D"/>
    <w:rsid w:val="00C40D8F"/>
    <w:rsid w:val="00C4464B"/>
    <w:rsid w:val="00C448E4"/>
    <w:rsid w:val="00C47EAE"/>
    <w:rsid w:val="00C51E9C"/>
    <w:rsid w:val="00C55D18"/>
    <w:rsid w:val="00C56FFD"/>
    <w:rsid w:val="00C60568"/>
    <w:rsid w:val="00C60841"/>
    <w:rsid w:val="00C6143D"/>
    <w:rsid w:val="00C62093"/>
    <w:rsid w:val="00C64203"/>
    <w:rsid w:val="00C65BBB"/>
    <w:rsid w:val="00C66A77"/>
    <w:rsid w:val="00C66D28"/>
    <w:rsid w:val="00C66F29"/>
    <w:rsid w:val="00C71F6B"/>
    <w:rsid w:val="00C8043D"/>
    <w:rsid w:val="00C85078"/>
    <w:rsid w:val="00C860B6"/>
    <w:rsid w:val="00C863E0"/>
    <w:rsid w:val="00C8680A"/>
    <w:rsid w:val="00C86833"/>
    <w:rsid w:val="00C9021D"/>
    <w:rsid w:val="00C93A95"/>
    <w:rsid w:val="00C97CD6"/>
    <w:rsid w:val="00CA28DD"/>
    <w:rsid w:val="00CA4F6D"/>
    <w:rsid w:val="00CB1AA1"/>
    <w:rsid w:val="00CB6196"/>
    <w:rsid w:val="00CB70F3"/>
    <w:rsid w:val="00CC2C10"/>
    <w:rsid w:val="00CC34C5"/>
    <w:rsid w:val="00CC5413"/>
    <w:rsid w:val="00CC6BD4"/>
    <w:rsid w:val="00CD05B9"/>
    <w:rsid w:val="00CD18C3"/>
    <w:rsid w:val="00CD37B8"/>
    <w:rsid w:val="00CD5649"/>
    <w:rsid w:val="00CD6BD2"/>
    <w:rsid w:val="00CE0901"/>
    <w:rsid w:val="00CE1813"/>
    <w:rsid w:val="00CE216F"/>
    <w:rsid w:val="00CE2A38"/>
    <w:rsid w:val="00CF2178"/>
    <w:rsid w:val="00CF4DA3"/>
    <w:rsid w:val="00CF574C"/>
    <w:rsid w:val="00CF582B"/>
    <w:rsid w:val="00CF6B2D"/>
    <w:rsid w:val="00D0202D"/>
    <w:rsid w:val="00D0229C"/>
    <w:rsid w:val="00D12596"/>
    <w:rsid w:val="00D13052"/>
    <w:rsid w:val="00D14D69"/>
    <w:rsid w:val="00D16477"/>
    <w:rsid w:val="00D16ECC"/>
    <w:rsid w:val="00D17D9E"/>
    <w:rsid w:val="00D17FB0"/>
    <w:rsid w:val="00D20AF2"/>
    <w:rsid w:val="00D2370A"/>
    <w:rsid w:val="00D26626"/>
    <w:rsid w:val="00D2728C"/>
    <w:rsid w:val="00D35AFF"/>
    <w:rsid w:val="00D36564"/>
    <w:rsid w:val="00D375D4"/>
    <w:rsid w:val="00D41649"/>
    <w:rsid w:val="00D4217A"/>
    <w:rsid w:val="00D569B7"/>
    <w:rsid w:val="00D65B4B"/>
    <w:rsid w:val="00D70882"/>
    <w:rsid w:val="00D74BF4"/>
    <w:rsid w:val="00D74EA3"/>
    <w:rsid w:val="00D75620"/>
    <w:rsid w:val="00D76BFF"/>
    <w:rsid w:val="00D77B80"/>
    <w:rsid w:val="00D849AE"/>
    <w:rsid w:val="00D922A8"/>
    <w:rsid w:val="00D95646"/>
    <w:rsid w:val="00D96297"/>
    <w:rsid w:val="00D96781"/>
    <w:rsid w:val="00D96DBC"/>
    <w:rsid w:val="00D977D3"/>
    <w:rsid w:val="00DA0B67"/>
    <w:rsid w:val="00DA2AE3"/>
    <w:rsid w:val="00DB0F74"/>
    <w:rsid w:val="00DB2494"/>
    <w:rsid w:val="00DB25F2"/>
    <w:rsid w:val="00DB6A8C"/>
    <w:rsid w:val="00DC144E"/>
    <w:rsid w:val="00DC2233"/>
    <w:rsid w:val="00DC50B4"/>
    <w:rsid w:val="00DC5E27"/>
    <w:rsid w:val="00DD0BAA"/>
    <w:rsid w:val="00DD7697"/>
    <w:rsid w:val="00DE18EE"/>
    <w:rsid w:val="00DE35A8"/>
    <w:rsid w:val="00DE70E3"/>
    <w:rsid w:val="00DE74BF"/>
    <w:rsid w:val="00DF4909"/>
    <w:rsid w:val="00DF5B5C"/>
    <w:rsid w:val="00DF5F3E"/>
    <w:rsid w:val="00DF6FF4"/>
    <w:rsid w:val="00E0212A"/>
    <w:rsid w:val="00E0369A"/>
    <w:rsid w:val="00E047B7"/>
    <w:rsid w:val="00E051AF"/>
    <w:rsid w:val="00E115E9"/>
    <w:rsid w:val="00E12504"/>
    <w:rsid w:val="00E13849"/>
    <w:rsid w:val="00E17648"/>
    <w:rsid w:val="00E21641"/>
    <w:rsid w:val="00E22C74"/>
    <w:rsid w:val="00E233B9"/>
    <w:rsid w:val="00E23440"/>
    <w:rsid w:val="00E23CAB"/>
    <w:rsid w:val="00E26292"/>
    <w:rsid w:val="00E2719E"/>
    <w:rsid w:val="00E3096B"/>
    <w:rsid w:val="00E31344"/>
    <w:rsid w:val="00E327C4"/>
    <w:rsid w:val="00E32A11"/>
    <w:rsid w:val="00E33216"/>
    <w:rsid w:val="00E34642"/>
    <w:rsid w:val="00E36D09"/>
    <w:rsid w:val="00E37239"/>
    <w:rsid w:val="00E40AD2"/>
    <w:rsid w:val="00E4483C"/>
    <w:rsid w:val="00E45010"/>
    <w:rsid w:val="00E4522F"/>
    <w:rsid w:val="00E45F2E"/>
    <w:rsid w:val="00E473C6"/>
    <w:rsid w:val="00E50F52"/>
    <w:rsid w:val="00E51F06"/>
    <w:rsid w:val="00E5414E"/>
    <w:rsid w:val="00E54156"/>
    <w:rsid w:val="00E54C05"/>
    <w:rsid w:val="00E571C2"/>
    <w:rsid w:val="00E65796"/>
    <w:rsid w:val="00E66CE5"/>
    <w:rsid w:val="00E66D44"/>
    <w:rsid w:val="00E71FA2"/>
    <w:rsid w:val="00E725EF"/>
    <w:rsid w:val="00E75C78"/>
    <w:rsid w:val="00E84AFC"/>
    <w:rsid w:val="00E86F45"/>
    <w:rsid w:val="00E8753E"/>
    <w:rsid w:val="00E877F9"/>
    <w:rsid w:val="00E91529"/>
    <w:rsid w:val="00E91564"/>
    <w:rsid w:val="00E92614"/>
    <w:rsid w:val="00E95970"/>
    <w:rsid w:val="00E95D09"/>
    <w:rsid w:val="00EA39FA"/>
    <w:rsid w:val="00EA6BC8"/>
    <w:rsid w:val="00EB4254"/>
    <w:rsid w:val="00EB77E2"/>
    <w:rsid w:val="00EB7992"/>
    <w:rsid w:val="00EC280B"/>
    <w:rsid w:val="00ED3507"/>
    <w:rsid w:val="00ED3AAC"/>
    <w:rsid w:val="00ED70DB"/>
    <w:rsid w:val="00ED731D"/>
    <w:rsid w:val="00EE5161"/>
    <w:rsid w:val="00EE51A6"/>
    <w:rsid w:val="00EF017C"/>
    <w:rsid w:val="00EF67E5"/>
    <w:rsid w:val="00EF7B19"/>
    <w:rsid w:val="00F03F09"/>
    <w:rsid w:val="00F06DC8"/>
    <w:rsid w:val="00F168C0"/>
    <w:rsid w:val="00F21723"/>
    <w:rsid w:val="00F23CA3"/>
    <w:rsid w:val="00F27495"/>
    <w:rsid w:val="00F32133"/>
    <w:rsid w:val="00F3229E"/>
    <w:rsid w:val="00F3475A"/>
    <w:rsid w:val="00F35349"/>
    <w:rsid w:val="00F35FE1"/>
    <w:rsid w:val="00F36B1C"/>
    <w:rsid w:val="00F375E0"/>
    <w:rsid w:val="00F412A0"/>
    <w:rsid w:val="00F41DCB"/>
    <w:rsid w:val="00F42E9B"/>
    <w:rsid w:val="00F437AD"/>
    <w:rsid w:val="00F44BE7"/>
    <w:rsid w:val="00F47573"/>
    <w:rsid w:val="00F47B1B"/>
    <w:rsid w:val="00F52838"/>
    <w:rsid w:val="00F556E0"/>
    <w:rsid w:val="00F55D03"/>
    <w:rsid w:val="00F55D8D"/>
    <w:rsid w:val="00F604D8"/>
    <w:rsid w:val="00F60598"/>
    <w:rsid w:val="00F626BC"/>
    <w:rsid w:val="00F65530"/>
    <w:rsid w:val="00F678A5"/>
    <w:rsid w:val="00F773D1"/>
    <w:rsid w:val="00F80D8E"/>
    <w:rsid w:val="00F94096"/>
    <w:rsid w:val="00F94212"/>
    <w:rsid w:val="00FA48A7"/>
    <w:rsid w:val="00FB014C"/>
    <w:rsid w:val="00FC1E3F"/>
    <w:rsid w:val="00FC365A"/>
    <w:rsid w:val="00FC6157"/>
    <w:rsid w:val="00FC7649"/>
    <w:rsid w:val="00FC78DA"/>
    <w:rsid w:val="00FC7CAF"/>
    <w:rsid w:val="00FD3BE5"/>
    <w:rsid w:val="00FD4026"/>
    <w:rsid w:val="00FD593C"/>
    <w:rsid w:val="00FE027F"/>
    <w:rsid w:val="00FE1816"/>
    <w:rsid w:val="00FE2D2D"/>
    <w:rsid w:val="00FF25BD"/>
    <w:rsid w:val="00FF4AFE"/>
    <w:rsid w:val="00FF61B9"/>
    <w:rsid w:val="00FF6396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70A69"/>
  <w15:chartTrackingRefBased/>
  <w15:docId w15:val="{7764617E-6D5A-4651-A8F0-37396DF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E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C6BD4"/>
  </w:style>
  <w:style w:type="paragraph" w:styleId="Bunntekst">
    <w:name w:val="footer"/>
    <w:basedOn w:val="Normal"/>
    <w:link w:val="Bunn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C6BD4"/>
  </w:style>
  <w:style w:type="paragraph" w:styleId="Listeavsnitt">
    <w:name w:val="List Paragraph"/>
    <w:basedOn w:val="Normal"/>
    <w:uiPriority w:val="34"/>
    <w:qFormat/>
    <w:rsid w:val="00E75C7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8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7F9"/>
    <w:rPr>
      <w:rFonts w:ascii="Segoe UI" w:hAnsi="Segoe UI" w:cs="Segoe UI"/>
      <w:sz w:val="18"/>
      <w:szCs w:val="18"/>
    </w:rPr>
  </w:style>
  <w:style w:type="paragraph" w:styleId="Rentekst">
    <w:name w:val="Plain Text"/>
    <w:basedOn w:val="Normal"/>
    <w:link w:val="RentekstTegn"/>
    <w:uiPriority w:val="99"/>
    <w:semiHidden/>
    <w:unhideWhenUsed/>
    <w:rsid w:val="00E233B9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233B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1140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Mikal Ebbesvik</dc:creator>
  <cp:keywords/>
  <dc:description/>
  <cp:lastModifiedBy>Ebbesvik, Eddie</cp:lastModifiedBy>
  <cp:revision>6</cp:revision>
  <cp:lastPrinted>2022-10-12T14:24:00Z</cp:lastPrinted>
  <dcterms:created xsi:type="dcterms:W3CDTF">2022-12-09T12:06:00Z</dcterms:created>
  <dcterms:modified xsi:type="dcterms:W3CDTF">2023-02-22T19:10:00Z</dcterms:modified>
</cp:coreProperties>
</file>