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45" w:rsidRDefault="00016445" w:rsidP="00016445">
      <w:pPr>
        <w:rPr>
          <w:rFonts w:ascii="inherit" w:hAnsi="inherit" w:cs="Helvetica"/>
          <w:color w:val="333333"/>
          <w:kern w:val="36"/>
          <w:sz w:val="48"/>
          <w:szCs w:val="48"/>
          <w:lang w:val="en"/>
        </w:rPr>
      </w:pPr>
      <w:proofErr w:type="spellStart"/>
      <w:r>
        <w:rPr>
          <w:rFonts w:ascii="inherit" w:hAnsi="inherit" w:cs="Helvetica"/>
          <w:color w:val="333333"/>
          <w:kern w:val="36"/>
          <w:sz w:val="48"/>
          <w:szCs w:val="48"/>
          <w:lang w:val="en"/>
        </w:rPr>
        <w:t>Folksam</w:t>
      </w:r>
      <w:proofErr w:type="spellEnd"/>
      <w:r>
        <w:rPr>
          <w:rFonts w:ascii="inherit" w:hAnsi="inherit" w:cs="Helvetica"/>
          <w:color w:val="333333"/>
          <w:kern w:val="36"/>
          <w:sz w:val="48"/>
          <w:szCs w:val="48"/>
          <w:lang w:val="en"/>
        </w:rPr>
        <w:t xml:space="preserve"> Challenge</w:t>
      </w:r>
    </w:p>
    <w:p w:rsidR="00016445" w:rsidRDefault="00016445" w:rsidP="00016445">
      <w:pPr>
        <w:rPr>
          <w:rFonts w:ascii="inherit" w:hAnsi="inherit" w:cs="Helvetica"/>
          <w:color w:val="333333"/>
          <w:kern w:val="36"/>
          <w:sz w:val="48"/>
          <w:szCs w:val="48"/>
          <w:lang w:val="en"/>
        </w:rPr>
      </w:pPr>
      <w:proofErr w:type="spellStart"/>
      <w:r>
        <w:rPr>
          <w:rFonts w:ascii="Arial" w:hAnsi="Arial" w:cs="Arial"/>
          <w:sz w:val="18"/>
          <w:szCs w:val="18"/>
        </w:rPr>
        <w:t>Studenternas</w:t>
      </w:r>
      <w:proofErr w:type="spellEnd"/>
      <w:r>
        <w:rPr>
          <w:rFonts w:ascii="Arial" w:hAnsi="Arial" w:cs="Arial"/>
          <w:sz w:val="18"/>
          <w:szCs w:val="18"/>
        </w:rPr>
        <w:t xml:space="preserve"> IP</w:t>
      </w:r>
    </w:p>
    <w:p w:rsidR="00016445" w:rsidRDefault="00016445" w:rsidP="00016445">
      <w:r>
        <w:rPr>
          <w:rFonts w:ascii="inherit" w:hAnsi="inherit" w:cs="Helvetica"/>
          <w:color w:val="333333"/>
          <w:kern w:val="36"/>
          <w:sz w:val="48"/>
          <w:szCs w:val="48"/>
          <w:lang w:val="en"/>
        </w:rPr>
        <w:t>Uppsala, SWE 07.06</w:t>
      </w:r>
    </w:p>
    <w:p w:rsidR="00016445" w:rsidRPr="005E5CB2" w:rsidRDefault="00016445" w:rsidP="00016445">
      <w:pPr>
        <w:rPr>
          <w:lang w:val="en"/>
        </w:rPr>
      </w:pPr>
      <w:r w:rsidRPr="005E5CB2">
        <w:t>M 100 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6"/>
        <w:gridCol w:w="14"/>
        <w:gridCol w:w="458"/>
        <w:gridCol w:w="334"/>
        <w:gridCol w:w="906"/>
        <w:gridCol w:w="1586"/>
        <w:gridCol w:w="489"/>
        <w:gridCol w:w="371"/>
        <w:gridCol w:w="268"/>
        <w:gridCol w:w="1045"/>
        <w:gridCol w:w="75"/>
        <w:gridCol w:w="105"/>
        <w:gridCol w:w="224"/>
        <w:gridCol w:w="834"/>
        <w:gridCol w:w="90"/>
        <w:gridCol w:w="105"/>
        <w:gridCol w:w="223"/>
        <w:gridCol w:w="223"/>
        <w:gridCol w:w="192"/>
        <w:gridCol w:w="428"/>
        <w:gridCol w:w="118"/>
        <w:gridCol w:w="294"/>
        <w:gridCol w:w="15"/>
        <w:gridCol w:w="1127"/>
        <w:gridCol w:w="74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3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Lotta </w:t>
            </w:r>
            <w:proofErr w:type="spellStart"/>
            <w:r w:rsidRPr="005E5CB2">
              <w:t>Trilller</w:t>
            </w:r>
            <w:proofErr w:type="spellEnd"/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10.18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Peter Karlsson, Alingsås IF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Cottbus, GER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1996-06-09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10.22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Sulayman</w:t>
            </w:r>
            <w:proofErr w:type="spellEnd"/>
            <w:r w:rsidRPr="005E5CB2">
              <w:t> Bah-86, Ullevi FK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Skara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2015-06-06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Vind: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- 0.7 </w:t>
            </w:r>
            <w:proofErr w:type="spellStart"/>
            <w:r w:rsidRPr="005E5CB2">
              <w:t>m/s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Even Meinseth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proofErr w:type="spellStart"/>
            <w:r w:rsidRPr="00016445">
              <w:rPr>
                <w:b/>
              </w:rPr>
              <w:t>Sørild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10.72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Yonathan</w:t>
            </w:r>
            <w:proofErr w:type="spellEnd"/>
            <w:r w:rsidRPr="005E5CB2">
              <w:t> Helsing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Sundsvalls FF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11.37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Erik Holmberg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Rånäs</w:t>
            </w:r>
            <w:proofErr w:type="spellEnd"/>
            <w:r w:rsidRPr="005E5CB2">
              <w:t> 4H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Oskar Motta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11.75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Robin </w:t>
            </w:r>
            <w:proofErr w:type="spellStart"/>
            <w:r w:rsidRPr="005E5CB2">
              <w:t>Nordkvist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0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M 800 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6"/>
        <w:gridCol w:w="15"/>
        <w:gridCol w:w="458"/>
        <w:gridCol w:w="334"/>
        <w:gridCol w:w="911"/>
        <w:gridCol w:w="1583"/>
        <w:gridCol w:w="488"/>
        <w:gridCol w:w="370"/>
        <w:gridCol w:w="267"/>
        <w:gridCol w:w="1043"/>
        <w:gridCol w:w="75"/>
        <w:gridCol w:w="105"/>
        <w:gridCol w:w="225"/>
        <w:gridCol w:w="835"/>
        <w:gridCol w:w="90"/>
        <w:gridCol w:w="105"/>
        <w:gridCol w:w="223"/>
        <w:gridCol w:w="225"/>
        <w:gridCol w:w="193"/>
        <w:gridCol w:w="428"/>
        <w:gridCol w:w="118"/>
        <w:gridCol w:w="294"/>
        <w:gridCol w:w="15"/>
        <w:gridCol w:w="1125"/>
        <w:gridCol w:w="73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3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TONI </w:t>
            </w:r>
            <w:proofErr w:type="spellStart"/>
            <w:r w:rsidRPr="005E5CB2">
              <w:t>Reklam</w:t>
            </w:r>
            <w:proofErr w:type="spellEnd"/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1.45,45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Rizak</w:t>
            </w:r>
            <w:proofErr w:type="spellEnd"/>
            <w:r w:rsidRPr="005E5CB2">
              <w:t> </w:t>
            </w:r>
            <w:proofErr w:type="spellStart"/>
            <w:r w:rsidRPr="005E5CB2">
              <w:t>Dirshe</w:t>
            </w:r>
            <w:proofErr w:type="spellEnd"/>
            <w:r w:rsidRPr="005E5CB2">
              <w:t>, Malmö AI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Cuchaven</w:t>
            </w:r>
            <w:proofErr w:type="spellEnd"/>
            <w:r w:rsidRPr="005E5CB2">
              <w:t>, GER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2003-07-19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1.47,31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Kalle Berglund-96, </w:t>
            </w:r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Oordengem</w:t>
            </w:r>
            <w:proofErr w:type="spellEnd"/>
            <w:r w:rsidRPr="005E5CB2">
              <w:t>, BEL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2015-05-30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A-final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Staffan Ek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1:53.31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Johan </w:t>
            </w:r>
            <w:proofErr w:type="spellStart"/>
            <w:r w:rsidRPr="005E5CB2">
              <w:t>Hydén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1:53.58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Thobias </w:t>
            </w:r>
            <w:proofErr w:type="spellStart"/>
            <w:r w:rsidRPr="005E5CB2">
              <w:t>Ekhamre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1:53.68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Johan </w:t>
            </w:r>
            <w:proofErr w:type="spellStart"/>
            <w:r w:rsidRPr="005E5CB2">
              <w:t>Henningsson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1:53.97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Björn </w:t>
            </w:r>
            <w:proofErr w:type="spellStart"/>
            <w:r w:rsidRPr="005E5CB2">
              <w:t>Seifert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1:54.22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Tim Sundström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KFUM Örebro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1:54.46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Erik </w:t>
            </w:r>
            <w:proofErr w:type="spellStart"/>
            <w:r w:rsidRPr="005E5CB2">
              <w:t>Smedhs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1:57.99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Karim Mohammadi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B-final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Simon </w:t>
            </w:r>
            <w:proofErr w:type="spellStart"/>
            <w:r w:rsidRPr="005E5CB2">
              <w:t>Wallenlind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Mölndals AIK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1:53.54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Martin Hammar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1:53.96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Hampus</w:t>
            </w:r>
            <w:proofErr w:type="spellEnd"/>
            <w:r w:rsidRPr="005E5CB2">
              <w:t> </w:t>
            </w:r>
            <w:proofErr w:type="spellStart"/>
            <w:r w:rsidRPr="005E5CB2">
              <w:t>Börjesson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1:55.87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Christopher Nilsson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1:56.40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Søren </w:t>
            </w:r>
            <w:proofErr w:type="spellStart"/>
            <w:r w:rsidRPr="005E5CB2">
              <w:t>Jøhnk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Denmark</w:t>
            </w:r>
            <w:proofErr w:type="spellEnd"/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1:56.46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Erik </w:t>
            </w:r>
            <w:proofErr w:type="spellStart"/>
            <w:r w:rsidRPr="005E5CB2">
              <w:t>Djurberg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2:00.88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Daniel Norberg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M 400 m </w:t>
      </w:r>
      <w:proofErr w:type="spellStart"/>
      <w:r w:rsidRPr="005E5CB2">
        <w:t>häck</w:t>
      </w:r>
      <w:proofErr w:type="spellEnd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6"/>
        <w:gridCol w:w="15"/>
        <w:gridCol w:w="458"/>
        <w:gridCol w:w="334"/>
        <w:gridCol w:w="906"/>
        <w:gridCol w:w="1584"/>
        <w:gridCol w:w="488"/>
        <w:gridCol w:w="372"/>
        <w:gridCol w:w="268"/>
        <w:gridCol w:w="1048"/>
        <w:gridCol w:w="75"/>
        <w:gridCol w:w="105"/>
        <w:gridCol w:w="225"/>
        <w:gridCol w:w="833"/>
        <w:gridCol w:w="90"/>
        <w:gridCol w:w="105"/>
        <w:gridCol w:w="222"/>
        <w:gridCol w:w="225"/>
        <w:gridCol w:w="193"/>
        <w:gridCol w:w="427"/>
        <w:gridCol w:w="118"/>
        <w:gridCol w:w="293"/>
        <w:gridCol w:w="15"/>
        <w:gridCol w:w="1125"/>
        <w:gridCol w:w="73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3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Mabi</w:t>
            </w:r>
            <w:proofErr w:type="spellEnd"/>
            <w:r w:rsidRPr="005E5CB2">
              <w:t> </w:t>
            </w:r>
            <w:proofErr w:type="spellStart"/>
            <w:r w:rsidRPr="005E5CB2">
              <w:t>hyrbilar</w:t>
            </w:r>
            <w:proofErr w:type="spellEnd"/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47,98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Sven Nylander, Malmö AI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Atlanta, 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1996-08-01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53,19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Petter Gustafsson-94, </w:t>
            </w:r>
            <w:proofErr w:type="spellStart"/>
            <w:r w:rsidRPr="005E5CB2">
              <w:t>Hakarpspojkarna</w:t>
            </w:r>
            <w:proofErr w:type="spellEnd"/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Durham, NC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2015-05-06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A-final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Jonathan </w:t>
            </w:r>
            <w:proofErr w:type="spellStart"/>
            <w:r w:rsidRPr="005E5CB2">
              <w:t>Carbe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Örgryte</w:t>
            </w:r>
            <w:proofErr w:type="spellEnd"/>
            <w:r w:rsidRPr="005E5CB2">
              <w:t> 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52.28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Joachim Sandberg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Sandnes IL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52.46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Isak Andersson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52.84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Marius Støle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Sandnes IL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53.26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Petter Gustafsson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IK </w:t>
            </w:r>
            <w:proofErr w:type="spellStart"/>
            <w:r w:rsidRPr="005E5CB2">
              <w:t>Hakarpspojkarna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53.37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Oliwer</w:t>
            </w:r>
            <w:proofErr w:type="spellEnd"/>
            <w:r w:rsidRPr="005E5CB2">
              <w:t> </w:t>
            </w:r>
            <w:proofErr w:type="spellStart"/>
            <w:r w:rsidRPr="005E5CB2">
              <w:t>Åstrand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Örgryte</w:t>
            </w:r>
            <w:proofErr w:type="spellEnd"/>
            <w:r w:rsidRPr="005E5CB2">
              <w:t> 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B-final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Hampus</w:t>
            </w:r>
            <w:proofErr w:type="spellEnd"/>
            <w:r w:rsidRPr="005E5CB2">
              <w:t> </w:t>
            </w:r>
            <w:proofErr w:type="spellStart"/>
            <w:r w:rsidRPr="005E5CB2">
              <w:t>Widlund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Växjö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53.38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Anton Nilsson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54.27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Markus </w:t>
            </w:r>
            <w:proofErr w:type="spellStart"/>
            <w:r w:rsidRPr="00016445">
              <w:rPr>
                <w:b/>
              </w:rPr>
              <w:t>Loftås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SK Vidar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54.40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Tobias Nilsson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Växjö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55.34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Jim </w:t>
            </w:r>
            <w:proofErr w:type="spellStart"/>
            <w:r w:rsidRPr="005E5CB2">
              <w:t>Christensson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Mölndals AIK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55.39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Markus Johansson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Umeå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56.05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C-final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Ludvig </w:t>
            </w:r>
            <w:proofErr w:type="spellStart"/>
            <w:r w:rsidRPr="005E5CB2">
              <w:t>Hillenfjärd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55.48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Filip </w:t>
            </w:r>
            <w:proofErr w:type="spellStart"/>
            <w:r w:rsidRPr="005E5CB2">
              <w:t>Wendelin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Sala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56.44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Oskar </w:t>
            </w:r>
            <w:proofErr w:type="spellStart"/>
            <w:r w:rsidRPr="005E5CB2">
              <w:t>Greilert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57.72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Martin Cameron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60.73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0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M </w:t>
      </w:r>
      <w:proofErr w:type="spellStart"/>
      <w:r w:rsidRPr="005E5CB2">
        <w:t>Höjd</w:t>
      </w:r>
      <w:proofErr w:type="spellEnd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8"/>
        <w:gridCol w:w="12"/>
        <w:gridCol w:w="458"/>
        <w:gridCol w:w="334"/>
        <w:gridCol w:w="900"/>
        <w:gridCol w:w="19"/>
        <w:gridCol w:w="376"/>
        <w:gridCol w:w="15"/>
        <w:gridCol w:w="395"/>
        <w:gridCol w:w="30"/>
        <w:gridCol w:w="395"/>
        <w:gridCol w:w="15"/>
        <w:gridCol w:w="395"/>
        <w:gridCol w:w="30"/>
        <w:gridCol w:w="151"/>
        <w:gridCol w:w="263"/>
        <w:gridCol w:w="13"/>
        <w:gridCol w:w="207"/>
        <w:gridCol w:w="197"/>
        <w:gridCol w:w="15"/>
        <w:gridCol w:w="215"/>
        <w:gridCol w:w="180"/>
        <w:gridCol w:w="29"/>
        <w:gridCol w:w="92"/>
        <w:gridCol w:w="303"/>
        <w:gridCol w:w="15"/>
        <w:gridCol w:w="395"/>
        <w:gridCol w:w="28"/>
        <w:gridCol w:w="395"/>
        <w:gridCol w:w="15"/>
        <w:gridCol w:w="71"/>
        <w:gridCol w:w="111"/>
        <w:gridCol w:w="213"/>
        <w:gridCol w:w="30"/>
        <w:gridCol w:w="395"/>
        <w:gridCol w:w="15"/>
        <w:gridCol w:w="304"/>
        <w:gridCol w:w="15"/>
        <w:gridCol w:w="59"/>
        <w:gridCol w:w="71"/>
        <w:gridCol w:w="82"/>
        <w:gridCol w:w="70"/>
        <w:gridCol w:w="26"/>
        <w:gridCol w:w="82"/>
        <w:gridCol w:w="170"/>
        <w:gridCol w:w="26"/>
        <w:gridCol w:w="14"/>
        <w:gridCol w:w="117"/>
        <w:gridCol w:w="161"/>
        <w:gridCol w:w="26"/>
        <w:gridCol w:w="148"/>
        <w:gridCol w:w="92"/>
        <w:gridCol w:w="37"/>
        <w:gridCol w:w="14"/>
        <w:gridCol w:w="179"/>
        <w:gridCol w:w="15"/>
        <w:gridCol w:w="92"/>
        <w:gridCol w:w="30"/>
        <w:gridCol w:w="313"/>
        <w:gridCol w:w="30"/>
        <w:gridCol w:w="556"/>
        <w:gridCol w:w="185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Folksam</w:t>
            </w:r>
            <w:proofErr w:type="spellEnd"/>
          </w:p>
        </w:tc>
        <w:tc>
          <w:tcPr>
            <w:tcW w:w="1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2.42</w:t>
            </w:r>
          </w:p>
        </w:tc>
        <w:tc>
          <w:tcPr>
            <w:tcW w:w="3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Patrik Sjöberg, </w:t>
            </w:r>
            <w:proofErr w:type="spellStart"/>
            <w:r w:rsidRPr="005E5CB2">
              <w:t>Örgryte</w:t>
            </w:r>
            <w:proofErr w:type="spellEnd"/>
            <w:r w:rsidRPr="005E5CB2">
              <w:t> IS</w:t>
            </w:r>
          </w:p>
        </w:tc>
        <w:tc>
          <w:tcPr>
            <w:tcW w:w="27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Stockholm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1987-06-30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2.06</w:t>
            </w:r>
          </w:p>
        </w:tc>
        <w:tc>
          <w:tcPr>
            <w:tcW w:w="3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Andreas Carlsson-95, </w:t>
            </w:r>
            <w:proofErr w:type="spellStart"/>
            <w:r w:rsidRPr="005E5CB2">
              <w:t>Ymer</w:t>
            </w:r>
            <w:proofErr w:type="spellEnd"/>
          </w:p>
        </w:tc>
        <w:tc>
          <w:tcPr>
            <w:tcW w:w="27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Motala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2015-05-30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Janick</w:t>
            </w:r>
            <w:proofErr w:type="spellEnd"/>
            <w:r w:rsidRPr="005E5CB2">
              <w:t> Klausen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Denmark</w:t>
            </w:r>
            <w:proofErr w:type="spellEnd"/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216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Mehdi </w:t>
            </w:r>
            <w:proofErr w:type="spellStart"/>
            <w:r w:rsidRPr="005E5CB2">
              <w:t>Alkhatib</w:t>
            </w:r>
            <w:proofErr w:type="spellEnd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Hammarby IF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213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Andreas Carlsson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IK </w:t>
            </w:r>
            <w:proofErr w:type="spellStart"/>
            <w:r w:rsidRPr="005E5CB2">
              <w:t>Ymer</w:t>
            </w:r>
            <w:proofErr w:type="spellEnd"/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213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Hamdi</w:t>
            </w:r>
            <w:proofErr w:type="spellEnd"/>
            <w:r w:rsidRPr="005E5CB2">
              <w:t> </w:t>
            </w:r>
            <w:proofErr w:type="spellStart"/>
            <w:r w:rsidRPr="005E5CB2">
              <w:t>Mahamat</w:t>
            </w:r>
            <w:proofErr w:type="spellEnd"/>
            <w:r w:rsidRPr="005E5CB2">
              <w:t> </w:t>
            </w:r>
            <w:proofErr w:type="spellStart"/>
            <w:r w:rsidRPr="005E5CB2">
              <w:t>Alamine</w:t>
            </w:r>
            <w:proofErr w:type="spellEnd"/>
            <w:r w:rsidRPr="005E5CB2">
              <w:t> Saleh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Qatar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207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Jakob </w:t>
            </w:r>
            <w:proofErr w:type="spellStart"/>
            <w:r w:rsidRPr="005E5CB2">
              <w:t>Thorvaldsson</w:t>
            </w:r>
            <w:proofErr w:type="spellEnd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Lidingö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207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Jesper Borg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204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Otto </w:t>
            </w:r>
            <w:proofErr w:type="spellStart"/>
            <w:r w:rsidRPr="005E5CB2">
              <w:t>Brinkman</w:t>
            </w:r>
            <w:proofErr w:type="spellEnd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204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Oskar Lundqvist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201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Filip </w:t>
            </w:r>
            <w:proofErr w:type="spellStart"/>
            <w:r w:rsidRPr="005E5CB2">
              <w:t>Björklund</w:t>
            </w:r>
            <w:proofErr w:type="spellEnd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190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Kevin </w:t>
            </w:r>
            <w:proofErr w:type="spellStart"/>
            <w:r w:rsidRPr="005E5CB2">
              <w:t>Vaseghi</w:t>
            </w:r>
            <w:proofErr w:type="spellEnd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Gefle IF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185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7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190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198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213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216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220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K. </w:t>
            </w:r>
            <w:proofErr w:type="spellStart"/>
            <w:r w:rsidRPr="005E5CB2">
              <w:t>Vaseghi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F. </w:t>
            </w:r>
            <w:proofErr w:type="spellStart"/>
            <w:r w:rsidRPr="005E5CB2">
              <w:t>Björklund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O. Lundqvist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J. Borg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O. </w:t>
            </w:r>
            <w:proofErr w:type="spellStart"/>
            <w:r w:rsidRPr="005E5CB2">
              <w:t>Brinkman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H. </w:t>
            </w:r>
            <w:proofErr w:type="spellStart"/>
            <w:r w:rsidRPr="005E5CB2">
              <w:t>Alamine</w:t>
            </w:r>
            <w:proofErr w:type="spellEnd"/>
            <w:r w:rsidRPr="005E5CB2">
              <w:t> Saleh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A. Carlsson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J. </w:t>
            </w:r>
            <w:proofErr w:type="spellStart"/>
            <w:r w:rsidRPr="005E5CB2">
              <w:t>Thorvaldsson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M. </w:t>
            </w:r>
            <w:proofErr w:type="spellStart"/>
            <w:r w:rsidRPr="005E5CB2">
              <w:t>Alkhatib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xxx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J. Klausen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o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spellStart"/>
            <w:proofErr w:type="gramStart"/>
            <w:r w:rsidRPr="005E5CB2">
              <w:t>xo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proofErr w:type="gramStart"/>
            <w:r w:rsidRPr="005E5CB2">
              <w:t>xx</w:t>
            </w:r>
            <w:proofErr w:type="gramEnd"/>
            <w:r w:rsidRPr="005E5CB2"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M </w:t>
      </w:r>
      <w:proofErr w:type="spellStart"/>
      <w:r w:rsidRPr="005E5CB2">
        <w:t>Längd</w:t>
      </w:r>
      <w:proofErr w:type="spellEnd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4"/>
        <w:gridCol w:w="15"/>
        <w:gridCol w:w="458"/>
        <w:gridCol w:w="334"/>
        <w:gridCol w:w="895"/>
        <w:gridCol w:w="585"/>
        <w:gridCol w:w="585"/>
        <w:gridCol w:w="45"/>
        <w:gridCol w:w="387"/>
        <w:gridCol w:w="193"/>
        <w:gridCol w:w="297"/>
        <w:gridCol w:w="282"/>
        <w:gridCol w:w="30"/>
        <w:gridCol w:w="60"/>
        <w:gridCol w:w="268"/>
        <w:gridCol w:w="251"/>
        <w:gridCol w:w="585"/>
        <w:gridCol w:w="30"/>
        <w:gridCol w:w="179"/>
        <w:gridCol w:w="75"/>
        <w:gridCol w:w="105"/>
        <w:gridCol w:w="220"/>
        <w:gridCol w:w="584"/>
        <w:gridCol w:w="44"/>
        <w:gridCol w:w="209"/>
        <w:gridCol w:w="90"/>
        <w:gridCol w:w="104"/>
        <w:gridCol w:w="177"/>
        <w:gridCol w:w="45"/>
        <w:gridCol w:w="224"/>
        <w:gridCol w:w="192"/>
        <w:gridCol w:w="119"/>
        <w:gridCol w:w="29"/>
        <w:gridCol w:w="283"/>
        <w:gridCol w:w="119"/>
        <w:gridCol w:w="177"/>
        <w:gridCol w:w="117"/>
        <w:gridCol w:w="15"/>
        <w:gridCol w:w="447"/>
        <w:gridCol w:w="45"/>
        <w:gridCol w:w="627"/>
        <w:gridCol w:w="74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Folksam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8.22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Michel </w:t>
            </w:r>
            <w:proofErr w:type="spellStart"/>
            <w:r w:rsidRPr="005E5CB2">
              <w:t>Tornéus</w:t>
            </w:r>
            <w:proofErr w:type="spellEnd"/>
            <w:r w:rsidRPr="005E5CB2">
              <w:t>, Hammarby IF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Kuortane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2012-07-05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7.62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Andreas Otterling-86, Örebro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Eskilstuna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2015-05-23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Andreas </w:t>
            </w:r>
            <w:proofErr w:type="spellStart"/>
            <w:r w:rsidRPr="005E5CB2">
              <w:t>Otterling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KFUM Örebro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8.03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Andreas </w:t>
            </w:r>
            <w:proofErr w:type="spellStart"/>
            <w:r w:rsidRPr="005E5CB2">
              <w:t>Trajkovski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Denmark</w:t>
            </w:r>
            <w:proofErr w:type="spellEnd"/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7.56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Max Andersson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Tierps IF FI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7.49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Johan </w:t>
            </w:r>
            <w:proofErr w:type="spellStart"/>
            <w:r w:rsidRPr="005E5CB2">
              <w:t>Talèus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Eskilstuna FI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7.33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Adam </w:t>
            </w:r>
            <w:proofErr w:type="spellStart"/>
            <w:r w:rsidRPr="005E5CB2">
              <w:t>Chiguer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7.20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Patric Hjort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Västerås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7.09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Adam </w:t>
            </w:r>
            <w:proofErr w:type="spellStart"/>
            <w:r w:rsidRPr="005E5CB2">
              <w:t>Ståhlberg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7.03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P. Hjort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6.86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6.88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7.09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M. Andersson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6.99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-1.8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7.16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7.49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Chiguer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</w:t>
            </w:r>
            <w:proofErr w:type="spellStart"/>
            <w:r w:rsidRPr="005E5CB2">
              <w:t>Talèus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+4.0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5.53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7.09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-1.1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Ståhlberg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6.96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6.79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6.98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-1.0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Trajkovski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-2.2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7.56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7.28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-1.5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Otterling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7.52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8.03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M Kula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5"/>
        <w:gridCol w:w="15"/>
        <w:gridCol w:w="458"/>
        <w:gridCol w:w="334"/>
        <w:gridCol w:w="902"/>
        <w:gridCol w:w="585"/>
        <w:gridCol w:w="576"/>
        <w:gridCol w:w="45"/>
        <w:gridCol w:w="390"/>
        <w:gridCol w:w="194"/>
        <w:gridCol w:w="294"/>
        <w:gridCol w:w="279"/>
        <w:gridCol w:w="30"/>
        <w:gridCol w:w="60"/>
        <w:gridCol w:w="270"/>
        <w:gridCol w:w="254"/>
        <w:gridCol w:w="580"/>
        <w:gridCol w:w="30"/>
        <w:gridCol w:w="180"/>
        <w:gridCol w:w="75"/>
        <w:gridCol w:w="105"/>
        <w:gridCol w:w="224"/>
        <w:gridCol w:w="578"/>
        <w:gridCol w:w="45"/>
        <w:gridCol w:w="210"/>
        <w:gridCol w:w="90"/>
        <w:gridCol w:w="105"/>
        <w:gridCol w:w="179"/>
        <w:gridCol w:w="45"/>
        <w:gridCol w:w="220"/>
        <w:gridCol w:w="189"/>
        <w:gridCol w:w="117"/>
        <w:gridCol w:w="30"/>
        <w:gridCol w:w="285"/>
        <w:gridCol w:w="120"/>
        <w:gridCol w:w="179"/>
        <w:gridCol w:w="117"/>
        <w:gridCol w:w="15"/>
        <w:gridCol w:w="444"/>
        <w:gridCol w:w="45"/>
        <w:gridCol w:w="632"/>
        <w:gridCol w:w="74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Radisson </w:t>
            </w:r>
            <w:proofErr w:type="spellStart"/>
            <w:r w:rsidRPr="005E5CB2">
              <w:t>Blu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21,33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Hans </w:t>
            </w:r>
            <w:proofErr w:type="spellStart"/>
            <w:r w:rsidRPr="005E5CB2">
              <w:t>Höglund</w:t>
            </w:r>
            <w:proofErr w:type="spellEnd"/>
            <w:r w:rsidRPr="005E5CB2">
              <w:t>, </w:t>
            </w:r>
            <w:proofErr w:type="spellStart"/>
            <w:r w:rsidRPr="005E5CB2">
              <w:t>Möndals</w:t>
            </w:r>
            <w:proofErr w:type="spellEnd"/>
            <w:r w:rsidRPr="005E5CB2">
              <w:t> AIK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Provo, UT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1975-06-06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20.21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Leif Arrhenius-86, </w:t>
            </w:r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Provo, UT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2015-05-14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Daniel Ståhl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17.41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Arwid</w:t>
            </w:r>
            <w:proofErr w:type="spellEnd"/>
            <w:r w:rsidRPr="005E5CB2">
              <w:t> </w:t>
            </w:r>
            <w:proofErr w:type="spellStart"/>
            <w:r w:rsidRPr="005E5CB2">
              <w:t>Koskinen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17.05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Kenneth </w:t>
            </w:r>
            <w:proofErr w:type="spellStart"/>
            <w:r w:rsidRPr="005E5CB2">
              <w:t>Mertz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Sparta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16.77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Lasse Larsen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Sparta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16.57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Simon Pettersson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16.30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Tim </w:t>
            </w:r>
            <w:proofErr w:type="spellStart"/>
            <w:r w:rsidRPr="005E5CB2">
              <w:t>Wunger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Falu</w:t>
            </w:r>
            <w:proofErr w:type="spellEnd"/>
            <w:r w:rsidRPr="005E5CB2">
              <w:t> IK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15.75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Jeffrey </w:t>
            </w:r>
            <w:proofErr w:type="spellStart"/>
            <w:r w:rsidRPr="005E5CB2">
              <w:t>Ige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14.14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Andreas Eriksson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IK Heros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13.94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Eriksson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13.94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13.67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</w:t>
            </w:r>
            <w:proofErr w:type="spellStart"/>
            <w:r w:rsidRPr="005E5CB2">
              <w:t>Ige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14.02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14.14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T. </w:t>
            </w:r>
            <w:proofErr w:type="spellStart"/>
            <w:r w:rsidRPr="005E5CB2">
              <w:t>Wunger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14.98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15.49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15.75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S. Pettersson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14.97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16.30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16.28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L. Larsen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16.57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Koskinen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16.87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K. </w:t>
            </w:r>
            <w:proofErr w:type="spellStart"/>
            <w:r w:rsidRPr="005E5CB2">
              <w:t>Mertz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16.75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16.70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D. Ståhl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17.37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17.32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17.41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M </w:t>
      </w:r>
      <w:proofErr w:type="spellStart"/>
      <w:r w:rsidRPr="005E5CB2">
        <w:t>Diskus</w:t>
      </w:r>
      <w:proofErr w:type="spellEnd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6"/>
        <w:gridCol w:w="15"/>
        <w:gridCol w:w="458"/>
        <w:gridCol w:w="334"/>
        <w:gridCol w:w="902"/>
        <w:gridCol w:w="585"/>
        <w:gridCol w:w="574"/>
        <w:gridCol w:w="45"/>
        <w:gridCol w:w="390"/>
        <w:gridCol w:w="194"/>
        <w:gridCol w:w="293"/>
        <w:gridCol w:w="279"/>
        <w:gridCol w:w="30"/>
        <w:gridCol w:w="60"/>
        <w:gridCol w:w="270"/>
        <w:gridCol w:w="254"/>
        <w:gridCol w:w="580"/>
        <w:gridCol w:w="30"/>
        <w:gridCol w:w="180"/>
        <w:gridCol w:w="75"/>
        <w:gridCol w:w="105"/>
        <w:gridCol w:w="224"/>
        <w:gridCol w:w="578"/>
        <w:gridCol w:w="45"/>
        <w:gridCol w:w="210"/>
        <w:gridCol w:w="90"/>
        <w:gridCol w:w="105"/>
        <w:gridCol w:w="179"/>
        <w:gridCol w:w="45"/>
        <w:gridCol w:w="220"/>
        <w:gridCol w:w="190"/>
        <w:gridCol w:w="117"/>
        <w:gridCol w:w="30"/>
        <w:gridCol w:w="285"/>
        <w:gridCol w:w="120"/>
        <w:gridCol w:w="179"/>
        <w:gridCol w:w="117"/>
        <w:gridCol w:w="15"/>
        <w:gridCol w:w="444"/>
        <w:gridCol w:w="45"/>
        <w:gridCol w:w="632"/>
        <w:gridCol w:w="74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Radisson </w:t>
            </w:r>
            <w:proofErr w:type="spellStart"/>
            <w:r w:rsidRPr="005E5CB2">
              <w:t>Blu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71,26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Rickard Bruch, Malmö AI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Malmö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1984-11-15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64,69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Axel Härstedt-87, Malmö IA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Leiria</w:t>
            </w:r>
            <w:proofErr w:type="spellEnd"/>
            <w:r w:rsidRPr="005E5CB2">
              <w:t>, POR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2015-03-14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Daniel Ståhl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60.37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Simon Pettersson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55.52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Jussi </w:t>
            </w:r>
            <w:proofErr w:type="spellStart"/>
            <w:r w:rsidRPr="005E5CB2">
              <w:t>Kiviniemi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Södertälje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49.87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Albin Lager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KFUM Örebro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46.80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Lager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44.49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44.25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46.58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46.13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46.05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46.80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</w:t>
            </w:r>
            <w:proofErr w:type="spellStart"/>
            <w:r w:rsidRPr="005E5CB2">
              <w:t>Kiviniemi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48.63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49.87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48.11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49.14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S. Pettersson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53.42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50.38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52.88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53.29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55.52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D. Ståhl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55.96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60.37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K 100 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5"/>
        <w:gridCol w:w="15"/>
        <w:gridCol w:w="458"/>
        <w:gridCol w:w="334"/>
        <w:gridCol w:w="912"/>
        <w:gridCol w:w="1594"/>
        <w:gridCol w:w="489"/>
        <w:gridCol w:w="371"/>
        <w:gridCol w:w="268"/>
        <w:gridCol w:w="1044"/>
        <w:gridCol w:w="75"/>
        <w:gridCol w:w="105"/>
        <w:gridCol w:w="224"/>
        <w:gridCol w:w="832"/>
        <w:gridCol w:w="90"/>
        <w:gridCol w:w="105"/>
        <w:gridCol w:w="222"/>
        <w:gridCol w:w="222"/>
        <w:gridCol w:w="191"/>
        <w:gridCol w:w="426"/>
        <w:gridCol w:w="118"/>
        <w:gridCol w:w="293"/>
        <w:gridCol w:w="15"/>
        <w:gridCol w:w="1123"/>
        <w:gridCol w:w="73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3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Lotta </w:t>
            </w:r>
            <w:proofErr w:type="spellStart"/>
            <w:r w:rsidRPr="005E5CB2">
              <w:t>Trilller</w:t>
            </w:r>
            <w:proofErr w:type="spellEnd"/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11.16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Linda Haglund, Hanvikens SK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Moskva, 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1980-07-26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11.77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Erica Jarder-86, </w:t>
            </w:r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Tårnby</w:t>
            </w:r>
            <w:proofErr w:type="spellEnd"/>
            <w:r w:rsidRPr="005E5CB2">
              <w:t>, DEN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2015-05-02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Vind: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      -1,8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Astrid Mangen </w:t>
            </w:r>
            <w:proofErr w:type="spellStart"/>
            <w:r w:rsidRPr="00016445">
              <w:rPr>
                <w:b/>
              </w:rPr>
              <w:t>Cederkvist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Norway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12.27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Maria Gustafsson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Råby-Rekarne</w:t>
            </w:r>
            <w:proofErr w:type="spellEnd"/>
            <w:r w:rsidRPr="005E5CB2">
              <w:t> FIF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12.32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Evelina</w:t>
            </w:r>
            <w:proofErr w:type="spellEnd"/>
            <w:r w:rsidRPr="005E5CB2">
              <w:t> Nilsson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Skellefteå AIK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Hanna Axelsson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12.82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0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K 800 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6"/>
        <w:gridCol w:w="15"/>
        <w:gridCol w:w="458"/>
        <w:gridCol w:w="334"/>
        <w:gridCol w:w="908"/>
        <w:gridCol w:w="1587"/>
        <w:gridCol w:w="489"/>
        <w:gridCol w:w="371"/>
        <w:gridCol w:w="268"/>
        <w:gridCol w:w="1044"/>
        <w:gridCol w:w="75"/>
        <w:gridCol w:w="105"/>
        <w:gridCol w:w="223"/>
        <w:gridCol w:w="835"/>
        <w:gridCol w:w="90"/>
        <w:gridCol w:w="105"/>
        <w:gridCol w:w="222"/>
        <w:gridCol w:w="225"/>
        <w:gridCol w:w="193"/>
        <w:gridCol w:w="427"/>
        <w:gridCol w:w="118"/>
        <w:gridCol w:w="293"/>
        <w:gridCol w:w="15"/>
        <w:gridCol w:w="1124"/>
        <w:gridCol w:w="73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6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3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4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TONI </w:t>
            </w:r>
            <w:proofErr w:type="spellStart"/>
            <w:r w:rsidRPr="005E5CB2">
              <w:t>Reklam</w:t>
            </w:r>
            <w:proofErr w:type="spellEnd"/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1.59,20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Abeba </w:t>
            </w:r>
            <w:proofErr w:type="spellStart"/>
            <w:r w:rsidRPr="005E5CB2">
              <w:t>Aregawi</w:t>
            </w:r>
            <w:proofErr w:type="spellEnd"/>
            <w:r w:rsidRPr="005E5CB2">
              <w:t>, Hammarby IF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Hengelo</w:t>
            </w:r>
            <w:proofErr w:type="spellEnd"/>
            <w:r w:rsidRPr="005E5CB2">
              <w:t>, NED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2013-06-08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1.59,98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Abeba </w:t>
            </w:r>
            <w:proofErr w:type="spellStart"/>
            <w:r w:rsidRPr="005E5CB2">
              <w:t>Aregawi</w:t>
            </w:r>
            <w:proofErr w:type="spellEnd"/>
            <w:r w:rsidRPr="005E5CB2">
              <w:t>, Hammarby IF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Eugene, 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2015-05-30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A-final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Trine Mjaaland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Norway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2:04.09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Anna </w:t>
            </w:r>
            <w:proofErr w:type="spellStart"/>
            <w:r w:rsidRPr="005E5CB2">
              <w:t>Silvander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Lidingö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2:04.34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Laura Crowe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Ireland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2:04.93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Mhairi</w:t>
            </w:r>
            <w:proofErr w:type="spellEnd"/>
            <w:r w:rsidRPr="005E5CB2">
              <w:t> </w:t>
            </w:r>
            <w:proofErr w:type="spellStart"/>
            <w:r w:rsidRPr="005E5CB2">
              <w:t>Hendry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Great Britain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2:05.59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Lovisa Lindh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2:05.61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Ida Holm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Täby IS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2:06.37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Karin </w:t>
            </w:r>
            <w:proofErr w:type="spellStart"/>
            <w:r w:rsidRPr="005E5CB2">
              <w:t>Storbacka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Finland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2:08.07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Linn </w:t>
            </w:r>
            <w:proofErr w:type="spellStart"/>
            <w:r w:rsidRPr="005E5CB2">
              <w:t>Söderholm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Sävedalens</w:t>
            </w:r>
            <w:proofErr w:type="spellEnd"/>
            <w:r w:rsidRPr="005E5CB2">
              <w:t> AIK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2:08.90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Ewa </w:t>
            </w:r>
            <w:proofErr w:type="spellStart"/>
            <w:r w:rsidRPr="005E5CB2">
              <w:t>Jacniak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Poland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B-final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Mia Helene Mørck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Bagsvaerd</w:t>
            </w:r>
            <w:proofErr w:type="spellEnd"/>
            <w:r w:rsidRPr="005E5CB2">
              <w:t> AC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2:11.37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Josefine Rytter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Denmark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2:13.56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Alexandra </w:t>
            </w:r>
            <w:proofErr w:type="spellStart"/>
            <w:r w:rsidRPr="005E5CB2">
              <w:t>Everett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Malmö AI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2:14.82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Isabella Andersson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2:15.66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Jennie </w:t>
            </w:r>
            <w:proofErr w:type="spellStart"/>
            <w:r w:rsidRPr="005E5CB2">
              <w:t>Hurkmans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2:19.28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Linn Bengtsson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Växjö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2:20.07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Ida Ekroth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0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K 400 m </w:t>
      </w:r>
      <w:proofErr w:type="spellStart"/>
      <w:r w:rsidRPr="005E5CB2">
        <w:t>häck</w:t>
      </w:r>
      <w:proofErr w:type="spellEnd"/>
    </w:p>
    <w:tbl>
      <w:tblPr>
        <w:tblW w:w="9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5"/>
        <w:gridCol w:w="15"/>
        <w:gridCol w:w="457"/>
        <w:gridCol w:w="330"/>
        <w:gridCol w:w="915"/>
        <w:gridCol w:w="1591"/>
        <w:gridCol w:w="487"/>
        <w:gridCol w:w="20"/>
        <w:gridCol w:w="351"/>
        <w:gridCol w:w="20"/>
        <w:gridCol w:w="247"/>
        <w:gridCol w:w="20"/>
        <w:gridCol w:w="1025"/>
        <w:gridCol w:w="20"/>
        <w:gridCol w:w="55"/>
        <w:gridCol w:w="20"/>
        <w:gridCol w:w="85"/>
        <w:gridCol w:w="20"/>
        <w:gridCol w:w="205"/>
        <w:gridCol w:w="20"/>
        <w:gridCol w:w="811"/>
        <w:gridCol w:w="20"/>
        <w:gridCol w:w="70"/>
        <w:gridCol w:w="20"/>
        <w:gridCol w:w="85"/>
        <w:gridCol w:w="20"/>
        <w:gridCol w:w="203"/>
        <w:gridCol w:w="20"/>
        <w:gridCol w:w="205"/>
        <w:gridCol w:w="20"/>
        <w:gridCol w:w="173"/>
        <w:gridCol w:w="20"/>
        <w:gridCol w:w="407"/>
        <w:gridCol w:w="20"/>
        <w:gridCol w:w="98"/>
        <w:gridCol w:w="20"/>
        <w:gridCol w:w="273"/>
        <w:gridCol w:w="15"/>
        <w:gridCol w:w="5"/>
        <w:gridCol w:w="15"/>
        <w:gridCol w:w="1103"/>
        <w:gridCol w:w="20"/>
        <w:gridCol w:w="53"/>
        <w:gridCol w:w="20"/>
      </w:tblGrid>
      <w:tr w:rsidR="00016445" w:rsidRPr="005E5CB2" w:rsidTr="00016445">
        <w:trPr>
          <w:gridAfter w:val="1"/>
          <w:wAfter w:w="20" w:type="dxa"/>
        </w:trPr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7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91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87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1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67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831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3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3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27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93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123" w:type="dxa"/>
            <w:gridSpan w:val="3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3" w:type="dxa"/>
            <w:gridSpan w:val="2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gridAfter w:val="1"/>
          <w:wAfter w:w="20" w:type="dxa"/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Mabi</w:t>
            </w:r>
            <w:proofErr w:type="spellEnd"/>
            <w:r w:rsidRPr="005E5CB2">
              <w:t> </w:t>
            </w:r>
            <w:proofErr w:type="spellStart"/>
            <w:r w:rsidRPr="005E5CB2">
              <w:t>hyrbilar</w:t>
            </w:r>
            <w:proofErr w:type="spellEnd"/>
          </w:p>
        </w:tc>
        <w:tc>
          <w:tcPr>
            <w:tcW w:w="10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54.15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016445">
            <w:pPr>
              <w:rPr>
                <w:lang w:val="en-GB"/>
              </w:rPr>
            </w:pPr>
            <w:r w:rsidRPr="00016445">
              <w:rPr>
                <w:lang w:val="en-GB"/>
              </w:rPr>
              <w:t>Ann-Louise </w:t>
            </w:r>
            <w:proofErr w:type="spellStart"/>
            <w:r w:rsidRPr="00016445">
              <w:rPr>
                <w:lang w:val="en-GB"/>
              </w:rPr>
              <w:t>Skoglund</w:t>
            </w:r>
            <w:proofErr w:type="spellEnd"/>
            <w:r w:rsidRPr="00016445">
              <w:rPr>
                <w:lang w:val="en-GB"/>
              </w:rPr>
              <w:t>, IF </w:t>
            </w:r>
            <w:proofErr w:type="spellStart"/>
            <w:r w:rsidRPr="00016445">
              <w:rPr>
                <w:lang w:val="en-GB"/>
              </w:rPr>
              <w:t>Göta</w:t>
            </w:r>
            <w:proofErr w:type="spellEnd"/>
          </w:p>
        </w:tc>
        <w:tc>
          <w:tcPr>
            <w:tcW w:w="27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Stuttgart, FRG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1986-08-30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58,21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Frida Persson-89, Hammarby IF</w:t>
            </w:r>
          </w:p>
        </w:tc>
        <w:tc>
          <w:tcPr>
            <w:tcW w:w="27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Oordegem</w:t>
            </w:r>
            <w:proofErr w:type="spellEnd"/>
            <w:r w:rsidRPr="005E5CB2">
              <w:t>, BEL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2015-05-30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A-final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Elise Malmberg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Hässleholms AIS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57.81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Marlen Aakre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Fredrikstad IF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60.69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Sara </w:t>
            </w:r>
            <w:proofErr w:type="spellStart"/>
            <w:r w:rsidRPr="005E5CB2">
              <w:t>Bley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GoIF</w:t>
            </w:r>
            <w:proofErr w:type="spellEnd"/>
            <w:r w:rsidRPr="005E5CB2">
              <w:t> Tjalve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61.97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Johanna </w:t>
            </w:r>
            <w:proofErr w:type="spellStart"/>
            <w:r w:rsidRPr="005E5CB2">
              <w:t>Holmén</w:t>
            </w:r>
            <w:proofErr w:type="spellEnd"/>
            <w:r w:rsidRPr="005E5CB2">
              <w:t> Svensson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63.17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Lynette</w:t>
            </w:r>
            <w:proofErr w:type="spellEnd"/>
            <w:r w:rsidRPr="005E5CB2">
              <w:t> Morgan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Hammarby IF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63.25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Frida Persson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Hammarby IF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DNF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gridAfter w:val="1"/>
          <w:wAfter w:w="20" w:type="dxa"/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B-final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Amanda Holmberg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Lidköpings IS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62.06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Evelin</w:t>
            </w:r>
            <w:proofErr w:type="spellEnd"/>
            <w:r w:rsidRPr="005E5CB2">
              <w:t> Hindrikes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Atleticum</w:t>
            </w:r>
            <w:proofErr w:type="spellEnd"/>
            <w:r w:rsidRPr="005E5CB2">
              <w:t> Växjö SK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63.10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Sofia Johnsson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Hässelby SK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63.44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Isabelle Eriksson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Lidingö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66.12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Minna </w:t>
            </w:r>
            <w:proofErr w:type="spellStart"/>
            <w:r w:rsidRPr="005E5CB2">
              <w:t>Svärd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 Göta Karlstad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66.65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0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8" w:type="dxa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3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8" w:type="dxa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2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K Tresteg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"/>
        <w:gridCol w:w="15"/>
        <w:gridCol w:w="458"/>
        <w:gridCol w:w="334"/>
        <w:gridCol w:w="900"/>
        <w:gridCol w:w="585"/>
        <w:gridCol w:w="584"/>
        <w:gridCol w:w="43"/>
        <w:gridCol w:w="390"/>
        <w:gridCol w:w="193"/>
        <w:gridCol w:w="293"/>
        <w:gridCol w:w="283"/>
        <w:gridCol w:w="30"/>
        <w:gridCol w:w="60"/>
        <w:gridCol w:w="270"/>
        <w:gridCol w:w="253"/>
        <w:gridCol w:w="585"/>
        <w:gridCol w:w="30"/>
        <w:gridCol w:w="179"/>
        <w:gridCol w:w="75"/>
        <w:gridCol w:w="105"/>
        <w:gridCol w:w="225"/>
        <w:gridCol w:w="585"/>
        <w:gridCol w:w="45"/>
        <w:gridCol w:w="210"/>
        <w:gridCol w:w="90"/>
        <w:gridCol w:w="105"/>
        <w:gridCol w:w="178"/>
        <w:gridCol w:w="45"/>
        <w:gridCol w:w="225"/>
        <w:gridCol w:w="191"/>
        <w:gridCol w:w="115"/>
        <w:gridCol w:w="30"/>
        <w:gridCol w:w="285"/>
        <w:gridCol w:w="120"/>
        <w:gridCol w:w="178"/>
        <w:gridCol w:w="117"/>
        <w:gridCol w:w="15"/>
        <w:gridCol w:w="444"/>
        <w:gridCol w:w="45"/>
        <w:gridCol w:w="616"/>
        <w:gridCol w:w="73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Mabi</w:t>
            </w:r>
            <w:proofErr w:type="spellEnd"/>
            <w:r w:rsidRPr="005E5CB2">
              <w:t> </w:t>
            </w:r>
            <w:proofErr w:type="spellStart"/>
            <w:r w:rsidRPr="005E5CB2">
              <w:t>hyrbilar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14.29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Carolina </w:t>
            </w:r>
            <w:proofErr w:type="spellStart"/>
            <w:r w:rsidRPr="005E5CB2">
              <w:t>Klüft</w:t>
            </w:r>
            <w:proofErr w:type="spellEnd"/>
            <w:r w:rsidRPr="005E5CB2">
              <w:t>, IFK Växjö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Växjö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2008-06-08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13.11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Erika Kinsey-88, </w:t>
            </w:r>
            <w:proofErr w:type="spellStart"/>
            <w:r w:rsidRPr="005E5CB2">
              <w:t>Trångsviken</w:t>
            </w:r>
            <w:proofErr w:type="spellEnd"/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St. Charles, MO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2015-05-03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Fanny </w:t>
            </w:r>
            <w:proofErr w:type="spellStart"/>
            <w:r w:rsidRPr="005E5CB2">
              <w:t>Ernestam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KFUM Örebro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13.03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Janne Nielsen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Aarhus 1900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12.97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Senni</w:t>
            </w:r>
            <w:proofErr w:type="spellEnd"/>
            <w:r w:rsidRPr="005E5CB2">
              <w:t> </w:t>
            </w:r>
            <w:proofErr w:type="spellStart"/>
            <w:r w:rsidRPr="005E5CB2">
              <w:t>Salminen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Finland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12.91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Malin </w:t>
            </w:r>
            <w:proofErr w:type="spellStart"/>
            <w:r w:rsidRPr="005E5CB2">
              <w:t>Marmbrandt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Västerås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12.90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Jasmin </w:t>
            </w:r>
            <w:proofErr w:type="spellStart"/>
            <w:r w:rsidRPr="005E5CB2">
              <w:t>Sabir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Hammarby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12.89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6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Monika </w:t>
            </w:r>
            <w:proofErr w:type="spellStart"/>
            <w:r w:rsidRPr="00016445">
              <w:rPr>
                <w:b/>
              </w:rPr>
              <w:t>Benserud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Norway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  <w:r w:rsidRPr="00016445">
              <w:rPr>
                <w:b/>
              </w:rPr>
              <w:t>12.66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Angelica Ström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Spårvägens</w:t>
            </w:r>
            <w:proofErr w:type="spellEnd"/>
            <w:r w:rsidRPr="005E5CB2">
              <w:t> FK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12.47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Emilia </w:t>
            </w:r>
            <w:proofErr w:type="spellStart"/>
            <w:r w:rsidRPr="005E5CB2">
              <w:t>Hammarström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Wärnamo</w:t>
            </w:r>
            <w:proofErr w:type="spellEnd"/>
            <w:r w:rsidRPr="005E5CB2">
              <w:t> SK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12.35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Ewa </w:t>
            </w:r>
            <w:proofErr w:type="spellStart"/>
            <w:r w:rsidRPr="005E5CB2">
              <w:t>Marcinkiewicz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Västerås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12.34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Madeleine Nilsson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Gefle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12.31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Emma </w:t>
            </w:r>
            <w:proofErr w:type="spellStart"/>
            <w:r w:rsidRPr="005E5CB2">
              <w:t>Ehrlin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Ärla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12.14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Elina Rapp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Växjö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11.44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Elsa </w:t>
            </w:r>
            <w:proofErr w:type="spellStart"/>
            <w:r w:rsidRPr="005E5CB2">
              <w:t>Herlitz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11.18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Elvira </w:t>
            </w:r>
            <w:proofErr w:type="spellStart"/>
            <w:r w:rsidRPr="005E5CB2">
              <w:t>Richardsson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IFK Kristinehamn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11.13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14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</w:t>
            </w:r>
            <w:proofErr w:type="spellStart"/>
            <w:r w:rsidRPr="005E5CB2">
              <w:t>Richardsson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11.13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</w:t>
            </w:r>
            <w:proofErr w:type="spellStart"/>
            <w:r w:rsidRPr="005E5CB2">
              <w:t>Herlitz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11.18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+3.3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Rapp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11.44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</w:t>
            </w:r>
            <w:proofErr w:type="spellStart"/>
            <w:r w:rsidRPr="005E5CB2">
              <w:t>Ehrlin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F. </w:t>
            </w:r>
            <w:proofErr w:type="spellStart"/>
            <w:r w:rsidRPr="005E5CB2">
              <w:t>Ernestam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12.64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+4.0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+3.1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M. </w:t>
            </w:r>
            <w:proofErr w:type="spellStart"/>
            <w:r w:rsidRPr="005E5CB2">
              <w:t>Marmbrandt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+3.0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+4.0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12.90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</w:t>
            </w:r>
            <w:proofErr w:type="spellStart"/>
            <w:r w:rsidRPr="005E5CB2">
              <w:t>Hammarström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12.23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M. Nilsson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-2.1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12.31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</w:t>
            </w:r>
            <w:proofErr w:type="spellStart"/>
            <w:r w:rsidRPr="005E5CB2">
              <w:t>Marcinkiewicz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11.66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>
            <w:bookmarkStart w:id="0" w:name="_GoBack" w:colFirst="1" w:colLast="18"/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M. </w:t>
            </w:r>
            <w:proofErr w:type="spellStart"/>
            <w:r w:rsidRPr="00016445">
              <w:rPr>
                <w:b/>
              </w:rPr>
              <w:t>Benserud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12.41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+0.4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12.66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+1.0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proofErr w:type="gramStart"/>
            <w:r w:rsidRPr="00016445">
              <w:rPr>
                <w:b/>
              </w:rPr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+0.3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12.35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+0.3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proofErr w:type="gramStart"/>
            <w:r w:rsidRPr="00016445">
              <w:rPr>
                <w:b/>
              </w:rPr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+0.8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016445" w:rsidRDefault="00016445" w:rsidP="005E5CB2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12.37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016445" w:rsidRDefault="00016445" w:rsidP="00016445">
            <w:pPr>
              <w:rPr>
                <w:b/>
              </w:rPr>
            </w:pPr>
            <w:r w:rsidRPr="00016445">
              <w:rPr>
                <w:b/>
              </w:rPr>
              <w:t>-0.6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bookmarkEnd w:id="0"/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Nielsen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12.83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12.97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S. </w:t>
            </w:r>
            <w:proofErr w:type="spellStart"/>
            <w:r w:rsidRPr="005E5CB2">
              <w:t>Salminen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12.55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+2.5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-0.3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12.83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-2.0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</w:t>
            </w:r>
            <w:proofErr w:type="spellStart"/>
            <w:r w:rsidRPr="005E5CB2">
              <w:t>Sabir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12.89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12.77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Ström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12.44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+0.5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12.47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+1.3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>K Kula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0"/>
        <w:gridCol w:w="14"/>
        <w:gridCol w:w="522"/>
        <w:gridCol w:w="381"/>
        <w:gridCol w:w="1015"/>
        <w:gridCol w:w="585"/>
        <w:gridCol w:w="566"/>
        <w:gridCol w:w="45"/>
        <w:gridCol w:w="390"/>
        <w:gridCol w:w="192"/>
        <w:gridCol w:w="272"/>
        <w:gridCol w:w="273"/>
        <w:gridCol w:w="30"/>
        <w:gridCol w:w="60"/>
        <w:gridCol w:w="268"/>
        <w:gridCol w:w="254"/>
        <w:gridCol w:w="571"/>
        <w:gridCol w:w="30"/>
        <w:gridCol w:w="180"/>
        <w:gridCol w:w="75"/>
        <w:gridCol w:w="105"/>
        <w:gridCol w:w="222"/>
        <w:gridCol w:w="552"/>
        <w:gridCol w:w="45"/>
        <w:gridCol w:w="210"/>
        <w:gridCol w:w="90"/>
        <w:gridCol w:w="105"/>
        <w:gridCol w:w="177"/>
        <w:gridCol w:w="44"/>
        <w:gridCol w:w="202"/>
        <w:gridCol w:w="171"/>
        <w:gridCol w:w="106"/>
        <w:gridCol w:w="29"/>
        <w:gridCol w:w="285"/>
        <w:gridCol w:w="120"/>
        <w:gridCol w:w="177"/>
        <w:gridCol w:w="106"/>
        <w:gridCol w:w="15"/>
        <w:gridCol w:w="420"/>
        <w:gridCol w:w="45"/>
        <w:gridCol w:w="583"/>
        <w:gridCol w:w="72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Folksam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18.17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Helena </w:t>
            </w:r>
            <w:proofErr w:type="spellStart"/>
            <w:r w:rsidRPr="005E5CB2">
              <w:t>Engman</w:t>
            </w:r>
            <w:proofErr w:type="spellEnd"/>
            <w:r w:rsidRPr="005E5CB2">
              <w:t>, Riviera FI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Göteborg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2010-08-10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16.84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Fanny Roos-95, </w:t>
            </w:r>
            <w:proofErr w:type="spellStart"/>
            <w:r w:rsidRPr="005E5CB2">
              <w:t>Atleticum</w:t>
            </w:r>
            <w:proofErr w:type="spellEnd"/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Södertälje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2015-06-06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Fanny Roos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Atleticum</w:t>
            </w:r>
            <w:proofErr w:type="spellEnd"/>
            <w:r w:rsidRPr="005E5CB2">
              <w:t> Växjö SK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16.49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Trine </w:t>
            </w:r>
            <w:proofErr w:type="spellStart"/>
            <w:r w:rsidRPr="005E5CB2">
              <w:t>Mulbjerg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Denmark</w:t>
            </w:r>
            <w:proofErr w:type="spellEnd"/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16.42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Maria Nilsson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IK Orient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13.91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Sara </w:t>
            </w:r>
            <w:proofErr w:type="spellStart"/>
            <w:r w:rsidRPr="005E5CB2">
              <w:t>Lennman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Katrineholms SK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13.85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Lisa Carlsson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Falu</w:t>
            </w:r>
            <w:proofErr w:type="spellEnd"/>
            <w:r w:rsidRPr="005E5CB2">
              <w:t> IK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12.70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Jennie </w:t>
            </w:r>
            <w:proofErr w:type="spellStart"/>
            <w:r w:rsidRPr="005E5CB2">
              <w:t>Söderholm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Västerås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12.54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Linnea </w:t>
            </w:r>
            <w:proofErr w:type="spellStart"/>
            <w:r w:rsidRPr="005E5CB2">
              <w:t>Jönsson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11.50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Victoria Engström </w:t>
            </w:r>
            <w:proofErr w:type="spellStart"/>
            <w:r w:rsidRPr="005E5CB2">
              <w:t>Kindmark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11.41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V. Engström </w:t>
            </w:r>
            <w:proofErr w:type="spellStart"/>
            <w:r w:rsidRPr="005E5CB2">
              <w:t>Kindmark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10.91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11.14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L. Carlsson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12.37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L. </w:t>
            </w:r>
            <w:proofErr w:type="spellStart"/>
            <w:r w:rsidRPr="005E5CB2">
              <w:t>Jönsson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11.43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11.43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M. Nilsson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12.63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13.91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13.71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</w:t>
            </w:r>
            <w:proofErr w:type="spellStart"/>
            <w:r w:rsidRPr="005E5CB2">
              <w:t>Söderholm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12.54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S. </w:t>
            </w:r>
            <w:proofErr w:type="spellStart"/>
            <w:r w:rsidRPr="005E5CB2">
              <w:t>Lennman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13.17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13.75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13.66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T. </w:t>
            </w:r>
            <w:proofErr w:type="spellStart"/>
            <w:r w:rsidRPr="005E5CB2">
              <w:t>Mulbjerg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15.97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16.42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F. Roos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15.96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15.59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16.49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016445" w:rsidRPr="005E5CB2" w:rsidRDefault="00016445" w:rsidP="00016445">
      <w:pPr>
        <w:rPr>
          <w:lang w:val="en"/>
        </w:rPr>
      </w:pPr>
      <w:r w:rsidRPr="005E5CB2">
        <w:t xml:space="preserve">K </w:t>
      </w:r>
      <w:proofErr w:type="spellStart"/>
      <w:r w:rsidRPr="005E5CB2">
        <w:t>Slägga</w:t>
      </w:r>
      <w:proofErr w:type="spellEnd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6"/>
        <w:gridCol w:w="15"/>
        <w:gridCol w:w="458"/>
        <w:gridCol w:w="334"/>
        <w:gridCol w:w="909"/>
        <w:gridCol w:w="585"/>
        <w:gridCol w:w="576"/>
        <w:gridCol w:w="45"/>
        <w:gridCol w:w="390"/>
        <w:gridCol w:w="194"/>
        <w:gridCol w:w="293"/>
        <w:gridCol w:w="278"/>
        <w:gridCol w:w="30"/>
        <w:gridCol w:w="60"/>
        <w:gridCol w:w="269"/>
        <w:gridCol w:w="255"/>
        <w:gridCol w:w="581"/>
        <w:gridCol w:w="30"/>
        <w:gridCol w:w="180"/>
        <w:gridCol w:w="75"/>
        <w:gridCol w:w="105"/>
        <w:gridCol w:w="224"/>
        <w:gridCol w:w="574"/>
        <w:gridCol w:w="45"/>
        <w:gridCol w:w="210"/>
        <w:gridCol w:w="90"/>
        <w:gridCol w:w="105"/>
        <w:gridCol w:w="179"/>
        <w:gridCol w:w="45"/>
        <w:gridCol w:w="225"/>
        <w:gridCol w:w="192"/>
        <w:gridCol w:w="116"/>
        <w:gridCol w:w="30"/>
        <w:gridCol w:w="285"/>
        <w:gridCol w:w="120"/>
        <w:gridCol w:w="179"/>
        <w:gridCol w:w="116"/>
        <w:gridCol w:w="15"/>
        <w:gridCol w:w="441"/>
        <w:gridCol w:w="45"/>
        <w:gridCol w:w="626"/>
        <w:gridCol w:w="74"/>
      </w:tblGrid>
      <w:tr w:rsidR="00016445" w:rsidRPr="005E5CB2" w:rsidTr="00016445">
        <w:tc>
          <w:tcPr>
            <w:tcW w:w="6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7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5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5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1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9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0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2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9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3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28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8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2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1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0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64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  <w:tc>
          <w:tcPr>
            <w:tcW w:w="75" w:type="dxa"/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</w:t>
            </w:r>
          </w:p>
        </w:tc>
      </w:tr>
      <w:tr w:rsidR="00016445" w:rsidRPr="005E5CB2" w:rsidTr="00016445">
        <w:trPr>
          <w:trHeight w:val="3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9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Radisson </w:t>
            </w:r>
            <w:proofErr w:type="spellStart"/>
            <w:r w:rsidRPr="005E5CB2">
              <w:t>Blu</w:t>
            </w:r>
            <w:proofErr w:type="spellEnd"/>
          </w:p>
        </w:tc>
        <w:tc>
          <w:tcPr>
            <w:tcW w:w="10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gramStart"/>
            <w:r w:rsidRPr="005E5CB2">
              <w:t>rek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70,82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Tracey</w:t>
            </w:r>
            <w:proofErr w:type="spellEnd"/>
            <w:r w:rsidRPr="005E5CB2">
              <w:t> Andersson, IFK Trelleborg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Castellón</w:t>
            </w:r>
            <w:proofErr w:type="spellEnd"/>
            <w:r w:rsidRPr="005E5CB2">
              <w:t>, ESP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2013-03-17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Sv. </w:t>
            </w:r>
            <w:proofErr w:type="spellStart"/>
            <w:proofErr w:type="gramStart"/>
            <w:r w:rsidRPr="005E5CB2">
              <w:t>bästa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67,82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proofErr w:type="spellStart"/>
            <w:r w:rsidRPr="005E5CB2">
              <w:t>Elein</w:t>
            </w:r>
            <w:proofErr w:type="spellEnd"/>
            <w:r w:rsidRPr="005E5CB2">
              <w:t> Larssson-93, Huddinge AIS</w:t>
            </w:r>
          </w:p>
        </w:tc>
        <w:tc>
          <w:tcPr>
            <w:tcW w:w="27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Halle, GER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016445">
            <w:r w:rsidRPr="005E5CB2">
              <w:t>2015-05-17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A-final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Alexia</w:t>
            </w:r>
            <w:proofErr w:type="spellEnd"/>
            <w:r w:rsidRPr="005E5CB2">
              <w:t> </w:t>
            </w:r>
            <w:proofErr w:type="spellStart"/>
            <w:r w:rsidRPr="005E5CB2">
              <w:t>Sedykh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France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68.83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Eleni</w:t>
            </w:r>
            <w:proofErr w:type="spellEnd"/>
            <w:r w:rsidRPr="005E5CB2">
              <w:t> Larsson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Huddinge AIS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65.67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Tracey</w:t>
            </w:r>
            <w:proofErr w:type="spellEnd"/>
            <w:r w:rsidRPr="005E5CB2">
              <w:t> Andersson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Ullevi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63.64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Josefin Berg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IF Göta Karlstad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62.88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Celina Julin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Sparta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61.49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Emma Thor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56.05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6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Linnea </w:t>
            </w:r>
            <w:proofErr w:type="spellStart"/>
            <w:r w:rsidRPr="005E5CB2">
              <w:t>Jönsson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54.71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7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7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L. </w:t>
            </w:r>
            <w:proofErr w:type="spellStart"/>
            <w:r w:rsidRPr="005E5CB2">
              <w:t>Jönsson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54.71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54.27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Thor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56.05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55.92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55.48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C. Julin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58.74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61.49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58.20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60.01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T. Andersson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60.04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60.08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59.10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62.12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63.35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63.64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J. Berg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62.88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61.44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61.84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61.98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E. Larsson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63.40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63.94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65.67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</w:t>
            </w:r>
            <w:proofErr w:type="spellStart"/>
            <w:r w:rsidRPr="005E5CB2">
              <w:t>Sedykh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65.31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65.89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67.67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68.83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67.04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67.31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45" w:rsidRPr="005E5CB2" w:rsidRDefault="00016445" w:rsidP="005E5CB2">
            <w:r w:rsidRPr="005E5CB2">
              <w:t>B-final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5E5CB2">
            <w:r w:rsidRPr="005E5CB2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1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Hanna Mårtensson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Hässelby SK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53.57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8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Kajsa Wennberg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51.54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9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SB</w:t>
            </w:r>
          </w:p>
        </w:tc>
      </w:tr>
      <w:tr w:rsidR="00016445" w:rsidRPr="005E5CB2" w:rsidTr="00016445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3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Annika Larsson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Upsala</w:t>
            </w:r>
            <w:proofErr w:type="spellEnd"/>
            <w:r w:rsidRPr="005E5CB2">
              <w:t> IF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50.90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4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Rebecka </w:t>
            </w:r>
            <w:proofErr w:type="spellStart"/>
            <w:r w:rsidRPr="005E5CB2">
              <w:t>Hallerth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Hellas FK</w:t>
            </w: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49.82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11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5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Linnea Larsson </w:t>
            </w:r>
            <w:proofErr w:type="spellStart"/>
            <w:r w:rsidRPr="005E5CB2">
              <w:t>Huusko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Turebergs FK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48.78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>
            <w:r w:rsidRPr="005E5CB2">
              <w:t>12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PB</w:t>
            </w:r>
          </w:p>
        </w:tc>
      </w:tr>
      <w:tr w:rsidR="00016445" w:rsidRPr="005E5CB2" w:rsidTr="00016445">
        <w:trPr>
          <w:trHeight w:val="9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L. Larsson </w:t>
            </w:r>
            <w:proofErr w:type="spellStart"/>
            <w:r w:rsidRPr="005E5CB2">
              <w:t>Huusko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47.12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47.98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47.27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48.15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R. </w:t>
            </w:r>
            <w:proofErr w:type="spellStart"/>
            <w:r w:rsidRPr="005E5CB2">
              <w:t>Hallerth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43.65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49.82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48.65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9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A. Larsson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49.00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50.29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K. Wennberg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50.14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51.54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48.14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proofErr w:type="gramStart"/>
            <w:r w:rsidRPr="005E5CB2">
              <w:t>x</w:t>
            </w:r>
            <w:proofErr w:type="gram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8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H. Mårtensson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49.45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50.29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51.22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016445" w:rsidRPr="005E5CB2" w:rsidRDefault="00016445" w:rsidP="005E5CB2"/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6445" w:rsidRPr="005E5CB2" w:rsidRDefault="00016445" w:rsidP="00016445">
            <w:r w:rsidRPr="005E5CB2">
              <w:t>53.57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6445" w:rsidRPr="005E5CB2" w:rsidRDefault="00016445" w:rsidP="005E5CB2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</w:tr>
      <w:tr w:rsidR="00016445" w:rsidRPr="005E5CB2" w:rsidTr="00016445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0" w:type="auto"/>
            <w:shd w:val="clear" w:color="auto" w:fill="auto"/>
            <w:hideMark/>
          </w:tcPr>
          <w:p w:rsidR="00016445" w:rsidRPr="005E5CB2" w:rsidRDefault="00016445" w:rsidP="005E5CB2"/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proofErr w:type="spellStart"/>
            <w:r w:rsidRPr="005E5CB2">
              <w:t>Updated</w:t>
            </w:r>
            <w:proofErr w:type="spellEnd"/>
            <w:r w:rsidRPr="005E5CB2">
              <w:t>:</w:t>
            </w:r>
          </w:p>
        </w:tc>
        <w:tc>
          <w:tcPr>
            <w:tcW w:w="2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16445" w:rsidRPr="005E5CB2" w:rsidRDefault="00016445" w:rsidP="005E5CB2">
            <w:r w:rsidRPr="005E5CB2">
              <w:t>2015-06-07 16:27</w:t>
            </w:r>
          </w:p>
        </w:tc>
      </w:tr>
    </w:tbl>
    <w:p w:rsidR="00B95B89" w:rsidRDefault="00B95B89"/>
    <w:sectPr w:rsidR="00B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5"/>
    <w:rsid w:val="00016445"/>
    <w:rsid w:val="00B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C25-42B5-469B-BEE1-4AECED1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1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2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8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8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1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5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2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1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9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6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5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2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Uppsala, SWE</Arrang_x00f8_r_x0020__x002d__x0020_Sted>
    <PublishingExpirationDate xmlns="http://schemas.microsoft.com/sharepoint/v3" xsi:nil="true"/>
    <Arrangement_x0020_navn xmlns="4b06aa4b-b802-4625-86ed-08720f485986">Folksam Challenge</Arrangement_x0020_navn>
    <PublishingStartDate xmlns="http://schemas.microsoft.com/sharepoint/v3" xsi:nil="true"/>
    <Dato xmlns="4b06aa4b-b802-4625-86ed-08720f485986">2015-06-06T22:00:00+00:00</Dato>
  </documentManagement>
</p:properties>
</file>

<file path=customXml/itemProps1.xml><?xml version="1.0" encoding="utf-8"?>
<ds:datastoreItem xmlns:ds="http://schemas.openxmlformats.org/officeDocument/2006/customXml" ds:itemID="{BB9CDA24-B05A-4F99-8B9F-213F493E3540}"/>
</file>

<file path=customXml/itemProps2.xml><?xml version="1.0" encoding="utf-8"?>
<ds:datastoreItem xmlns:ds="http://schemas.openxmlformats.org/officeDocument/2006/customXml" ds:itemID="{C81B8C01-1A70-4DBA-8FAB-AA24949BE37C}"/>
</file>

<file path=customXml/itemProps3.xml><?xml version="1.0" encoding="utf-8"?>
<ds:datastoreItem xmlns:ds="http://schemas.openxmlformats.org/officeDocument/2006/customXml" ds:itemID="{14F22EEA-9AF5-4493-8044-74C198C7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2395</Words>
  <Characters>12697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2015-06-08T05:14:00Z</dcterms:created>
  <dcterms:modified xsi:type="dcterms:W3CDTF">2015-06-08T05:19:00Z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