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6996" w:rsidP="4788A1CB" w:rsidRDefault="00246996" w14:paraId="76730CBA" w14:textId="69420E4D">
      <w:pPr>
        <w:pStyle w:val="Normal"/>
      </w:pPr>
      <w:r w:rsidR="0DED7549">
        <w:drawing>
          <wp:inline wp14:editId="60002290" wp14:anchorId="0887B787">
            <wp:extent cx="1009967" cy="885825"/>
            <wp:effectExtent l="0" t="0" r="0" b="0"/>
            <wp:docPr id="386166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2fa206b08a45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6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DED7549">
        <w:rPr/>
        <w:t>22.august 2022</w:t>
      </w:r>
    </w:p>
    <w:p w:rsidRPr="00246996" w:rsidR="00D71AB8" w:rsidRDefault="00816C56" w14:paraId="5F556043" w14:textId="2A839585">
      <w:pPr>
        <w:rPr>
          <w:sz w:val="24"/>
          <w:szCs w:val="24"/>
        </w:rPr>
      </w:pPr>
      <w:r w:rsidRPr="00246996">
        <w:rPr>
          <w:sz w:val="24"/>
          <w:szCs w:val="24"/>
        </w:rPr>
        <w:t>Til alle Lerøy-kontakter i Innlandet Friidrettskrets</w:t>
      </w:r>
      <w:r w:rsidR="00246996">
        <w:rPr>
          <w:sz w:val="24"/>
          <w:szCs w:val="24"/>
        </w:rPr>
        <w:tab/>
      </w:r>
      <w:r w:rsidR="00246996">
        <w:rPr>
          <w:sz w:val="24"/>
          <w:szCs w:val="24"/>
        </w:rPr>
        <w:tab/>
      </w:r>
    </w:p>
    <w:p w:rsidR="00816C56" w:rsidRDefault="00816C56" w14:paraId="50D66FFD" w14:textId="4D930F1B"/>
    <w:p w:rsidR="00816C56" w:rsidRDefault="00816C56" w14:paraId="1DB7629E" w14:textId="5306243E">
      <w:r>
        <w:t>Det nærmer seg uttak til årets Lerøy-mesterskap, og vi ber med dette om at dere melder tilbake hvilke øvelser deres klubb sine 13 og 14 åringer ønsker å delta i.</w:t>
      </w:r>
    </w:p>
    <w:p w:rsidR="00816C56" w:rsidRDefault="00816C56" w14:paraId="2DA9494C" w14:textId="7B217C2E">
      <w:r>
        <w:t>Kan dere ta en rask prat med de det gjelder da vi må melde på senest førstkommende fredag 26 august. V kan ikke garantere at alle får sine ønsker oppfylt, og vi vil også konsultere de kretstrenere vi har brukt på de to samlingene vi har hatt i år. Senest en meget vellykket i Gausdal i helgen</w:t>
      </w:r>
    </w:p>
    <w:p w:rsidR="00816C56" w:rsidRDefault="00816C56" w14:paraId="4EA5E79F" w14:textId="4DB3A2CA"/>
    <w:p w:rsidR="00816C56" w:rsidRDefault="00816C56" w14:paraId="7F790C06" w14:textId="27AC57C4">
      <w:r>
        <w:t>Reglementet har dere her:</w:t>
      </w:r>
    </w:p>
    <w:p w:rsidR="00816C56" w:rsidRDefault="00246996" w14:paraId="19AFCEE0" w14:textId="6F1663B7">
      <w:hyperlink w:history="1" r:id="rId9">
        <w:r w:rsidRPr="003052D5" w:rsidR="00816C56">
          <w:rPr>
            <w:rStyle w:val="Hyperkobling"/>
          </w:rPr>
          <w:t>https://www.friidrett.no/globalassets/barn-og-ungdom/ungdomslekene/leroy-lekene---konsept-og-reglement---versjon-jul2022.pdf</w:t>
        </w:r>
      </w:hyperlink>
    </w:p>
    <w:p w:rsidR="00816C56" w:rsidRDefault="00816C56" w14:paraId="45F586C7" w14:textId="46A457C5">
      <w:r>
        <w:t>Innlandet har meldt inn en kvote på 40 utøvere i år og som dere ser da vil alle måtte delta i to øvelser hver dag. Uttak til stafetter tas under selve mesterskapet.</w:t>
      </w:r>
    </w:p>
    <w:p w:rsidR="008A2A9D" w:rsidRDefault="008A2A9D" w14:paraId="5DEF371E" w14:textId="539D06DE">
      <w:r>
        <w:t xml:space="preserve">Ingen utøvere skal melde seg på direkte til kretsen så alle må melde seg på via dere og etter påmelding vil alle få en </w:t>
      </w:r>
      <w:proofErr w:type="gramStart"/>
      <w:r>
        <w:t>mail</w:t>
      </w:r>
      <w:proofErr w:type="gramEnd"/>
      <w:r>
        <w:t xml:space="preserve"> med nærmere informasjon. Som tidligere opplyst vil avreise være fra Vikingskipet på Hamar fredag 2 september så man må søke fri fra skolen den dagen. Ruten bussen følger er Hamar, Moelv, Mjøsbrua vest, Gjøvik, Dokka og Fagernes og vei tilbake på søndag.</w:t>
      </w:r>
    </w:p>
    <w:p w:rsidR="008A2A9D" w:rsidRDefault="008A2A9D" w14:paraId="4A1D47B1" w14:textId="3C98D2C2">
      <w:r>
        <w:t>Deltagelse er gratis med buss, overnatting og alle måltider.</w:t>
      </w:r>
    </w:p>
    <w:p w:rsidR="008A2A9D" w:rsidRDefault="008A2A9D" w14:paraId="4DDA272E" w14:textId="766EE70D">
      <w:r>
        <w:t xml:space="preserve">Minner også om sesongavslutning </w:t>
      </w:r>
      <w:r w:rsidR="00EC0876">
        <w:t xml:space="preserve">for både Lerøy- og Gjensidigeteamene </w:t>
      </w:r>
      <w:r>
        <w:t xml:space="preserve">på Moelv i forbindelse med </w:t>
      </w:r>
      <w:hyperlink w:history="1" r:id="rId10">
        <w:r w:rsidRPr="00EC0876" w:rsidR="00EC0876">
          <w:rPr>
            <w:rStyle w:val="Hyperkobling"/>
          </w:rPr>
          <w:t>https://www.friidrettensvennersfestival.com/</w:t>
        </w:r>
      </w:hyperlink>
      <w:r w:rsidR="00EC0876">
        <w:t xml:space="preserve"> 10-11 september. Her overnatter vi på Moelv ungdomsskole og dette er gratis inklusive måltider. Håper alle vil være med.</w:t>
      </w:r>
    </w:p>
    <w:p w:rsidR="00EC0876" w:rsidRDefault="00EC0876" w14:paraId="7F998823" w14:textId="294A53C7">
      <w:r>
        <w:t>I det nylig utsendte nyhetsbrevet står det at dette har en påmeldingsfrist 20 august, men som tidligere kommunisert er denne utsatt til fredag 2 september.</w:t>
      </w:r>
    </w:p>
    <w:p w:rsidR="008A2A9D" w:rsidRDefault="008A2A9D" w14:paraId="01A9A24A" w14:textId="17A2DB15">
      <w:r>
        <w:t>Ring gjerne Helge Tryggeseth på 478 33 065 eller Dag Kåshagen på 92214740</w:t>
      </w:r>
    </w:p>
    <w:p w:rsidR="00EC0876" w:rsidRDefault="00EC0876" w14:paraId="5DBB63C2" w14:textId="53D7376B">
      <w:r>
        <w:t>Vi må ha en tilbakemelding på ønsker og deltagere fra deres klubb innen midnatt onsdag 24 august.</w:t>
      </w:r>
    </w:p>
    <w:p w:rsidR="00246996" w:rsidRDefault="00246996" w14:paraId="0275ED73" w14:textId="012305A2"/>
    <w:p w:rsidR="00246996" w:rsidRDefault="00246996" w14:paraId="379BDBD1" w14:textId="6B9CFB6F">
      <w:r>
        <w:t>MVH</w:t>
      </w:r>
    </w:p>
    <w:p w:rsidR="00246996" w:rsidRDefault="00246996" w14:paraId="0066C5D8" w14:textId="67FF3FE5">
      <w:r>
        <w:t>Helge Tryggeseth</w:t>
      </w:r>
    </w:p>
    <w:p w:rsidR="00246996" w:rsidRDefault="00246996" w14:paraId="46431393" w14:textId="2B7D92F9">
      <w:r>
        <w:t>Kretsleder, Innlandet friidrettskrets</w:t>
      </w:r>
    </w:p>
    <w:sectPr w:rsidR="00246996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996" w:rsidP="00246996" w:rsidRDefault="00246996" w14:paraId="757C62BE" w14:textId="77777777">
      <w:pPr>
        <w:spacing w:after="0" w:line="240" w:lineRule="auto"/>
      </w:pPr>
      <w:r>
        <w:separator/>
      </w:r>
    </w:p>
  </w:endnote>
  <w:endnote w:type="continuationSeparator" w:id="0">
    <w:p w:rsidR="00246996" w:rsidP="00246996" w:rsidRDefault="00246996" w14:paraId="4DB22E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996" w:rsidP="00246996" w:rsidRDefault="00246996" w14:paraId="6C68B80C" w14:textId="77777777">
      <w:pPr>
        <w:spacing w:after="0" w:line="240" w:lineRule="auto"/>
      </w:pPr>
      <w:r>
        <w:separator/>
      </w:r>
    </w:p>
  </w:footnote>
  <w:footnote w:type="continuationSeparator" w:id="0">
    <w:p w:rsidR="00246996" w:rsidP="00246996" w:rsidRDefault="00246996" w14:paraId="78656C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46996" w:rsidP="00246996" w:rsidRDefault="00246996" w14:paraId="3A1A6936" w14:textId="5A6F5BBE">
    <w:pPr>
      <w:pStyle w:val="Topptekst"/>
    </w:pPr>
    <w:r>
      <w:rPr>
        <w:noProof/>
      </w:rPr>
      <w:drawing>
        <wp:inline distT="0" distB="0" distL="0" distR="0" wp14:anchorId="1E852739" wp14:editId="75A19B7E">
          <wp:extent cx="1050285" cy="920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749" cy="9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                                                                                            22. august. 2022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visionView w:inkAnnotation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6"/>
    <w:rsid w:val="00246996"/>
    <w:rsid w:val="00816C56"/>
    <w:rsid w:val="008A2A9D"/>
    <w:rsid w:val="00D71AB8"/>
    <w:rsid w:val="00EC0876"/>
    <w:rsid w:val="0DED7549"/>
    <w:rsid w:val="4788A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1F42"/>
  <w15:chartTrackingRefBased/>
  <w15:docId w15:val="{B7C0E2C8-144A-4152-AF20-02E3BD0364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6C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6C5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4699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6996"/>
  </w:style>
  <w:style w:type="paragraph" w:styleId="Bunntekst">
    <w:name w:val="footer"/>
    <w:basedOn w:val="Normal"/>
    <w:link w:val="BunntekstTegn"/>
    <w:uiPriority w:val="99"/>
    <w:unhideWhenUsed/>
    <w:rsid w:val="0024699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www.friidrettensvennersfestival.com/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friidrett.no/globalassets/barn-og-ungdom/ungdomslekene/leroy-lekene---konsept-og-reglement---versjon-jul2022.pdf" TargetMode="External" Id="rId9" /><Relationship Type="http://schemas.openxmlformats.org/officeDocument/2006/relationships/image" Target="/media/image2.png" Id="R0f2fa206b08a45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EB22BA0-E35B-4CAC-AE6F-B3929F36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9A7FC-A8F6-46C0-8387-A3B52B681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2A642-84FE-430D-B6FD-2E584FB9ED76}">
  <ds:schemaRefs>
    <ds:schemaRef ds:uri="ea43b148-a256-4b62-92c6-7ae2014cb30f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e538389-cabc-4d4e-918a-8beb7ac0ecaa"/>
    <ds:schemaRef ds:uri="4ccb0f41-b047-4200-8b36-3cca7e85243c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Tryggeseth</dc:creator>
  <cp:keywords/>
  <dc:description/>
  <cp:lastModifiedBy>Dale, Mette</cp:lastModifiedBy>
  <cp:revision>3</cp:revision>
  <dcterms:created xsi:type="dcterms:W3CDTF">2022-08-22T12:01:00Z</dcterms:created>
  <dcterms:modified xsi:type="dcterms:W3CDTF">2022-08-22T12:13:42Z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