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45A2" w14:textId="77777777" w:rsidR="000353FA" w:rsidRPr="000353FA" w:rsidRDefault="000353FA" w:rsidP="000353FA">
      <w:pPr>
        <w:spacing w:after="28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b-NO"/>
          <w14:ligatures w14:val="none"/>
        </w:rPr>
        <w:t>Fem-punkts ordre arrangører -friidrett på bane, løp utenfor bane og terrengløp</w:t>
      </w:r>
    </w:p>
    <w:p w14:paraId="6A4A2939" w14:textId="77777777" w:rsidR="000353FA" w:rsidRPr="000353FA" w:rsidRDefault="000353FA" w:rsidP="000353FA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1. Situasjonsbilde og kontaktinformasjon</w:t>
      </w:r>
    </w:p>
    <w:p w14:paraId="3A1C5396" w14:textId="77777777" w:rsidR="000353FA" w:rsidRPr="000353FA" w:rsidRDefault="000353FA" w:rsidP="000353FA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Felles: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Arrangement, navn, dato/tid, presis lokasjon (adresse og koordinater), estimert deltaker- og publikumstall, forventet varighet, arrangementsleder med mobil og radiosender-ID med kanalvalg.</w:t>
      </w:r>
    </w:p>
    <w:p w14:paraId="6BBF8033" w14:textId="5B3D2758" w:rsidR="000353FA" w:rsidRPr="000353FA" w:rsidRDefault="000353FA" w:rsidP="000353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Bane: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stadion navn, innganger/utganger, tribune-kapasitet, antall startpuljer.</w:t>
      </w:r>
    </w:p>
    <w:p w14:paraId="2CA61525" w14:textId="77777777" w:rsidR="000353FA" w:rsidRPr="000353FA" w:rsidRDefault="000353FA" w:rsidP="000353F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Gateløp: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løypetrasé med kryss og avsperringer; kollektivtrafikk, påvirkning; nærmeste ambulansevei.</w:t>
      </w:r>
    </w:p>
    <w:p w14:paraId="7A860694" w14:textId="07D2B2D8" w:rsidR="000353FA" w:rsidRPr="000353FA" w:rsidRDefault="000353FA" w:rsidP="000353FA">
      <w:pPr>
        <w:numPr>
          <w:ilvl w:val="0"/>
          <w:numId w:val="1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Terreng: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start/mål-områder, løypelengde, høydemeter og vanskelige partier (bratte/smal stier), tilgang for redningskjøretøy.</w:t>
      </w:r>
    </w:p>
    <w:p w14:paraId="02B74951" w14:textId="77777777" w:rsidR="000353FA" w:rsidRPr="000353FA" w:rsidRDefault="000353FA" w:rsidP="000353FA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2. Beredskapsorganisering og kommandolinje</w:t>
      </w:r>
    </w:p>
    <w:p w14:paraId="4C844B1E" w14:textId="77777777" w:rsidR="000353FA" w:rsidRPr="000353FA" w:rsidRDefault="000353FA" w:rsidP="000353FA">
      <w:pPr>
        <w:numPr>
          <w:ilvl w:val="0"/>
          <w:numId w:val="2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Felles: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Navn og telefon til stevneleder, sikkerhetsansvarlig, medisinsk ansvarlig, løypeansvarlig; møtested for kommandoplass (CP).</w:t>
      </w:r>
    </w:p>
    <w:p w14:paraId="0A429B91" w14:textId="0E9578B2" w:rsidR="000353FA" w:rsidRPr="000353FA" w:rsidRDefault="000353FA" w:rsidP="000353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Bane: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CP i stadion kontor/arrangements bod; kort vei til medisinsk post.</w:t>
      </w:r>
    </w:p>
    <w:p w14:paraId="3856AFBD" w14:textId="77777777" w:rsidR="000353FA" w:rsidRPr="000353FA" w:rsidRDefault="000353FA" w:rsidP="000353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Gateløp: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CP sentralt ved start/mål; rullerende patruljer langs løypa; politiets innsatsleder oppnevnt.</w:t>
      </w:r>
    </w:p>
    <w:p w14:paraId="70A0C9FD" w14:textId="77777777" w:rsidR="000353FA" w:rsidRPr="000353FA" w:rsidRDefault="000353FA" w:rsidP="000353FA">
      <w:pPr>
        <w:numPr>
          <w:ilvl w:val="0"/>
          <w:numId w:val="2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Terreng: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Fast CP ved start/mål + mobil innsatsledelse; forhåndskoordinerte innsatsruter for redningstjeneste.</w:t>
      </w:r>
    </w:p>
    <w:p w14:paraId="6371D110" w14:textId="77777777" w:rsidR="000353FA" w:rsidRPr="000353FA" w:rsidRDefault="000353FA" w:rsidP="000353FA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3. Medisinsk beredskap og responstid</w:t>
      </w:r>
    </w:p>
    <w:p w14:paraId="206E5138" w14:textId="77777777" w:rsidR="000353FA" w:rsidRPr="000353FA" w:rsidRDefault="000353FA" w:rsidP="000353FA">
      <w:pPr>
        <w:numPr>
          <w:ilvl w:val="0"/>
          <w:numId w:val="3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Felles: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Førstehjelpsstasjon, AED-dekning, kommunikasjonslinje til AMK, plan for transport til sykehus.</w:t>
      </w:r>
    </w:p>
    <w:p w14:paraId="432E953B" w14:textId="77777777" w:rsidR="000353FA" w:rsidRPr="000353FA" w:rsidRDefault="000353FA" w:rsidP="000353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Bane: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Minst én bemannet førstehjelpspost ved mål; ambulanse på plass ved store arrangementer.</w:t>
      </w:r>
    </w:p>
    <w:p w14:paraId="6D1FC1A3" w14:textId="77777777" w:rsidR="000353FA" w:rsidRPr="000353FA" w:rsidRDefault="000353FA" w:rsidP="000353FA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Gateløp: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Mobile førstehjelpslag ved faste intervaller; ambulanse/lege på arena med rask tilgang til løypa via avsperrede ruter.</w:t>
      </w:r>
    </w:p>
    <w:p w14:paraId="765475CF" w14:textId="5B754867" w:rsidR="000353FA" w:rsidRPr="000353FA" w:rsidRDefault="000353FA" w:rsidP="000353FA">
      <w:pPr>
        <w:numPr>
          <w:ilvl w:val="0"/>
          <w:numId w:val="3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Terreng: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Flere mindre poster; ambulanseparkering ved nærmeste kjørbar vei; avklaring om bruk av sjuketransport, ATV eller helikopter ved behov.</w:t>
      </w:r>
    </w:p>
    <w:p w14:paraId="2138801C" w14:textId="77777777" w:rsidR="000353FA" w:rsidRPr="000353FA" w:rsidRDefault="000353FA" w:rsidP="000353FA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4. Trafikk, areal og sikkerhetstiltak</w:t>
      </w:r>
    </w:p>
    <w:p w14:paraId="0F977A08" w14:textId="77777777" w:rsidR="000353FA" w:rsidRPr="000353FA" w:rsidRDefault="000353FA" w:rsidP="000353FA">
      <w:pPr>
        <w:numPr>
          <w:ilvl w:val="0"/>
          <w:numId w:val="4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Felles: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Oversikt over kritiske farer, evakueringsplan, prosedyrer for avlysning/utsettelse ved ekstremvær eller større hendelser.</w:t>
      </w:r>
    </w:p>
    <w:p w14:paraId="41313FCD" w14:textId="77777777" w:rsidR="000353FA" w:rsidRPr="000353FA" w:rsidRDefault="000353FA" w:rsidP="000353F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Bane: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Inn- og utganger, publikumsflyt, sikring av uautorisert adgang til banen, brannvern og fluktveier.</w:t>
      </w:r>
    </w:p>
    <w:p w14:paraId="19696C79" w14:textId="77777777" w:rsidR="000353FA" w:rsidRPr="000353FA" w:rsidRDefault="000353FA" w:rsidP="000353F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Gateløp: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Trafikkavstengninger godkjent av politi/kommune; vakter ved alle kryss; tydelig skilting og kommunikasjon med kollektivselskaper; plan for uforutsett åpning av vei.</w:t>
      </w:r>
    </w:p>
    <w:p w14:paraId="7C731EFE" w14:textId="77777777" w:rsidR="000353FA" w:rsidRPr="000353FA" w:rsidRDefault="000353FA" w:rsidP="000353FA">
      <w:pPr>
        <w:numPr>
          <w:ilvl w:val="0"/>
          <w:numId w:val="4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Terreng: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Sikring av utsatte partier (tau/koner/skilting), alternativ trasé ved gjørme/flom, beskyttelse av sårbare naturområder og grunneieravtaler.</w:t>
      </w:r>
    </w:p>
    <w:p w14:paraId="1000A856" w14:textId="77777777" w:rsidR="00291079" w:rsidRDefault="00291079" w:rsidP="000353FA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</w:p>
    <w:p w14:paraId="6778E996" w14:textId="6BCC19A4" w:rsidR="000353FA" w:rsidRPr="000353FA" w:rsidRDefault="000353FA" w:rsidP="000353FA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lastRenderedPageBreak/>
        <w:t>5. Varsling, kommunikasjon og etterarbeid</w:t>
      </w:r>
    </w:p>
    <w:p w14:paraId="24A60E50" w14:textId="77777777" w:rsidR="000353FA" w:rsidRPr="000353FA" w:rsidRDefault="000353FA" w:rsidP="000353FA">
      <w:pPr>
        <w:spacing w:before="280"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Felles: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</w:p>
    <w:p w14:paraId="117FDF58" w14:textId="77777777" w:rsidR="000353FA" w:rsidRPr="000353FA" w:rsidRDefault="000353FA" w:rsidP="000353FA">
      <w:pPr>
        <w:spacing w:before="280"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Varslingskjede ved hendelse (intern varsling - AMK 113, Politi 112 og Brann 110)  </w:t>
      </w:r>
    </w:p>
    <w:p w14:paraId="71A7E2FF" w14:textId="6BC7A9C3" w:rsidR="000353FA" w:rsidRPr="000353FA" w:rsidRDefault="000353FA" w:rsidP="000353FA">
      <w:pPr>
        <w:spacing w:before="280"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Hvordan publikum varsles (</w:t>
      </w:r>
      <w:proofErr w:type="gramStart"/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Høyttaleranlegg )</w:t>
      </w:r>
      <w:proofErr w:type="gramEnd"/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, app, sosiale medier)</w:t>
      </w:r>
    </w:p>
    <w:p w14:paraId="50BC3B09" w14:textId="77777777" w:rsidR="000353FA" w:rsidRPr="000353FA" w:rsidRDefault="000353FA" w:rsidP="000353FA">
      <w:pPr>
        <w:spacing w:before="280"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Dokumentasjon av hendelser.</w:t>
      </w:r>
    </w:p>
    <w:p w14:paraId="60319F69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ABD627F" w14:textId="77777777" w:rsidR="000353FA" w:rsidRPr="000353FA" w:rsidRDefault="000353FA" w:rsidP="000353F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Bane: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</w:p>
    <w:p w14:paraId="7E789CCA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423FED8" w14:textId="77777777" w:rsidR="000353FA" w:rsidRPr="000353FA" w:rsidRDefault="000353FA" w:rsidP="000353F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Fast radiosjekk med vaktlag; publikum-høyttalere som er klare til bruk;</w:t>
      </w:r>
    </w:p>
    <w:p w14:paraId="23F4A247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B02305E" w14:textId="77777777" w:rsidR="000353FA" w:rsidRPr="000353FA" w:rsidRDefault="000353FA" w:rsidP="000353F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Rapportskjema for skader.</w:t>
      </w:r>
    </w:p>
    <w:p w14:paraId="1E06774B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91B3682" w14:textId="77777777" w:rsidR="000353FA" w:rsidRPr="000353FA" w:rsidRDefault="000353FA" w:rsidP="000353F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Gateløp: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</w:p>
    <w:p w14:paraId="24071742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3F140689" w14:textId="77777777" w:rsidR="000353FA" w:rsidRPr="000353FA" w:rsidRDefault="000353FA" w:rsidP="000353F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Radiosamband mellom løypevakter, ambulanse og CP</w:t>
      </w:r>
    </w:p>
    <w:p w14:paraId="7E4B7B26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           Mobile punkt for rask varsling langs løypa</w:t>
      </w:r>
    </w:p>
    <w:p w14:paraId="30C068A7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07B8E48" w14:textId="77777777" w:rsidR="000353FA" w:rsidRPr="000353FA" w:rsidRDefault="000353FA" w:rsidP="000353F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Varsle kollektivtransport aktører om at det er et arrangement som bruker veinettet og at det derfor vil bli noe redusert fremkommelighet. </w:t>
      </w:r>
    </w:p>
    <w:p w14:paraId="7F0E4229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10D0F36" w14:textId="77777777" w:rsidR="000353FA" w:rsidRPr="000353FA" w:rsidRDefault="000353FA" w:rsidP="000353F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Vurdere å varsle nabokommuner med innbyggere som ofte bruker arrangørkommunene.</w:t>
      </w:r>
    </w:p>
    <w:p w14:paraId="4D0D6F3F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17719B8E" w14:textId="4057DC7E" w:rsidR="000353FA" w:rsidRPr="000353FA" w:rsidRDefault="000353FA" w:rsidP="000353F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Alltid varsle Brann, Politi og Ambulanse dersom disse ikke er en del av sikkerheten på stedet. (Viktig for redningsetatene sine utrykningsruter) </w:t>
      </w:r>
    </w:p>
    <w:p w14:paraId="7C695DFD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147B715" w14:textId="77777777" w:rsidR="000353FA" w:rsidRPr="000353FA" w:rsidRDefault="000353FA" w:rsidP="000353FA">
      <w:pPr>
        <w:spacing w:after="28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Terreng: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</w:p>
    <w:p w14:paraId="67478A5A" w14:textId="77777777" w:rsidR="000353FA" w:rsidRPr="000353FA" w:rsidRDefault="000353FA" w:rsidP="000353FA">
      <w:pPr>
        <w:spacing w:after="28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Forhåndskoordinerte møtepunkter for innsats; nødtelefonpunkter/merket GPS-posisjon hos løypevakter</w:t>
      </w:r>
    </w:p>
    <w:p w14:paraId="3E9383ED" w14:textId="2F904FA0" w:rsidR="000353FA" w:rsidRPr="000353FA" w:rsidRDefault="000353FA" w:rsidP="000353FA">
      <w:pPr>
        <w:spacing w:after="280" w:line="240" w:lineRule="auto"/>
        <w:ind w:left="7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Evalueringsrapport og læringspunkt-møte etter arrangementet.</w:t>
      </w:r>
    </w:p>
    <w:p w14:paraId="3C38DDC9" w14:textId="77777777" w:rsidR="000353FA" w:rsidRPr="000353FA" w:rsidRDefault="000353FA" w:rsidP="000353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CA134D2" w14:textId="77777777" w:rsidR="000353FA" w:rsidRPr="000353FA" w:rsidRDefault="000353FA" w:rsidP="000353FA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Kort oppsummering:</w:t>
      </w: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</w:p>
    <w:p w14:paraId="7F743D18" w14:textId="3BAEBA9D" w:rsidR="000353FA" w:rsidRDefault="000353FA" w:rsidP="000353F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Prioriter tydelig kommandostruktur, rask medisinsk respons tilpasset tilgjengelighet, trafikksikker avsperring for gateløp, og </w:t>
      </w:r>
      <w:proofErr w:type="gramStart"/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robuste</w:t>
      </w:r>
      <w:proofErr w:type="gramEnd"/>
      <w:r w:rsidRPr="000353F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tilgangs-/evakueringsløsninger i terreng. Dokumentasjonen overleveres offentlige og kommunale samarbeidsparter i god tid før arrangementet og brukes aktivt i brife med vakter og frivillige.</w:t>
      </w:r>
    </w:p>
    <w:p w14:paraId="29F90212" w14:textId="77777777" w:rsidR="00945E7E" w:rsidRDefault="00945E7E" w:rsidP="00945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Ved større arrangementer bør politiet, AMK og Brann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taes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med i en tidligfase da de også lager en plan for sikkerheten rundt arrangementet.</w:t>
      </w:r>
    </w:p>
    <w:p w14:paraId="50D12ACE" w14:textId="77777777" w:rsidR="00945E7E" w:rsidRDefault="00945E7E" w:rsidP="00945E7E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0363F882" w14:textId="77777777" w:rsidR="00945E7E" w:rsidRDefault="00945E7E" w:rsidP="00945E7E"/>
    <w:p w14:paraId="6DA59C28" w14:textId="77777777" w:rsidR="00B7701C" w:rsidRDefault="00B7701C"/>
    <w:sectPr w:rsidR="00B7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2333B"/>
    <w:multiLevelType w:val="multilevel"/>
    <w:tmpl w:val="4A5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76EEE"/>
    <w:multiLevelType w:val="multilevel"/>
    <w:tmpl w:val="D60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669FC"/>
    <w:multiLevelType w:val="multilevel"/>
    <w:tmpl w:val="6B58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46E20"/>
    <w:multiLevelType w:val="multilevel"/>
    <w:tmpl w:val="EF8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285514">
    <w:abstractNumId w:val="3"/>
  </w:num>
  <w:num w:numId="2" w16cid:durableId="1178423392">
    <w:abstractNumId w:val="2"/>
  </w:num>
  <w:num w:numId="3" w16cid:durableId="412162280">
    <w:abstractNumId w:val="1"/>
  </w:num>
  <w:num w:numId="4" w16cid:durableId="38020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FA"/>
    <w:rsid w:val="000353FA"/>
    <w:rsid w:val="00291079"/>
    <w:rsid w:val="005D3D7D"/>
    <w:rsid w:val="00945E7E"/>
    <w:rsid w:val="00A032A3"/>
    <w:rsid w:val="00B7701C"/>
    <w:rsid w:val="00CE2E17"/>
    <w:rsid w:val="00D941CF"/>
    <w:rsid w:val="00DB35BE"/>
    <w:rsid w:val="00F0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A599"/>
  <w15:chartTrackingRefBased/>
  <w15:docId w15:val="{D94AF893-ADA1-43C7-8646-AC60FB15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5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5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5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5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5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5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5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5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5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5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53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53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53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53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53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53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5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5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53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53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53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5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53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5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Nymoen</dc:creator>
  <cp:keywords/>
  <dc:description/>
  <cp:lastModifiedBy>R Nymoen</cp:lastModifiedBy>
  <cp:revision>4</cp:revision>
  <dcterms:created xsi:type="dcterms:W3CDTF">2025-11-21T13:32:00Z</dcterms:created>
  <dcterms:modified xsi:type="dcterms:W3CDTF">2025-11-21T13:47:00Z</dcterms:modified>
</cp:coreProperties>
</file>