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77" w:rsidRDefault="00447A1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Memorial Boris </w:t>
      </w:r>
      <w:proofErr w:type="spellStart"/>
      <w:r>
        <w:rPr>
          <w:lang w:val="en-US"/>
        </w:rPr>
        <w:t>Hanzekovic</w:t>
      </w:r>
      <w:proofErr w:type="spellEnd"/>
    </w:p>
    <w:p w:rsidR="00447A19" w:rsidRDefault="00447A19">
      <w:pPr>
        <w:rPr>
          <w:lang w:val="en-US"/>
        </w:rPr>
      </w:pPr>
      <w:proofErr w:type="spellStart"/>
      <w:r>
        <w:rPr>
          <w:lang w:val="en-US"/>
        </w:rPr>
        <w:t>Mladost</w:t>
      </w:r>
      <w:proofErr w:type="spellEnd"/>
      <w:r>
        <w:rPr>
          <w:lang w:val="en-US"/>
        </w:rPr>
        <w:t xml:space="preserve"> Stadium</w:t>
      </w:r>
    </w:p>
    <w:p w:rsidR="00447A19" w:rsidRDefault="00447A19">
      <w:r>
        <w:rPr>
          <w:lang w:val="en-US"/>
        </w:rPr>
        <w:t>Zagreb, CRO 2.9</w:t>
      </w:r>
    </w:p>
    <w:p w:rsidR="00447A19" w:rsidRDefault="00447A19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47A19" w:rsidRPr="00447A19" w:rsidTr="00447A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 xml:space="preserve">3000 m </w:t>
            </w:r>
            <w:proofErr w:type="spellStart"/>
            <w:r w:rsidRPr="00447A19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>Steeplechase</w:t>
            </w:r>
            <w:proofErr w:type="spellEnd"/>
            <w:r w:rsidRPr="00447A19">
              <w:rPr>
                <w:rFonts w:ascii="Verdana" w:eastAsia="Times New Roman" w:hAnsi="Verdana" w:cs="Times New Roman"/>
                <w:b/>
                <w:bCs/>
                <w:color w:val="9C0000"/>
                <w:sz w:val="21"/>
                <w:szCs w:val="21"/>
                <w:lang w:eastAsia="nb-NO"/>
              </w:rPr>
              <w:t xml:space="preserve"> - Men</w:t>
            </w:r>
          </w:p>
        </w:tc>
      </w:tr>
      <w:tr w:rsidR="00447A19" w:rsidRPr="00447A19" w:rsidTr="00447A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b/>
                <w:bCs/>
                <w:color w:val="9C0000"/>
                <w:sz w:val="18"/>
                <w:szCs w:val="18"/>
                <w:lang w:eastAsia="nb-NO"/>
              </w:rPr>
              <w:t>September 2, 2014 - 19:55</w:t>
            </w:r>
          </w:p>
        </w:tc>
      </w:tr>
      <w:tr w:rsidR="00447A19" w:rsidRPr="00447A19" w:rsidTr="00447A1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9C0000"/>
                <w:sz w:val="17"/>
                <w:szCs w:val="17"/>
                <w:lang w:eastAsia="nb-NO"/>
              </w:rPr>
              <w:t> </w:t>
            </w:r>
          </w:p>
        </w:tc>
      </w:tr>
    </w:tbl>
    <w:p w:rsidR="00447A19" w:rsidRPr="00447A19" w:rsidRDefault="00447A19" w:rsidP="00447A1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461"/>
        <w:gridCol w:w="910"/>
        <w:gridCol w:w="1274"/>
        <w:gridCol w:w="910"/>
      </w:tblGrid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Rank</w:t>
            </w:r>
          </w:p>
        </w:tc>
        <w:tc>
          <w:tcPr>
            <w:tcW w:w="3000" w:type="pct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447A19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500" w:type="pct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Nat</w:t>
            </w:r>
          </w:p>
        </w:tc>
        <w:tc>
          <w:tcPr>
            <w:tcW w:w="0" w:type="auto"/>
            <w:gridSpan w:val="2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447A19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  <w:t>Result</w:t>
            </w:r>
            <w:proofErr w:type="spellEnd"/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KIPSANG Lawrence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Kemboi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789FE6E8" wp14:editId="7F44B2AD">
                  <wp:extent cx="182880" cy="121920"/>
                  <wp:effectExtent l="0" t="0" r="7620" b="0"/>
                  <wp:docPr id="1" name="Bilde 1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8:19,59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PB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KIRUI Gilbert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Kiplangat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296A5DA6" wp14:editId="668848B8">
                  <wp:extent cx="182880" cy="121920"/>
                  <wp:effectExtent l="0" t="0" r="7620" b="0"/>
                  <wp:docPr id="2" name="Bilde 2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8:20,46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3.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YEGO Hillary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Kipsang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70977D72" wp14:editId="1A4BD5CA">
                  <wp:extent cx="182880" cy="121920"/>
                  <wp:effectExtent l="0" t="0" r="7620" b="0"/>
                  <wp:docPr id="3" name="Bilde 3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8:23,52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4.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KOECH Paul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Kipsiele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7EB47DF0" wp14:editId="3514906F">
                  <wp:extent cx="182880" cy="121920"/>
                  <wp:effectExtent l="0" t="0" r="7620" b="0"/>
                  <wp:docPr id="4" name="Bilde 4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8:24,63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KIPYEGO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Barnabas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6D506662" wp14:editId="285E2674">
                  <wp:extent cx="182880" cy="121920"/>
                  <wp:effectExtent l="0" t="0" r="7620" b="0"/>
                  <wp:docPr id="5" name="Bilde 5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8:25,64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KIBIEGO Titus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Kipruto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4074A3BB" wp14:editId="3988233A">
                  <wp:extent cx="182880" cy="121920"/>
                  <wp:effectExtent l="0" t="0" r="7620" b="0"/>
                  <wp:docPr id="6" name="Bilde 6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8:29,78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NGANGA Bernard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Mbugua</w:t>
            </w:r>
            <w:proofErr w:type="spellEnd"/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5BA0696" wp14:editId="50B68AF4">
                  <wp:extent cx="182880" cy="121920"/>
                  <wp:effectExtent l="0" t="0" r="7620" b="0"/>
                  <wp:docPr id="7" name="Bilde 7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8:39,97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8.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ZERRIFI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Abdelhamid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C9B9789" wp14:editId="4C9BB958">
                  <wp:extent cx="182880" cy="121920"/>
                  <wp:effectExtent l="0" t="0" r="7620" b="0"/>
                  <wp:docPr id="8" name="Bilde 8" descr="http://has.hr/images/stories/HAS/hanzek/zastave/A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as.hr/images/stories/HAS/hanzek/zastave/A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ALG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8:47,18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9.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KRISTENSEN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Björnar</w:t>
            </w:r>
            <w:proofErr w:type="spellEnd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 Ustad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581143F3" wp14:editId="1CF753B4">
                  <wp:extent cx="182880" cy="121920"/>
                  <wp:effectExtent l="0" t="0" r="7620" b="0"/>
                  <wp:docPr id="9" name="Bilde 9" descr="http://has.hr/images/stories/HAS/hanzek/zastave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s.hr/images/stories/HAS/hanzek/zastave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8:57,77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LAGAT </w:t>
            </w:r>
            <w:proofErr w:type="spellStart"/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Haron</w:t>
            </w:r>
            <w:proofErr w:type="spellEnd"/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2968B1AC" wp14:editId="3E51C904">
                  <wp:extent cx="182880" cy="121920"/>
                  <wp:effectExtent l="0" t="0" r="7620" b="0"/>
                  <wp:docPr id="10" name="Bilde 10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DNF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BAYER Andrew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3074D8A5" wp14:editId="7F392DC7">
                  <wp:extent cx="182880" cy="121920"/>
                  <wp:effectExtent l="0" t="0" r="7620" b="0"/>
                  <wp:docPr id="11" name="Bilde 11" descr="http://has.hr/images/stories/HAS/hanzek/zastave/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s.hr/images/stories/HAS/hanzek/zastave/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USA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DNF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0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AL AMRI Ali Ahmed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DA7FE86" wp14:editId="0F060B46">
                  <wp:extent cx="182880" cy="121920"/>
                  <wp:effectExtent l="0" t="0" r="7620" b="0"/>
                  <wp:docPr id="12" name="Bilde 12" descr="http://has.hr/images/stories/HAS/hanzek/zastave/K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as.hr/images/stories/HAS/hanzek/zastave/K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KSA</w:t>
            </w:r>
          </w:p>
        </w:tc>
        <w:tc>
          <w:tcPr>
            <w:tcW w:w="7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DNS</w:t>
            </w:r>
          </w:p>
        </w:tc>
        <w:tc>
          <w:tcPr>
            <w:tcW w:w="500" w:type="pct"/>
            <w:shd w:val="clear" w:color="auto" w:fill="F8F8F8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447A19" w:rsidRPr="00447A19" w:rsidTr="00447A19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9C0000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</w:p>
        </w:tc>
      </w:tr>
      <w:tr w:rsidR="00447A19" w:rsidRPr="00447A19" w:rsidTr="00447A19">
        <w:trPr>
          <w:trHeight w:val="300"/>
          <w:tblCellSpacing w:w="0" w:type="dxa"/>
        </w:trPr>
        <w:tc>
          <w:tcPr>
            <w:tcW w:w="3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0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KIPRONO Festus</w:t>
            </w:r>
          </w:p>
        </w:tc>
        <w:tc>
          <w:tcPr>
            <w:tcW w:w="5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nb-NO"/>
              </w:rPr>
              <w:drawing>
                <wp:inline distT="0" distB="0" distL="0" distR="0" wp14:anchorId="00DC0039" wp14:editId="3C65CF1F">
                  <wp:extent cx="182880" cy="121920"/>
                  <wp:effectExtent l="0" t="0" r="7620" b="0"/>
                  <wp:docPr id="13" name="Bilde 13" descr="http://has.hr/images/stories/HAS/hanzek/zastave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as.hr/images/stories/HAS/hanzek/zastave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KEN</w:t>
            </w:r>
          </w:p>
        </w:tc>
        <w:tc>
          <w:tcPr>
            <w:tcW w:w="700" w:type="pct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447A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47A19" w:rsidRPr="00447A19" w:rsidRDefault="00447A19" w:rsidP="0044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47A19" w:rsidRDefault="00447A19"/>
    <w:sectPr w:rsidR="0044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9"/>
    <w:rsid w:val="0013618F"/>
    <w:rsid w:val="002F7777"/>
    <w:rsid w:val="004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Zagreb, CRO</Arrang_x00f8_r_x0020__x002d__x0020_Sted>
    <PublishingExpirationDate xmlns="http://schemas.microsoft.com/sharepoint/v3" xsi:nil="true"/>
    <Arrangement_x0020_navn xmlns="4b06aa4b-b802-4625-86ed-08720f485986">Memorial Boris Hanzekevic</Arrangement_x0020_navn>
    <PublishingStartDate xmlns="http://schemas.microsoft.com/sharepoint/v3" xsi:nil="true"/>
    <Dato xmlns="4b06aa4b-b802-4625-86ed-08720f485986">2014-09-01T22:00:00+00:00</Dato>
  </documentManagement>
</p:properties>
</file>

<file path=customXml/itemProps1.xml><?xml version="1.0" encoding="utf-8"?>
<ds:datastoreItem xmlns:ds="http://schemas.openxmlformats.org/officeDocument/2006/customXml" ds:itemID="{DD74CDD5-5162-4C33-8CAE-BA9143796A09}"/>
</file>

<file path=customXml/itemProps2.xml><?xml version="1.0" encoding="utf-8"?>
<ds:datastoreItem xmlns:ds="http://schemas.openxmlformats.org/officeDocument/2006/customXml" ds:itemID="{5898AB3D-86C6-4BA6-A02C-D9697585F90E}"/>
</file>

<file path=customXml/itemProps3.xml><?xml version="1.0" encoding="utf-8"?>
<ds:datastoreItem xmlns:ds="http://schemas.openxmlformats.org/officeDocument/2006/customXml" ds:itemID="{029CCD5D-F5A0-494D-B489-CAA646ABE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2014-09-03T11:08:00Z</dcterms:created>
  <dcterms:modified xsi:type="dcterms:W3CDTF">2014-09-03T11:08:00Z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