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790"/>
        <w:gridCol w:w="850"/>
        <w:gridCol w:w="142"/>
        <w:gridCol w:w="142"/>
        <w:gridCol w:w="425"/>
        <w:gridCol w:w="302"/>
        <w:gridCol w:w="548"/>
        <w:gridCol w:w="142"/>
        <w:gridCol w:w="284"/>
        <w:gridCol w:w="425"/>
      </w:tblGrid>
      <w:tr w:rsidR="00D55BEB" w:rsidRPr="00541F49" w14:paraId="23AF2DF6" w14:textId="77777777" w:rsidTr="00C7126C">
        <w:trPr>
          <w:cantSplit/>
        </w:trPr>
        <w:tc>
          <w:tcPr>
            <w:tcW w:w="6785" w:type="dxa"/>
            <w:gridSpan w:val="1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23E77A3" w14:textId="6C94CA15" w:rsidR="00D55BEB" w:rsidRPr="00541F49" w:rsidRDefault="00D55BEB" w:rsidP="00C7126C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Vedlegg 2 – 2023 - </w:t>
            </w:r>
            <w:r w:rsidRPr="00541F49">
              <w:rPr>
                <w:b/>
                <w:sz w:val="24"/>
                <w:szCs w:val="24"/>
              </w:rPr>
              <w:t>TFIK's FRIIDRETTSBAROMETER</w:t>
            </w:r>
          </w:p>
          <w:p w14:paraId="318057A5" w14:textId="77777777" w:rsidR="00D55BEB" w:rsidRPr="00541F49" w:rsidRDefault="00D55BEB" w:rsidP="00C7126C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b/>
                <w:sz w:val="24"/>
                <w:szCs w:val="24"/>
              </w:rPr>
            </w:pPr>
            <w:r w:rsidRPr="00541F49">
              <w:rPr>
                <w:b/>
                <w:sz w:val="24"/>
                <w:szCs w:val="24"/>
              </w:rPr>
              <w:t>Kvinner på Teletoppen</w:t>
            </w:r>
          </w:p>
        </w:tc>
      </w:tr>
      <w:tr w:rsidR="00D55BEB" w14:paraId="79CDDB8B" w14:textId="77777777" w:rsidTr="00C7126C">
        <w:trPr>
          <w:cantSplit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82F8C2" w14:textId="77777777" w:rsidR="00D55BEB" w:rsidRDefault="00D55BEB" w:rsidP="00C7126C">
            <w:pPr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DDB68" w14:textId="77777777" w:rsidR="00D55BEB" w:rsidRPr="00882EDC" w:rsidRDefault="00D55BEB" w:rsidP="00C7126C">
            <w:pPr>
              <w:jc w:val="center"/>
              <w:rPr>
                <w:color w:val="000000" w:themeColor="text1"/>
                <w:sz w:val="18"/>
              </w:rPr>
            </w:pPr>
          </w:p>
          <w:p w14:paraId="6E26EFB5" w14:textId="255769E2" w:rsidR="00D55BEB" w:rsidRPr="00711AC9" w:rsidRDefault="00D55BEB" w:rsidP="00C7126C">
            <w:pPr>
              <w:jc w:val="center"/>
              <w:rPr>
                <w:color w:val="000000" w:themeColor="text1"/>
              </w:rPr>
            </w:pPr>
            <w:r w:rsidRPr="00711AC9">
              <w:rPr>
                <w:color w:val="000000" w:themeColor="text1"/>
              </w:rPr>
              <w:t>3 beste pr.31.1</w:t>
            </w:r>
            <w:r>
              <w:rPr>
                <w:color w:val="000000" w:themeColor="text1"/>
              </w:rPr>
              <w:t>2</w:t>
            </w:r>
            <w:r w:rsidRPr="00711AC9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C6E52B" w14:textId="77777777" w:rsidR="00D55BEB" w:rsidRPr="00711AC9" w:rsidRDefault="00D55BEB" w:rsidP="00C7126C">
            <w:pPr>
              <w:ind w:right="2"/>
              <w:jc w:val="center"/>
              <w:rPr>
                <w:color w:val="000000" w:themeColor="text1"/>
              </w:rPr>
            </w:pPr>
          </w:p>
          <w:p w14:paraId="77528A8B" w14:textId="77777777" w:rsidR="00D55BEB" w:rsidRPr="00711AC9" w:rsidRDefault="00D55BEB" w:rsidP="00C7126C">
            <w:pPr>
              <w:ind w:right="2"/>
              <w:jc w:val="center"/>
              <w:rPr>
                <w:color w:val="000000" w:themeColor="text1"/>
              </w:rPr>
            </w:pPr>
            <w:r w:rsidRPr="00711AC9">
              <w:rPr>
                <w:color w:val="000000" w:themeColor="text1"/>
              </w:rPr>
              <w:t>Res.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bottom w:val="single" w:sz="1" w:space="0" w:color="000000"/>
            </w:tcBorders>
          </w:tcPr>
          <w:p w14:paraId="3499F43A" w14:textId="77777777" w:rsidR="00D55BEB" w:rsidRPr="00711AC9" w:rsidRDefault="00D55BEB" w:rsidP="00C7126C">
            <w:pPr>
              <w:jc w:val="center"/>
              <w:rPr>
                <w:color w:val="000000" w:themeColor="text1"/>
              </w:rPr>
            </w:pPr>
            <w:r w:rsidRPr="00711AC9">
              <w:rPr>
                <w:color w:val="000000" w:themeColor="text1"/>
              </w:rPr>
              <w:t>Gj.sn.-</w:t>
            </w:r>
          </w:p>
          <w:p w14:paraId="113B271F" w14:textId="77777777" w:rsidR="00D55BEB" w:rsidRPr="00711AC9" w:rsidRDefault="00D55BEB" w:rsidP="00C7126C">
            <w:pPr>
              <w:jc w:val="center"/>
              <w:rPr>
                <w:color w:val="000000" w:themeColor="text1"/>
              </w:rPr>
            </w:pPr>
            <w:r w:rsidRPr="00711AC9">
              <w:rPr>
                <w:color w:val="000000" w:themeColor="text1"/>
              </w:rPr>
              <w:t>poeng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587FC5" w14:textId="77777777" w:rsidR="00D55BEB" w:rsidRDefault="00D55BEB" w:rsidP="00C7126C">
            <w:pPr>
              <w:jc w:val="center"/>
              <w:rPr>
                <w:sz w:val="18"/>
              </w:rPr>
            </w:pPr>
          </w:p>
        </w:tc>
        <w:tc>
          <w:tcPr>
            <w:tcW w:w="1399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6230" w14:textId="77777777" w:rsidR="00D55BEB" w:rsidRPr="00711AC9" w:rsidRDefault="00D55BEB" w:rsidP="00C7126C">
            <w:r w:rsidRPr="00711AC9">
              <w:t>Res. og gj.sn.</w:t>
            </w:r>
          </w:p>
          <w:p w14:paraId="28059911" w14:textId="1A070BE9" w:rsidR="00D55BEB" w:rsidRPr="00711AC9" w:rsidRDefault="00D55BEB" w:rsidP="00C7126C">
            <w:r w:rsidRPr="00711AC9">
              <w:rPr>
                <w:color w:val="000000" w:themeColor="text1"/>
              </w:rPr>
              <w:t>pr. 31.1</w:t>
            </w:r>
            <w:r>
              <w:rPr>
                <w:color w:val="000000" w:themeColor="text1"/>
              </w:rPr>
              <w:t>2</w:t>
            </w:r>
            <w:r w:rsidRPr="00711AC9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</w:tr>
      <w:tr w:rsidR="00D55BEB" w14:paraId="0B6959C4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96C5071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60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7B56DD15" w14:textId="2C7D53C5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Tora Bøgeberg Lilleaas</w:t>
            </w:r>
            <w:r>
              <w:rPr>
                <w:color w:val="000000" w:themeColor="text1"/>
                <w:sz w:val="18"/>
              </w:rPr>
              <w:t>, Eidanger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Kaja Berg, Herkules</w:t>
            </w:r>
          </w:p>
          <w:p w14:paraId="4E6C6D42" w14:textId="0B5C62FC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Lisa Maylen Stensøy, Herkules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0A855EB" w14:textId="1ABC065F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7,69i</w:t>
            </w:r>
          </w:p>
          <w:p w14:paraId="44F4E326" w14:textId="3A4D35F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</w:t>
            </w:r>
            <w:r w:rsidR="009849EC">
              <w:rPr>
                <w:color w:val="000000" w:themeColor="text1"/>
                <w:sz w:val="18"/>
              </w:rPr>
              <w:t>77</w:t>
            </w:r>
            <w:r>
              <w:rPr>
                <w:color w:val="000000" w:themeColor="text1"/>
                <w:sz w:val="18"/>
              </w:rPr>
              <w:t>i</w:t>
            </w:r>
          </w:p>
          <w:p w14:paraId="01BB0D4A" w14:textId="3F1C1B33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7,9</w:t>
            </w:r>
            <w:r w:rsidR="009849EC">
              <w:rPr>
                <w:color w:val="000000" w:themeColor="text1"/>
                <w:sz w:val="18"/>
              </w:rPr>
              <w:t>8</w:t>
            </w:r>
            <w:r>
              <w:rPr>
                <w:color w:val="000000" w:themeColor="text1"/>
                <w:sz w:val="18"/>
              </w:rPr>
              <w:t>i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7FF9733F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1FC72DE7" w14:textId="6E6BDD43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  <w:r w:rsidR="006E4794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C43A3D5" w14:textId="344C3E88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7,73i</w:t>
            </w:r>
          </w:p>
          <w:p w14:paraId="79F11C22" w14:textId="6C07BA6D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7,99i</w:t>
            </w:r>
          </w:p>
          <w:p w14:paraId="65BEACE8" w14:textId="7F87CB53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7,99i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A5CA8D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92C814F" w14:textId="7FC5DDB3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765</w:t>
            </w:r>
          </w:p>
        </w:tc>
      </w:tr>
      <w:tr w:rsidR="00D55BEB" w14:paraId="4E20AAD0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3A5722B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100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5D19BDC7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Tora Bøgeberg Lilleaas</w:t>
            </w:r>
            <w:r>
              <w:rPr>
                <w:color w:val="000000" w:themeColor="text1"/>
                <w:sz w:val="18"/>
              </w:rPr>
              <w:t>, Eidanger</w:t>
            </w:r>
            <w:r w:rsidRPr="00882EDC">
              <w:rPr>
                <w:color w:val="000000" w:themeColor="text1"/>
                <w:sz w:val="18"/>
              </w:rPr>
              <w:t xml:space="preserve"> Lisa Maylen Stensøy, Herkules</w:t>
            </w:r>
          </w:p>
          <w:p w14:paraId="3F92532F" w14:textId="25D9740A" w:rsidR="00D55BEB" w:rsidRDefault="00D55BEB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</w:rPr>
              <w:t>Nora Eikeng, Urædd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6B8E0E62" w14:textId="62852494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</w:t>
            </w:r>
            <w:r w:rsidR="009849EC">
              <w:rPr>
                <w:color w:val="000000" w:themeColor="text1"/>
                <w:sz w:val="18"/>
              </w:rPr>
              <w:t>07</w:t>
            </w:r>
          </w:p>
          <w:p w14:paraId="43CABD69" w14:textId="3099A63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12,6</w:t>
            </w:r>
            <w:r w:rsidR="009849EC">
              <w:rPr>
                <w:color w:val="000000" w:themeColor="text1"/>
                <w:sz w:val="18"/>
              </w:rPr>
              <w:t>5</w:t>
            </w:r>
          </w:p>
          <w:p w14:paraId="53D15011" w14:textId="065CB05C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12,7</w:t>
            </w:r>
            <w:r w:rsidR="009849EC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1FF97DB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41595BCE" w14:textId="0BE36091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  <w:r w:rsidR="006E4794">
              <w:rPr>
                <w:color w:val="000000" w:themeColor="text1"/>
                <w:sz w:val="18"/>
              </w:rPr>
              <w:t>62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9F005F1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12,31</w:t>
            </w:r>
          </w:p>
          <w:p w14:paraId="7820AA0A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12,64</w:t>
            </w:r>
          </w:p>
          <w:p w14:paraId="66AFEAF8" w14:textId="18284A61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12,87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E13434D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0801E8D" w14:textId="7409D5C8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740</w:t>
            </w:r>
          </w:p>
        </w:tc>
      </w:tr>
      <w:tr w:rsidR="00D55BEB" w:rsidRPr="00645C0B" w14:paraId="1310D0A6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5645D21E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200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4F9AA50F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7ABB1A52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Tora Bøgeberg Lilleaas</w:t>
            </w:r>
            <w:r>
              <w:rPr>
                <w:color w:val="000000" w:themeColor="text1"/>
                <w:sz w:val="18"/>
              </w:rPr>
              <w:t>, Eidanger</w:t>
            </w:r>
            <w:r w:rsidRPr="00882EDC">
              <w:rPr>
                <w:color w:val="000000" w:themeColor="text1"/>
                <w:sz w:val="18"/>
              </w:rPr>
              <w:t xml:space="preserve"> Lisa Maylen Stensøy, Herkules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76EDAEE0" w14:textId="15BBB968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9849EC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</w:t>
            </w:r>
            <w:r w:rsidR="009849EC">
              <w:rPr>
                <w:color w:val="000000" w:themeColor="text1"/>
                <w:sz w:val="18"/>
              </w:rPr>
              <w:t>03</w:t>
            </w:r>
          </w:p>
          <w:p w14:paraId="175AC795" w14:textId="101C9754" w:rsidR="00D55BEB" w:rsidRPr="00882EDC" w:rsidRDefault="009849EC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D55BEB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5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05i</w:t>
            </w:r>
          </w:p>
          <w:p w14:paraId="10A74A84" w14:textId="7AB206CE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25,1</w:t>
            </w:r>
            <w:r w:rsidR="009849EC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7CE263F2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14212B62" w14:textId="64ED6FBF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  <w:r w:rsidR="006E4794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49B92C6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23,81</w:t>
            </w:r>
          </w:p>
          <w:p w14:paraId="7F5A746B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24,96</w:t>
            </w:r>
          </w:p>
          <w:p w14:paraId="0C697280" w14:textId="4C311971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25,13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AD77850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56ABACCB" w14:textId="572F49BC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839</w:t>
            </w:r>
          </w:p>
        </w:tc>
      </w:tr>
      <w:tr w:rsidR="00D55BEB" w:rsidRPr="00645C0B" w14:paraId="3C080BE5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07212F2C" w14:textId="77777777" w:rsidR="00D55BEB" w:rsidRPr="00645C0B" w:rsidRDefault="00D55BEB" w:rsidP="00D55BEB">
            <w:pPr>
              <w:rPr>
                <w:sz w:val="18"/>
                <w:lang w:val="en-GB"/>
              </w:rPr>
            </w:pPr>
            <w:r w:rsidRPr="00645C0B">
              <w:rPr>
                <w:sz w:val="18"/>
                <w:lang w:val="en-GB"/>
              </w:rPr>
              <w:t>400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1F1B6DAC" w14:textId="77777777" w:rsidR="00D55BEB" w:rsidRDefault="00D55BEB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 w:rsidRPr="00E07C39">
              <w:rPr>
                <w:color w:val="000000" w:themeColor="text1"/>
                <w:sz w:val="18"/>
                <w:szCs w:val="18"/>
                <w:lang w:val="nb-NO"/>
              </w:rPr>
              <w:t>Lisa Maylen Stensøy, Herkules</w:t>
            </w:r>
          </w:p>
          <w:p w14:paraId="7A4B2C48" w14:textId="3D520B7B" w:rsidR="00D55BEB" w:rsidRDefault="009849EC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Ingrid Stigen Byggland, Høydalsmo</w:t>
            </w:r>
          </w:p>
          <w:p w14:paraId="30EECD54" w14:textId="68ECFC5F" w:rsidR="00D55BEB" w:rsidRPr="00882EDC" w:rsidRDefault="009849EC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Victoria Busch Støren</w:t>
            </w:r>
            <w:r w:rsidR="00D55BEB">
              <w:rPr>
                <w:color w:val="000000" w:themeColor="text1"/>
                <w:sz w:val="18"/>
                <w:szCs w:val="18"/>
                <w:lang w:val="nb-NO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val="nb-NO"/>
              </w:rPr>
              <w:t>Skarphedin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447DD11" w14:textId="722A1AD8" w:rsidR="00D55BEB" w:rsidRDefault="00D55BEB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5</w:t>
            </w:r>
            <w:r w:rsidR="009849EC">
              <w:rPr>
                <w:color w:val="000000" w:themeColor="text1"/>
                <w:sz w:val="18"/>
                <w:lang w:val="en-GB"/>
              </w:rPr>
              <w:t>6</w:t>
            </w:r>
            <w:r>
              <w:rPr>
                <w:color w:val="000000" w:themeColor="text1"/>
                <w:sz w:val="18"/>
                <w:lang w:val="en-GB"/>
              </w:rPr>
              <w:t>,</w:t>
            </w:r>
            <w:r w:rsidR="009849EC">
              <w:rPr>
                <w:color w:val="000000" w:themeColor="text1"/>
                <w:sz w:val="18"/>
                <w:lang w:val="en-GB"/>
              </w:rPr>
              <w:t>2</w:t>
            </w:r>
            <w:r>
              <w:rPr>
                <w:color w:val="000000" w:themeColor="text1"/>
                <w:sz w:val="18"/>
                <w:lang w:val="en-GB"/>
              </w:rPr>
              <w:t>9</w:t>
            </w:r>
          </w:p>
          <w:p w14:paraId="63F8AEF0" w14:textId="6E9340B0" w:rsidR="00D55BEB" w:rsidRPr="00882EDC" w:rsidRDefault="009849EC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62</w:t>
            </w:r>
            <w:r w:rsidR="00D55BEB">
              <w:rPr>
                <w:color w:val="000000" w:themeColor="text1"/>
                <w:sz w:val="18"/>
                <w:lang w:val="en-GB"/>
              </w:rPr>
              <w:t>,</w:t>
            </w:r>
            <w:r>
              <w:rPr>
                <w:color w:val="000000" w:themeColor="text1"/>
                <w:sz w:val="18"/>
                <w:lang w:val="en-GB"/>
              </w:rPr>
              <w:t>22</w:t>
            </w:r>
          </w:p>
          <w:p w14:paraId="565C1E41" w14:textId="6BA080C8" w:rsidR="00D55BEB" w:rsidRPr="00882EDC" w:rsidRDefault="009849EC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72</w:t>
            </w:r>
            <w:r w:rsidR="00D55BEB">
              <w:rPr>
                <w:color w:val="000000" w:themeColor="text1"/>
                <w:sz w:val="18"/>
                <w:lang w:val="en-GB"/>
              </w:rPr>
              <w:t>,6</w:t>
            </w:r>
            <w:r>
              <w:rPr>
                <w:color w:val="000000" w:themeColor="text1"/>
                <w:sz w:val="18"/>
                <w:lang w:val="en-GB"/>
              </w:rPr>
              <w:t>5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27018120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7FC37679" w14:textId="6109673E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D908B4">
              <w:rPr>
                <w:color w:val="000000" w:themeColor="text1"/>
                <w:sz w:val="18"/>
              </w:rPr>
              <w:t>98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7DF0179" w14:textId="77777777" w:rsidR="00D55BEB" w:rsidRDefault="00D55BEB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57,19</w:t>
            </w:r>
          </w:p>
          <w:p w14:paraId="71487989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58,97</w:t>
            </w:r>
          </w:p>
          <w:p w14:paraId="1F545F3A" w14:textId="046B8345" w:rsidR="00D55BEB" w:rsidRPr="00882EDC" w:rsidRDefault="00D55BEB" w:rsidP="00D55BEB">
            <w:pPr>
              <w:jc w:val="right"/>
              <w:rPr>
                <w:color w:val="000000" w:themeColor="text1"/>
                <w:sz w:val="18"/>
                <w:lang w:val="en-GB"/>
              </w:rPr>
            </w:pPr>
            <w:r>
              <w:rPr>
                <w:color w:val="000000" w:themeColor="text1"/>
                <w:sz w:val="18"/>
                <w:lang w:val="en-GB"/>
              </w:rPr>
              <w:t>60,66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3622010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63BBF08C" w14:textId="1674EF64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715</w:t>
            </w:r>
          </w:p>
        </w:tc>
      </w:tr>
      <w:tr w:rsidR="00D55BEB" w14:paraId="0DBD525A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1BBD234A" w14:textId="77777777" w:rsidR="00D55BEB" w:rsidRPr="00241BB6" w:rsidRDefault="00D55BEB" w:rsidP="00D55BEB">
            <w:pPr>
              <w:rPr>
                <w:sz w:val="18"/>
                <w:lang w:val="en-GB"/>
              </w:rPr>
            </w:pPr>
            <w:r w:rsidRPr="00241BB6">
              <w:rPr>
                <w:sz w:val="18"/>
                <w:lang w:val="en-GB"/>
              </w:rPr>
              <w:t>800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41FF9238" w14:textId="77777777" w:rsidR="00D55BEB" w:rsidRDefault="00D55BEB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Eilén Brenne, Herkules</w:t>
            </w:r>
          </w:p>
          <w:p w14:paraId="7058760E" w14:textId="77777777" w:rsidR="009849EC" w:rsidRDefault="009849EC" w:rsidP="009849EC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Ingvild Horgen, Skarphedin</w:t>
            </w:r>
          </w:p>
          <w:p w14:paraId="05791B83" w14:textId="522C8B89" w:rsidR="00D55BEB" w:rsidRPr="006E222F" w:rsidRDefault="005024B2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2212006" w14:textId="43ACB682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</w:t>
            </w:r>
            <w:r w:rsidR="009849EC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0,</w:t>
            </w:r>
            <w:r w:rsidR="009849EC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6</w:t>
            </w:r>
          </w:p>
          <w:p w14:paraId="1BD638D5" w14:textId="340DEDDD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2.2</w:t>
            </w:r>
            <w:r w:rsidR="009849EC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,0</w:t>
            </w:r>
            <w:r w:rsidR="009849EC">
              <w:rPr>
                <w:color w:val="000000" w:themeColor="text1"/>
                <w:sz w:val="18"/>
              </w:rPr>
              <w:t>2</w:t>
            </w:r>
          </w:p>
          <w:p w14:paraId="044F1521" w14:textId="77AC79DB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849EC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2.2</w:t>
            </w:r>
            <w:r w:rsidR="005024B2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,</w:t>
            </w:r>
            <w:r w:rsidR="005024B2">
              <w:rPr>
                <w:color w:val="000000" w:themeColor="text1"/>
                <w:sz w:val="18"/>
              </w:rPr>
              <w:t>61i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68EA4CFB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7F9829A6" w14:textId="590B2A61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D908B4">
              <w:rPr>
                <w:color w:val="000000" w:themeColor="text1"/>
                <w:sz w:val="18"/>
              </w:rPr>
              <w:t>7</w:t>
            </w:r>
            <w:r w:rsidR="005024B2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7152EE7" w14:textId="77777777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2.09,76</w:t>
            </w:r>
          </w:p>
          <w:p w14:paraId="62B54655" w14:textId="77777777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2.26,09</w:t>
            </w:r>
          </w:p>
          <w:p w14:paraId="7CFAE7F3" w14:textId="1B2B7A7C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D55BEB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  <w:sz w:val="18"/>
              </w:rPr>
              <w:t>2.28,53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82372E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7D4E762" w14:textId="62FBA91C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658</w:t>
            </w:r>
          </w:p>
        </w:tc>
      </w:tr>
      <w:tr w:rsidR="00D55BEB" w14:paraId="44BDF543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30CFF91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1500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71BCC40A" w14:textId="77777777" w:rsidR="00D55BEB" w:rsidRDefault="009849EC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Kaja Holte Fjeldstad, Urædd</w:t>
            </w:r>
          </w:p>
          <w:p w14:paraId="289B0D0F" w14:textId="4C2F8A5B" w:rsidR="009849EC" w:rsidRPr="00882EDC" w:rsidRDefault="009849EC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Iril Lenasdatter Sætre, Rjukan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F50D330" w14:textId="0BE9CE8A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849EC">
              <w:rPr>
                <w:color w:val="000000" w:themeColor="text1"/>
                <w:sz w:val="18"/>
              </w:rPr>
              <w:t xml:space="preserve">  4</w:t>
            </w:r>
            <w:r>
              <w:rPr>
                <w:color w:val="000000" w:themeColor="text1"/>
                <w:sz w:val="18"/>
              </w:rPr>
              <w:t>.</w:t>
            </w:r>
            <w:r w:rsidR="009849EC">
              <w:rPr>
                <w:color w:val="000000" w:themeColor="text1"/>
                <w:sz w:val="18"/>
              </w:rPr>
              <w:t>53</w:t>
            </w:r>
            <w:r>
              <w:rPr>
                <w:color w:val="000000" w:themeColor="text1"/>
                <w:sz w:val="18"/>
              </w:rPr>
              <w:t>,</w:t>
            </w:r>
            <w:r w:rsidR="009849EC">
              <w:rPr>
                <w:color w:val="000000" w:themeColor="text1"/>
                <w:sz w:val="18"/>
              </w:rPr>
              <w:t>74</w:t>
            </w:r>
          </w:p>
          <w:p w14:paraId="3AC2B101" w14:textId="049CB0F9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9849E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.</w:t>
            </w:r>
            <w:r w:rsidR="009849EC">
              <w:rPr>
                <w:color w:val="000000" w:themeColor="text1"/>
                <w:sz w:val="18"/>
              </w:rPr>
              <w:t>11</w:t>
            </w:r>
            <w:r>
              <w:rPr>
                <w:color w:val="000000" w:themeColor="text1"/>
                <w:sz w:val="18"/>
              </w:rPr>
              <w:t>,</w:t>
            </w:r>
            <w:r w:rsidR="009849EC">
              <w:rPr>
                <w:color w:val="000000" w:themeColor="text1"/>
                <w:sz w:val="18"/>
              </w:rPr>
              <w:t>49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5A0D41A9" w14:textId="23A52AB9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499CE97A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23B5DB8B" w14:textId="5EC23A07" w:rsidR="00D55BEB" w:rsidRPr="00882EDC" w:rsidRDefault="000D176C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51252DB" w14:textId="6846A964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5.24,6</w:t>
            </w:r>
          </w:p>
          <w:p w14:paraId="7B015B2B" w14:textId="2B4372C6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Pr="00D55B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5.36,86 </w:t>
            </w:r>
          </w:p>
          <w:p w14:paraId="20325E8E" w14:textId="76C2601E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Pr="00D55BEB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  <w:sz w:val="18"/>
              </w:rPr>
              <w:t>5.50,04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9A88FB2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1E6C8884" w14:textId="113EE37E" w:rsidR="00D55BEB" w:rsidRPr="00882EDC" w:rsidRDefault="00E10E9A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</w:t>
            </w:r>
            <w:r w:rsidR="00D55BEB">
              <w:rPr>
                <w:color w:val="000000" w:themeColor="text1"/>
                <w:sz w:val="18"/>
              </w:rPr>
              <w:t>439</w:t>
            </w:r>
            <w:r>
              <w:rPr>
                <w:color w:val="000000" w:themeColor="text1"/>
                <w:sz w:val="18"/>
              </w:rPr>
              <w:t>)</w:t>
            </w:r>
          </w:p>
        </w:tc>
      </w:tr>
      <w:tr w:rsidR="00D55BEB" w14:paraId="4623EF4C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4676E5DA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5A5CC638" w14:textId="24CD0715" w:rsidR="00D55BEB" w:rsidRDefault="000D176C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Vilde Elisabet Flatland, Rjukan</w:t>
            </w:r>
          </w:p>
          <w:p w14:paraId="44247753" w14:textId="7A604422" w:rsidR="00D55BEB" w:rsidRPr="00882EDC" w:rsidRDefault="000D176C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Sarah Marie Samuelsen, Rjukan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6027D93" w14:textId="2EACCE1E" w:rsidR="00D55BEB" w:rsidRDefault="000D176C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D55BEB">
              <w:rPr>
                <w:color w:val="000000" w:themeColor="text1"/>
                <w:sz w:val="18"/>
              </w:rPr>
              <w:t>11.</w:t>
            </w:r>
            <w:r>
              <w:rPr>
                <w:color w:val="000000" w:themeColor="text1"/>
                <w:sz w:val="18"/>
              </w:rPr>
              <w:t>35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77</w:t>
            </w:r>
            <w:r w:rsidR="00D55BEB" w:rsidRPr="00C74B4D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5BEB">
              <w:rPr>
                <w:color w:val="000000" w:themeColor="text1"/>
                <w:sz w:val="18"/>
              </w:rPr>
              <w:t xml:space="preserve"> </w:t>
            </w:r>
          </w:p>
          <w:p w14:paraId="689842BF" w14:textId="2C52C8E8" w:rsidR="00D55BEB" w:rsidRDefault="000D176C" w:rsidP="00D55BEB">
            <w:pPr>
              <w:jc w:val="center"/>
              <w:rPr>
                <w:color w:val="000000" w:themeColor="text1"/>
                <w:sz w:val="18"/>
              </w:rPr>
            </w:pPr>
            <w:r w:rsidRPr="000D17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5BEB" w:rsidRPr="000D176C">
              <w:rPr>
                <w:color w:val="000000" w:themeColor="text1"/>
                <w:sz w:val="18"/>
                <w:szCs w:val="18"/>
              </w:rPr>
              <w:t>1</w:t>
            </w:r>
            <w:r w:rsidR="00D55BEB">
              <w:rPr>
                <w:color w:val="000000" w:themeColor="text1"/>
                <w:sz w:val="18"/>
              </w:rPr>
              <w:t>1.</w:t>
            </w:r>
            <w:r>
              <w:rPr>
                <w:color w:val="000000" w:themeColor="text1"/>
                <w:sz w:val="18"/>
              </w:rPr>
              <w:t>50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74</w:t>
            </w:r>
          </w:p>
          <w:p w14:paraId="34458B21" w14:textId="21C83D95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6AF7407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2A71CA89" w14:textId="40ADF0D7" w:rsidR="00D55BEB" w:rsidRPr="00882EDC" w:rsidRDefault="000D176C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145F95A" w14:textId="48791165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 w:rsidRPr="00C74B4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D55BEB"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 w:val="18"/>
              </w:rPr>
              <w:t>11.01,83</w:t>
            </w:r>
            <w:r w:rsidRPr="00C74B4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547BCC22" w14:textId="153D81D6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11.48,0</w:t>
            </w:r>
          </w:p>
          <w:p w14:paraId="051F98DC" w14:textId="770F2E21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12.56,0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BE8BEE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01BCE182" w14:textId="5B971141" w:rsidR="00D55BEB" w:rsidRPr="00882EDC" w:rsidRDefault="00E10E9A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</w:t>
            </w:r>
            <w:r w:rsidR="00D55BEB">
              <w:rPr>
                <w:color w:val="000000" w:themeColor="text1"/>
                <w:sz w:val="18"/>
              </w:rPr>
              <w:t>477</w:t>
            </w:r>
            <w:r>
              <w:rPr>
                <w:color w:val="000000" w:themeColor="text1"/>
                <w:sz w:val="18"/>
              </w:rPr>
              <w:t>)</w:t>
            </w:r>
          </w:p>
        </w:tc>
      </w:tr>
      <w:tr w:rsidR="00D55BEB" w:rsidRPr="00124C71" w14:paraId="42053408" w14:textId="77777777" w:rsidTr="00155622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BA023DB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5000 m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6264E6FD" w14:textId="77777777" w:rsidR="003D3785" w:rsidRDefault="003D3785" w:rsidP="003D378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nb-NO"/>
              </w:rPr>
              <w:t xml:space="preserve">Maren Cecilie Mustad, </w:t>
            </w:r>
            <w:r>
              <w:rPr>
                <w:color w:val="000000" w:themeColor="text1"/>
                <w:sz w:val="18"/>
              </w:rPr>
              <w:t xml:space="preserve">Langesund </w:t>
            </w:r>
          </w:p>
          <w:p w14:paraId="6E0B7041" w14:textId="0ABB620C" w:rsidR="000D176C" w:rsidRDefault="000D176C" w:rsidP="00D55BEB">
            <w:pPr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  <w:lang w:val="nb-NO"/>
              </w:rPr>
              <w:t>Torunn Holtan, Gjerpen</w:t>
            </w:r>
          </w:p>
          <w:p w14:paraId="049686E0" w14:textId="3F4F160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</w:t>
            </w:r>
            <w:r w:rsidR="003D3785">
              <w:rPr>
                <w:color w:val="000000" w:themeColor="text1"/>
                <w:sz w:val="18"/>
              </w:rPr>
              <w:t>lene Tellef</w:t>
            </w:r>
            <w:r>
              <w:rPr>
                <w:color w:val="000000" w:themeColor="text1"/>
                <w:sz w:val="18"/>
              </w:rPr>
              <w:t>sen, Langesund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AE78F0" w14:textId="3853E5F8" w:rsidR="00155622" w:rsidRDefault="00155622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2A30EA">
              <w:rPr>
                <w:color w:val="000000" w:themeColor="text1"/>
                <w:sz w:val="18"/>
              </w:rPr>
              <w:t>21.25,4</w:t>
            </w:r>
          </w:p>
          <w:p w14:paraId="1DC0F447" w14:textId="36E5AAD5" w:rsidR="00D55BEB" w:rsidRDefault="00155622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0D176C">
              <w:rPr>
                <w:color w:val="000000" w:themeColor="text1"/>
                <w:sz w:val="18"/>
              </w:rPr>
              <w:t>22</w:t>
            </w:r>
            <w:r w:rsidR="00D55BEB">
              <w:rPr>
                <w:color w:val="000000" w:themeColor="text1"/>
                <w:sz w:val="18"/>
              </w:rPr>
              <w:t>.</w:t>
            </w:r>
            <w:r w:rsidR="000D176C">
              <w:rPr>
                <w:color w:val="000000" w:themeColor="text1"/>
                <w:sz w:val="18"/>
              </w:rPr>
              <w:t>06</w:t>
            </w:r>
            <w:r w:rsidR="00D55BEB">
              <w:rPr>
                <w:color w:val="000000" w:themeColor="text1"/>
                <w:sz w:val="18"/>
              </w:rPr>
              <w:t>,9</w:t>
            </w:r>
            <w:r w:rsidR="000D176C">
              <w:rPr>
                <w:color w:val="000000" w:themeColor="text1"/>
                <w:sz w:val="18"/>
              </w:rPr>
              <w:t>7</w:t>
            </w:r>
            <w:r w:rsidR="00D55BEB">
              <w:rPr>
                <w:color w:val="000000" w:themeColor="text1"/>
                <w:sz w:val="18"/>
              </w:rPr>
              <w:t xml:space="preserve"> </w:t>
            </w:r>
          </w:p>
          <w:p w14:paraId="477E07F6" w14:textId="0472EF56" w:rsidR="00D55BEB" w:rsidRPr="00155622" w:rsidRDefault="00155622" w:rsidP="0015562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D55BEB">
              <w:rPr>
                <w:color w:val="000000" w:themeColor="text1"/>
                <w:sz w:val="18"/>
              </w:rPr>
              <w:t>2</w:t>
            </w:r>
            <w:r w:rsidR="003D3785">
              <w:rPr>
                <w:color w:val="000000" w:themeColor="text1"/>
                <w:sz w:val="18"/>
              </w:rPr>
              <w:t>2</w:t>
            </w:r>
            <w:r w:rsidR="00D55BEB">
              <w:rPr>
                <w:color w:val="000000" w:themeColor="text1"/>
                <w:sz w:val="18"/>
              </w:rPr>
              <w:t>.1</w:t>
            </w:r>
            <w:r w:rsidR="003D3785">
              <w:rPr>
                <w:color w:val="000000" w:themeColor="text1"/>
                <w:sz w:val="18"/>
              </w:rPr>
              <w:t>1</w:t>
            </w:r>
            <w:r w:rsidR="00D55BEB">
              <w:rPr>
                <w:color w:val="000000" w:themeColor="text1"/>
                <w:sz w:val="18"/>
              </w:rPr>
              <w:t>,</w:t>
            </w:r>
            <w:r w:rsidR="003D378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" w:space="0" w:color="000000"/>
            </w:tcBorders>
          </w:tcPr>
          <w:p w14:paraId="49043DB6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42C044AF" w14:textId="2E0D3B0A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="00D908B4">
              <w:rPr>
                <w:color w:val="000000" w:themeColor="text1"/>
                <w:sz w:val="18"/>
              </w:rPr>
              <w:t>03</w:t>
            </w:r>
            <w:r>
              <w:rPr>
                <w:color w:val="000000" w:themeColor="text1"/>
                <w:sz w:val="18"/>
              </w:rPr>
              <w:t xml:space="preserve">         </w:t>
            </w:r>
          </w:p>
          <w:p w14:paraId="6517D80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41F19BB" w14:textId="1A043C6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Pr="00D55BEB">
              <w:rPr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color w:val="000000" w:themeColor="text1"/>
                <w:sz w:val="18"/>
              </w:rPr>
              <w:t xml:space="preserve">19.38,9 </w:t>
            </w:r>
          </w:p>
          <w:p w14:paraId="782AF7EB" w14:textId="66AD4675" w:rsidR="00D55BEB" w:rsidRPr="00381C17" w:rsidRDefault="00D55BEB" w:rsidP="00D55B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55BEB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  <w:sz w:val="18"/>
              </w:rPr>
              <w:t>20.33,13</w:t>
            </w:r>
          </w:p>
          <w:p w14:paraId="13FA7DB0" w14:textId="1FD79D14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21.15,0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B8C49BD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4FF5DBF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498         </w:t>
            </w:r>
          </w:p>
          <w:p w14:paraId="2B3C43E3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D55BEB" w:rsidRPr="00124C71" w14:paraId="5E707827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5CA9E534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10000m</w:t>
            </w:r>
          </w:p>
          <w:p w14:paraId="7CCAF4F9" w14:textId="77777777" w:rsidR="00D55BEB" w:rsidRDefault="00D55BEB" w:rsidP="00D55BEB">
            <w:pPr>
              <w:rPr>
                <w:sz w:val="18"/>
              </w:rPr>
            </w:pPr>
          </w:p>
          <w:p w14:paraId="1124E2AE" w14:textId="77777777" w:rsidR="00D55BEB" w:rsidRDefault="00D55BEB" w:rsidP="00D55BEB">
            <w:pPr>
              <w:rPr>
                <w:sz w:val="18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17301F21" w14:textId="77777777" w:rsidR="00D55BEB" w:rsidRDefault="003D3785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nb-NO"/>
              </w:rPr>
              <w:t>Kristin Falc</w:t>
            </w:r>
            <w:r w:rsidR="002A30EA">
              <w:rPr>
                <w:color w:val="000000" w:themeColor="text1"/>
                <w:sz w:val="18"/>
                <w:lang w:val="nb-NO"/>
              </w:rPr>
              <w:t>k</w:t>
            </w:r>
            <w:r w:rsidR="00D55BEB">
              <w:rPr>
                <w:color w:val="000000" w:themeColor="text1"/>
                <w:sz w:val="18"/>
                <w:lang w:val="nb-NO"/>
              </w:rPr>
              <w:t xml:space="preserve">, </w:t>
            </w:r>
            <w:r w:rsidR="002A30EA">
              <w:rPr>
                <w:color w:val="000000" w:themeColor="text1"/>
                <w:sz w:val="18"/>
              </w:rPr>
              <w:t>Kragerø</w:t>
            </w:r>
          </w:p>
          <w:p w14:paraId="4F18E82E" w14:textId="6DFC1BAA" w:rsidR="00486607" w:rsidRPr="00882EDC" w:rsidRDefault="00486607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nb-NO"/>
              </w:rPr>
              <w:t xml:space="preserve">Mathilde Falck, </w:t>
            </w:r>
            <w:r>
              <w:rPr>
                <w:color w:val="000000" w:themeColor="text1"/>
                <w:sz w:val="18"/>
              </w:rPr>
              <w:t>Kragerø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C558A75" w14:textId="77777777" w:rsidR="00D55BEB" w:rsidRDefault="0035327C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44</w:t>
            </w:r>
            <w:r w:rsidR="00D55BEB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09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</w:p>
          <w:p w14:paraId="099004AE" w14:textId="49961436" w:rsidR="00486607" w:rsidRPr="00882EDC" w:rsidRDefault="00092456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46.53,7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75104420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C127351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ADEAF49" w14:textId="081901EA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38.54,0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72A5AD2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2B5B08E1" w14:textId="5EEB2731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</w:tr>
      <w:tr w:rsidR="00D55BEB" w14:paraId="59C3C5CA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1BBE56E6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100 m hekk</w:t>
            </w:r>
          </w:p>
          <w:p w14:paraId="70186A27" w14:textId="77777777" w:rsidR="00D55BEB" w:rsidRPr="005919DF" w:rsidRDefault="00D55BEB" w:rsidP="00D55BE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73AD47A3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59A22097" w14:textId="11C17FA8" w:rsidR="00D55BEB" w:rsidRPr="000D176C" w:rsidRDefault="000D176C" w:rsidP="00D55BEB">
            <w:pPr>
              <w:rPr>
                <w:color w:val="000000" w:themeColor="text1"/>
                <w:sz w:val="18"/>
                <w:szCs w:val="18"/>
              </w:rPr>
            </w:pPr>
            <w:r w:rsidRPr="000D176C">
              <w:rPr>
                <w:color w:val="000000" w:themeColor="text1"/>
                <w:sz w:val="18"/>
                <w:szCs w:val="18"/>
              </w:rPr>
              <w:t>Louise</w:t>
            </w:r>
            <w:r>
              <w:rPr>
                <w:color w:val="000000" w:themeColor="text1"/>
                <w:sz w:val="18"/>
                <w:szCs w:val="18"/>
              </w:rPr>
              <w:t xml:space="preserve"> Skovgaard Fjalestad, Herkul.</w:t>
            </w:r>
            <w:r w:rsidRPr="000D17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24E097BE" w14:textId="77777777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13,</w:t>
            </w:r>
            <w:r w:rsidR="000D176C">
              <w:rPr>
                <w:color w:val="000000" w:themeColor="text1"/>
                <w:sz w:val="18"/>
              </w:rPr>
              <w:t>26</w:t>
            </w:r>
          </w:p>
          <w:p w14:paraId="3BC91BBE" w14:textId="31288E76" w:rsidR="000D176C" w:rsidRPr="00882EDC" w:rsidRDefault="000D176C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15,74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2D3A2E87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2C17B71A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4D833EB" w14:textId="30BFBC9E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13,54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7888D32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32B80C7C" w14:textId="4C9DBDA9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</w:tr>
      <w:tr w:rsidR="00D55BEB" w14:paraId="6C924FA5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4687C0EE" w14:textId="77777777" w:rsidR="00D55BEB" w:rsidRDefault="00D55BEB" w:rsidP="00C7126C">
            <w:pPr>
              <w:rPr>
                <w:sz w:val="18"/>
              </w:rPr>
            </w:pPr>
            <w:r>
              <w:rPr>
                <w:sz w:val="18"/>
              </w:rPr>
              <w:t>400 m</w:t>
            </w:r>
          </w:p>
          <w:p w14:paraId="61014F8A" w14:textId="77777777" w:rsidR="00D55BEB" w:rsidRDefault="00D55BEB" w:rsidP="00C7126C">
            <w:pPr>
              <w:rPr>
                <w:sz w:val="18"/>
              </w:rPr>
            </w:pPr>
            <w:r>
              <w:rPr>
                <w:sz w:val="18"/>
              </w:rPr>
              <w:t>Hekk</w:t>
            </w:r>
          </w:p>
          <w:p w14:paraId="0A553C40" w14:textId="77777777" w:rsidR="00D55BEB" w:rsidRPr="00C50D8C" w:rsidRDefault="00D55BEB" w:rsidP="00C7126C">
            <w:pPr>
              <w:rPr>
                <w:sz w:val="18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02F511EF" w14:textId="77777777" w:rsidR="00D55BEB" w:rsidRPr="00D42A31" w:rsidRDefault="00D55BEB" w:rsidP="00C7126C">
            <w:pPr>
              <w:rPr>
                <w:color w:val="000000" w:themeColor="text1"/>
                <w:sz w:val="18"/>
                <w:szCs w:val="18"/>
              </w:rPr>
            </w:pPr>
            <w:r w:rsidRPr="00D42A31">
              <w:rPr>
                <w:color w:val="000000" w:themeColor="text1"/>
                <w:sz w:val="18"/>
                <w:szCs w:val="18"/>
              </w:rPr>
              <w:t>Ingen resultater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EBDB786" w14:textId="77777777" w:rsidR="00D55BEB" w:rsidRPr="006E72C0" w:rsidRDefault="00D55BEB" w:rsidP="00C7126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1F363DEA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</w:p>
          <w:p w14:paraId="7EF20741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60D533C" w14:textId="77777777" w:rsidR="00D55BEB" w:rsidRPr="00882EDC" w:rsidRDefault="00D55BEB" w:rsidP="00C7126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83ED9C5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</w:p>
          <w:p w14:paraId="4E354484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</w:tr>
      <w:tr w:rsidR="00D55BEB" w14:paraId="53C1C374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44066906" w14:textId="77777777" w:rsidR="00D55BEB" w:rsidRDefault="00D55BEB" w:rsidP="00C7126C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  <w:p w14:paraId="44F7DD3A" w14:textId="77777777" w:rsidR="00D55BEB" w:rsidRDefault="00D55BEB" w:rsidP="00C7126C">
            <w:pPr>
              <w:rPr>
                <w:sz w:val="18"/>
              </w:rPr>
            </w:pPr>
            <w:r>
              <w:rPr>
                <w:sz w:val="18"/>
              </w:rPr>
              <w:t>hinder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73EECFEF" w14:textId="77777777" w:rsidR="00D55BEB" w:rsidRPr="006E72C0" w:rsidRDefault="00D55BEB" w:rsidP="00C7126C">
            <w:pPr>
              <w:rPr>
                <w:color w:val="000000" w:themeColor="text1"/>
                <w:sz w:val="16"/>
                <w:szCs w:val="16"/>
              </w:rPr>
            </w:pPr>
            <w:r w:rsidRPr="00D42A31">
              <w:rPr>
                <w:color w:val="000000" w:themeColor="text1"/>
                <w:sz w:val="18"/>
                <w:szCs w:val="18"/>
              </w:rPr>
              <w:t>Ingen resultater</w:t>
            </w:r>
          </w:p>
          <w:p w14:paraId="2BAC0A2C" w14:textId="77777777" w:rsidR="00D55BEB" w:rsidRPr="005919DF" w:rsidRDefault="00D55BEB" w:rsidP="00C7126C">
            <w:pPr>
              <w:rPr>
                <w:color w:val="000000" w:themeColor="text1"/>
                <w:sz w:val="16"/>
                <w:szCs w:val="16"/>
              </w:rPr>
            </w:pPr>
          </w:p>
          <w:p w14:paraId="020F07B0" w14:textId="77777777" w:rsidR="00D55BEB" w:rsidRPr="005919DF" w:rsidRDefault="00D55BEB" w:rsidP="00C7126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5A6AC47" w14:textId="77777777" w:rsidR="00D55BEB" w:rsidRPr="005919DF" w:rsidRDefault="00D55BEB" w:rsidP="00C7126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362BE242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</w:p>
          <w:p w14:paraId="4C93CCE0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D27917A" w14:textId="77777777" w:rsidR="00D55BEB" w:rsidRPr="00882EDC" w:rsidRDefault="00D55BEB" w:rsidP="00C7126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851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14:paraId="5204E8EF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</w:p>
          <w:p w14:paraId="2168FD15" w14:textId="77777777" w:rsidR="00D55BEB" w:rsidRPr="00882EDC" w:rsidRDefault="00D55BEB" w:rsidP="00C7126C">
            <w:pPr>
              <w:jc w:val="right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(     )</w:t>
            </w:r>
          </w:p>
        </w:tc>
      </w:tr>
      <w:tr w:rsidR="00D55BEB" w14:paraId="6D06BA8C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4B741527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Høyde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3F5C551B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0988E884" w14:textId="54C49464" w:rsidR="000D176C" w:rsidRDefault="000D176C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</w:rPr>
              <w:t>Maria Elise Bugge, Rjukan</w:t>
            </w:r>
            <w:r>
              <w:rPr>
                <w:color w:val="000000" w:themeColor="text1"/>
                <w:sz w:val="18"/>
                <w:szCs w:val="18"/>
                <w:lang w:val="nb-NO"/>
              </w:rPr>
              <w:t xml:space="preserve"> </w:t>
            </w:r>
          </w:p>
          <w:p w14:paraId="46CBC862" w14:textId="09DD4ABD" w:rsidR="000D176C" w:rsidRPr="000D176C" w:rsidRDefault="00D55BEB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Maja Gundersen Palmgren, Urædd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2D33052" w14:textId="4E910371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1,7</w:t>
            </w:r>
            <w:r w:rsidR="000D176C">
              <w:rPr>
                <w:color w:val="000000" w:themeColor="text1"/>
                <w:sz w:val="18"/>
              </w:rPr>
              <w:t>5i</w:t>
            </w:r>
          </w:p>
          <w:p w14:paraId="4AF16FAA" w14:textId="5F7EA724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1,</w:t>
            </w:r>
            <w:r w:rsidR="000D176C">
              <w:rPr>
                <w:color w:val="000000" w:themeColor="text1"/>
                <w:sz w:val="18"/>
              </w:rPr>
              <w:t>53i</w:t>
            </w:r>
          </w:p>
          <w:p w14:paraId="2B55973D" w14:textId="2F8CA2F6" w:rsidR="00D55BEB" w:rsidRPr="00882EDC" w:rsidRDefault="000D176C" w:rsidP="000D176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D55BEB">
              <w:rPr>
                <w:color w:val="000000" w:themeColor="text1"/>
                <w:sz w:val="18"/>
              </w:rPr>
              <w:t>1,4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0D97C7C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12D7846B" w14:textId="186F821F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6</w:t>
            </w:r>
            <w:r w:rsidR="00FA5C29">
              <w:rPr>
                <w:color w:val="000000" w:themeColor="text1"/>
                <w:sz w:val="18"/>
              </w:rPr>
              <w:t>83</w:t>
            </w:r>
          </w:p>
          <w:p w14:paraId="70FFCB0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7318DD" w14:textId="7CF1E992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1,72</w:t>
            </w:r>
          </w:p>
          <w:p w14:paraId="4E8D9826" w14:textId="363C9777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1,44</w:t>
            </w:r>
          </w:p>
          <w:p w14:paraId="68717D43" w14:textId="7B45A24E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1,40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DF718F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1B866B58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621</w:t>
            </w:r>
          </w:p>
          <w:p w14:paraId="10FA4A72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D55BEB" w14:paraId="39E09B60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62F8379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Stav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57D3811D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Nora Eikeng, Urædd</w:t>
            </w:r>
          </w:p>
          <w:p w14:paraId="18A89921" w14:textId="77777777" w:rsidR="00D55BEB" w:rsidRDefault="00D55BEB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Maja Gundersen Palmgren, Urædd</w:t>
            </w:r>
          </w:p>
          <w:p w14:paraId="579DCCD9" w14:textId="625B5FF6" w:rsidR="000D176C" w:rsidRPr="00882EDC" w:rsidRDefault="00CD1F49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  <w:lang w:val="nb-NO"/>
              </w:rPr>
              <w:t>Maja Macek, Rjukan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BC889BB" w14:textId="2F972CFB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3,</w:t>
            </w:r>
            <w:r w:rsidR="000D176C">
              <w:rPr>
                <w:color w:val="000000" w:themeColor="text1"/>
                <w:sz w:val="18"/>
              </w:rPr>
              <w:t>78</w:t>
            </w:r>
            <w:r>
              <w:rPr>
                <w:color w:val="000000" w:themeColor="text1"/>
                <w:sz w:val="18"/>
              </w:rPr>
              <w:t>i</w:t>
            </w:r>
          </w:p>
          <w:p w14:paraId="3758B02A" w14:textId="41F62011" w:rsidR="00D55BEB" w:rsidRDefault="000D176C" w:rsidP="000D176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2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 xml:space="preserve">50 </w:t>
            </w:r>
          </w:p>
          <w:p w14:paraId="606AFDF1" w14:textId="663D3035" w:rsidR="00D55BEB" w:rsidRPr="00882EDC" w:rsidRDefault="00CD1F49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9</w:t>
            </w:r>
            <w:r w:rsidR="00D55BEB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i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039CF9B8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3824C24A" w14:textId="6E64B863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6</w:t>
            </w:r>
            <w:r w:rsidR="00FA5C29">
              <w:rPr>
                <w:color w:val="000000" w:themeColor="text1"/>
                <w:sz w:val="18"/>
              </w:rPr>
              <w:t>04</w:t>
            </w:r>
          </w:p>
          <w:p w14:paraId="753E5E6E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9CBE091" w14:textId="55EE24E2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3,65 i</w:t>
            </w:r>
          </w:p>
          <w:p w14:paraId="1D7309F2" w14:textId="07E3FE90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3,31</w:t>
            </w:r>
          </w:p>
          <w:p w14:paraId="696337C6" w14:textId="5BCE43BE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2,23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8C5291E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EC72610" w14:textId="77777777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683</w:t>
            </w:r>
          </w:p>
          <w:p w14:paraId="6B01A9EB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D55BEB" w14:paraId="3AF3D694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8B58737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Lengde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671144E9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1C8D8945" w14:textId="7B243D1A" w:rsidR="00D55BEB" w:rsidRDefault="00CD1F49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Alvilde Johansen Kvaran, Rjukan</w:t>
            </w:r>
          </w:p>
          <w:p w14:paraId="7CD7E1BF" w14:textId="739F38CE" w:rsidR="00D55BEB" w:rsidRPr="00882EDC" w:rsidRDefault="00CD1F49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Christine Amalie Sverdsten, Herkul.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0FC59BF" w14:textId="24D023AB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6,0</w:t>
            </w:r>
            <w:r w:rsidR="00CD1F49">
              <w:rPr>
                <w:color w:val="000000" w:themeColor="text1"/>
                <w:sz w:val="18"/>
              </w:rPr>
              <w:t>6i</w:t>
            </w:r>
          </w:p>
          <w:p w14:paraId="6C0BA384" w14:textId="4C989833" w:rsidR="00D55BEB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</w:t>
            </w:r>
            <w:r w:rsidR="00D55BEB">
              <w:rPr>
                <w:color w:val="000000" w:themeColor="text1"/>
                <w:sz w:val="18"/>
              </w:rPr>
              <w:t>5,</w:t>
            </w:r>
            <w:r>
              <w:rPr>
                <w:color w:val="000000" w:themeColor="text1"/>
                <w:sz w:val="18"/>
              </w:rPr>
              <w:t>25</w:t>
            </w:r>
          </w:p>
          <w:p w14:paraId="158CE276" w14:textId="759172C5" w:rsidR="00D55BEB" w:rsidRPr="00882EDC" w:rsidRDefault="00CD1F49" w:rsidP="00CD1F4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</w:t>
            </w:r>
            <w:r w:rsidRPr="00CF5ED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</w:rPr>
              <w:t>5</w:t>
            </w:r>
            <w:r w:rsidR="00D55BEB">
              <w:rPr>
                <w:color w:val="000000" w:themeColor="text1"/>
                <w:sz w:val="18"/>
              </w:rPr>
              <w:t>,0</w:t>
            </w: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58D89046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0723AB3E" w14:textId="64619E14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7</w:t>
            </w:r>
            <w:r w:rsidR="00EE55C0"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F0D9D2" w14:textId="3A436B42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6,01</w:t>
            </w:r>
          </w:p>
          <w:p w14:paraId="74E11837" w14:textId="6C5E0272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5,00 i</w:t>
            </w:r>
          </w:p>
          <w:p w14:paraId="1D3902D9" w14:textId="6D90B6D0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</w:t>
            </w:r>
            <w:r w:rsidRPr="00D55BEB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</w:rPr>
              <w:t>4,80 i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1084ED7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37D329B5" w14:textId="76C5670B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679</w:t>
            </w:r>
          </w:p>
        </w:tc>
      </w:tr>
      <w:tr w:rsidR="00CD1F49" w14:paraId="168AF2AA" w14:textId="77777777" w:rsidTr="005106C9">
        <w:trPr>
          <w:cantSplit/>
          <w:trHeight w:val="621"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77BACBB" w14:textId="77777777" w:rsidR="00CD1F49" w:rsidRDefault="00CD1F49" w:rsidP="00CD1F49">
            <w:pPr>
              <w:rPr>
                <w:sz w:val="18"/>
              </w:rPr>
            </w:pPr>
            <w:r>
              <w:rPr>
                <w:sz w:val="18"/>
              </w:rPr>
              <w:t>Tresteg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4FE86B56" w14:textId="77777777" w:rsid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Alvilde Johansen Kvaran, Rjukan</w:t>
            </w:r>
          </w:p>
          <w:p w14:paraId="0766A366" w14:textId="245C9467" w:rsid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Mille Augusta Wiborg, Herkules</w:t>
            </w:r>
          </w:p>
          <w:p w14:paraId="79C22C4E" w14:textId="0EB5FC40" w:rsidR="00CD1F49" w:rsidRP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Mathilde Flor Størvold, Rjukan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411E31" w14:textId="478E859D" w:rsid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10,96</w:t>
            </w:r>
          </w:p>
          <w:p w14:paraId="152FEF2E" w14:textId="4BC5B72F" w:rsidR="00CD1F49" w:rsidRPr="00882EDC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10,49</w:t>
            </w:r>
          </w:p>
          <w:p w14:paraId="65CAF4A3" w14:textId="1B8C22AC" w:rsidR="00CD1F49" w:rsidRPr="00882EDC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10,15</w:t>
            </w:r>
          </w:p>
        </w:tc>
        <w:tc>
          <w:tcPr>
            <w:tcW w:w="425" w:type="dxa"/>
            <w:tcBorders>
              <w:bottom w:val="single" w:sz="1" w:space="0" w:color="000000"/>
            </w:tcBorders>
          </w:tcPr>
          <w:p w14:paraId="71572C33" w14:textId="2C5DD437" w:rsidR="00CD1F49" w:rsidRPr="00882EDC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EE55C0">
              <w:rPr>
                <w:color w:val="000000" w:themeColor="text1"/>
                <w:sz w:val="18"/>
              </w:rPr>
              <w:t>613</w:t>
            </w:r>
            <w:r w:rsidRPr="00882EDC">
              <w:rPr>
                <w:color w:val="000000" w:themeColor="text1"/>
                <w:sz w:val="18"/>
              </w:rPr>
              <w:t xml:space="preserve">   </w:t>
            </w:r>
          </w:p>
          <w:p w14:paraId="24521E3B" w14:textId="34DFD3AF" w:rsidR="00CD1F49" w:rsidRPr="00882EDC" w:rsidRDefault="00CD1F49" w:rsidP="00CD1F49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70D1DD57" w14:textId="768744A9" w:rsid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10,55 </w:t>
            </w:r>
          </w:p>
          <w:p w14:paraId="2DD04D48" w14:textId="7B7A5B04" w:rsidR="00CD1F49" w:rsidRPr="00882EDC" w:rsidRDefault="00CD1F49" w:rsidP="00CD1F4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9,50                              9,32     </w:t>
            </w:r>
            <w:r w:rsidRPr="00D42A31">
              <w:rPr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Pr="00882EDC">
              <w:rPr>
                <w:color w:val="000000" w:themeColor="text1"/>
                <w:sz w:val="18"/>
              </w:rPr>
              <w:t xml:space="preserve">               </w:t>
            </w:r>
          </w:p>
        </w:tc>
        <w:tc>
          <w:tcPr>
            <w:tcW w:w="425" w:type="dxa"/>
            <w:tcBorders>
              <w:bottom w:val="single" w:sz="1" w:space="0" w:color="000000"/>
              <w:right w:val="single" w:sz="1" w:space="0" w:color="000000"/>
            </w:tcBorders>
          </w:tcPr>
          <w:p w14:paraId="04C22551" w14:textId="77777777" w:rsidR="00CD1F49" w:rsidRDefault="00CD1F49" w:rsidP="00CD1F49">
            <w:pPr>
              <w:rPr>
                <w:color w:val="000000" w:themeColor="text1"/>
                <w:sz w:val="18"/>
              </w:rPr>
            </w:pPr>
          </w:p>
          <w:p w14:paraId="271E4F8C" w14:textId="77777777" w:rsidR="00CD1F49" w:rsidRDefault="00CD1F49" w:rsidP="00CD1F4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535</w:t>
            </w:r>
          </w:p>
          <w:p w14:paraId="76D2F842" w14:textId="50DE6D66" w:rsidR="00CD1F49" w:rsidRPr="00882EDC" w:rsidRDefault="00CD1F49" w:rsidP="00CD1F49">
            <w:pPr>
              <w:jc w:val="center"/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 xml:space="preserve">    </w:t>
            </w:r>
          </w:p>
        </w:tc>
      </w:tr>
      <w:tr w:rsidR="00D55BEB" w14:paraId="2786B600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B8C32CE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Kule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7C85FAE0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3AF64EE6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Julie Noraberg Nilsen, Seljord</w:t>
            </w:r>
          </w:p>
          <w:p w14:paraId="163D9A36" w14:textId="43B5E195" w:rsidR="00D55BEB" w:rsidRPr="00D74270" w:rsidRDefault="003C5DF4" w:rsidP="00D55BEB">
            <w:pPr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</w:rPr>
              <w:t>Julie Lie Karlberg, Snøgg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451B620" w14:textId="233D424A" w:rsidR="00D55BEB" w:rsidRDefault="00CD1F49" w:rsidP="00CD1F49">
            <w:pPr>
              <w:jc w:val="center"/>
              <w:rPr>
                <w:color w:val="000000" w:themeColor="text1"/>
                <w:sz w:val="18"/>
              </w:rPr>
            </w:pPr>
            <w:r w:rsidRPr="003C5DF4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701BE7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5BEB">
              <w:rPr>
                <w:color w:val="000000" w:themeColor="text1"/>
                <w:sz w:val="18"/>
              </w:rPr>
              <w:t>14,</w:t>
            </w:r>
            <w:r>
              <w:rPr>
                <w:color w:val="000000" w:themeColor="text1"/>
                <w:sz w:val="18"/>
              </w:rPr>
              <w:t>73</w:t>
            </w:r>
          </w:p>
          <w:p w14:paraId="5DC4BF6B" w14:textId="216AA29C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3C5DF4">
              <w:rPr>
                <w:color w:val="000000" w:themeColor="text1"/>
              </w:rPr>
              <w:t xml:space="preserve">  </w:t>
            </w:r>
            <w:r w:rsidR="003C5DF4" w:rsidRPr="003C5DF4">
              <w:rPr>
                <w:color w:val="000000" w:themeColor="text1"/>
              </w:rPr>
              <w:t xml:space="preserve"> </w:t>
            </w:r>
            <w:r w:rsidR="00701B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18"/>
              </w:rPr>
              <w:t>11,</w:t>
            </w:r>
            <w:r w:rsidR="00CD1F49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9</w:t>
            </w:r>
            <w:r w:rsidR="00CD1F49">
              <w:rPr>
                <w:color w:val="000000" w:themeColor="text1"/>
                <w:sz w:val="18"/>
              </w:rPr>
              <w:t>i</w:t>
            </w:r>
          </w:p>
          <w:p w14:paraId="5FF044E2" w14:textId="095F7C29" w:rsidR="00D55BEB" w:rsidRPr="00882EDC" w:rsidRDefault="003C5DF4" w:rsidP="003C5DF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9</w:t>
            </w:r>
            <w:r w:rsidR="00D55BEB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1F8F8A37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60B619F9" w14:textId="310B8304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     6</w:t>
            </w:r>
            <w:r w:rsidR="00D4382F">
              <w:rPr>
                <w:sz w:val="18"/>
              </w:rPr>
              <w:t>85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9BE0FCC" w14:textId="77777777" w:rsidR="00D55BEB" w:rsidRDefault="00D55BEB" w:rsidP="00D55BEB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14,00 i</w:t>
            </w:r>
          </w:p>
          <w:p w14:paraId="7B70C2EC" w14:textId="5FC5E670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11,90</w:t>
            </w:r>
          </w:p>
          <w:p w14:paraId="1D4D4687" w14:textId="560A7F1D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8,59 i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28704A5B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257F810E" w14:textId="76E14CC3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     666</w:t>
            </w:r>
          </w:p>
        </w:tc>
      </w:tr>
      <w:tr w:rsidR="00D55BEB" w14:paraId="6E1F325C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600F583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Diskos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1DD7A8CA" w14:textId="77777777" w:rsidR="00D55BEB" w:rsidRDefault="00D55BEB" w:rsidP="00D55BEB">
            <w:pPr>
              <w:rPr>
                <w:color w:val="000000" w:themeColor="text1"/>
                <w:sz w:val="18"/>
                <w:lang w:val="nb-NO"/>
              </w:rPr>
            </w:pPr>
            <w:r w:rsidRPr="00882EDC">
              <w:rPr>
                <w:color w:val="000000" w:themeColor="text1"/>
                <w:sz w:val="18"/>
                <w:lang w:val="nb-NO"/>
              </w:rPr>
              <w:t>Julie Noraberg Nilsen, Seljord</w:t>
            </w:r>
          </w:p>
          <w:p w14:paraId="75730D25" w14:textId="77777777" w:rsidR="00D55BEB" w:rsidRDefault="00D55BEB" w:rsidP="00D55BEB">
            <w:pPr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</w:rPr>
              <w:t>Julie Lie Karlberg, Snøgg</w:t>
            </w:r>
            <w:r>
              <w:rPr>
                <w:color w:val="000000" w:themeColor="text1"/>
                <w:sz w:val="18"/>
                <w:lang w:val="nb-NO"/>
              </w:rPr>
              <w:t xml:space="preserve"> </w:t>
            </w:r>
          </w:p>
          <w:p w14:paraId="59CC3462" w14:textId="34E59E41" w:rsidR="00D55BEB" w:rsidRPr="00882EDC" w:rsidRDefault="003C5DF4" w:rsidP="00D55BEB">
            <w:pPr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  <w:lang w:val="nb-NO"/>
              </w:rPr>
              <w:t>Iben Amalie Skov Våer</w:t>
            </w:r>
            <w:r w:rsidR="00D55BEB">
              <w:rPr>
                <w:color w:val="000000" w:themeColor="text1"/>
                <w:sz w:val="18"/>
                <w:lang w:val="nb-NO"/>
              </w:rPr>
              <w:t>, Rjukan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027BD5" w14:textId="61B4C757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092456">
              <w:rPr>
                <w:color w:val="000000" w:themeColor="text1"/>
                <w:sz w:val="18"/>
              </w:rPr>
              <w:t xml:space="preserve"> </w:t>
            </w:r>
            <w:r w:rsidR="003C5DF4">
              <w:rPr>
                <w:color w:val="000000" w:themeColor="text1"/>
                <w:sz w:val="18"/>
              </w:rPr>
              <w:t>37</w:t>
            </w:r>
            <w:r>
              <w:rPr>
                <w:color w:val="000000" w:themeColor="text1"/>
                <w:sz w:val="18"/>
              </w:rPr>
              <w:t>,6</w:t>
            </w:r>
            <w:r w:rsidR="003C5DF4">
              <w:rPr>
                <w:color w:val="000000" w:themeColor="text1"/>
                <w:sz w:val="18"/>
              </w:rPr>
              <w:t>2</w:t>
            </w:r>
          </w:p>
          <w:p w14:paraId="1C5540E5" w14:textId="0C02C7B9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092456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</w:t>
            </w:r>
            <w:r w:rsidR="003C5DF4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>09</w:t>
            </w:r>
          </w:p>
          <w:p w14:paraId="0DA7529B" w14:textId="1D922E31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092456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</w:t>
            </w:r>
            <w:r w:rsidR="003C5DF4">
              <w:rPr>
                <w:color w:val="000000" w:themeColor="text1"/>
                <w:sz w:val="18"/>
              </w:rPr>
              <w:t>0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 xml:space="preserve">17 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6718CDBC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3D99A5CD" w14:textId="466C08B6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D4382F">
              <w:rPr>
                <w:color w:val="000000" w:themeColor="text1"/>
                <w:sz w:val="18"/>
              </w:rPr>
              <w:t>498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E1C3EC" w14:textId="6BBB6422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40,06</w:t>
            </w:r>
          </w:p>
          <w:p w14:paraId="1C25F506" w14:textId="488CD91D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25,66</w:t>
            </w:r>
          </w:p>
          <w:p w14:paraId="092AB7EA" w14:textId="5E7212E9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23,55i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20D08755" w14:textId="77777777" w:rsidR="00D55BEB" w:rsidRPr="00882EDC" w:rsidRDefault="00D55BEB" w:rsidP="00D55BEB">
            <w:pPr>
              <w:jc w:val="right"/>
              <w:rPr>
                <w:color w:val="000000" w:themeColor="text1"/>
                <w:sz w:val="18"/>
              </w:rPr>
            </w:pPr>
          </w:p>
          <w:p w14:paraId="58BD3821" w14:textId="7AE478E1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566</w:t>
            </w:r>
          </w:p>
        </w:tc>
      </w:tr>
      <w:tr w:rsidR="00D55BEB" w14:paraId="1D660BCF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DDBF499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Slegge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3A43711E" w14:textId="2CEC9316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 w:rsidRPr="00882EDC">
              <w:rPr>
                <w:color w:val="000000" w:themeColor="text1"/>
                <w:sz w:val="18"/>
              </w:rPr>
              <w:t>Sarah</w:t>
            </w:r>
            <w:r w:rsidR="003C5DF4">
              <w:rPr>
                <w:color w:val="000000" w:themeColor="text1"/>
                <w:sz w:val="18"/>
              </w:rPr>
              <w:t>-Christine</w:t>
            </w:r>
            <w:r w:rsidRPr="00882EDC">
              <w:rPr>
                <w:color w:val="000000" w:themeColor="text1"/>
                <w:sz w:val="18"/>
              </w:rPr>
              <w:t xml:space="preserve"> Mikkelsen, </w:t>
            </w:r>
            <w:r>
              <w:rPr>
                <w:color w:val="000000" w:themeColor="text1"/>
                <w:sz w:val="18"/>
              </w:rPr>
              <w:t>Snøgg</w:t>
            </w:r>
          </w:p>
          <w:p w14:paraId="48575614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Julie Lie Karlberg, Snøgg</w:t>
            </w:r>
          </w:p>
          <w:p w14:paraId="598E105C" w14:textId="0E1EC628" w:rsidR="00D55BEB" w:rsidRPr="003C5DF4" w:rsidRDefault="003C5DF4" w:rsidP="00D55BEB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</w:rPr>
              <w:t>Maria Elise Bugge, Rjukan</w:t>
            </w:r>
            <w:r>
              <w:rPr>
                <w:color w:val="000000" w:themeColor="text1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A16841F" w14:textId="3FDF514B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5</w:t>
            </w:r>
            <w:r w:rsidR="003C5DF4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>86</w:t>
            </w:r>
          </w:p>
          <w:p w14:paraId="0CD765EB" w14:textId="753E9158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4</w:t>
            </w:r>
            <w:r w:rsidR="003C5DF4">
              <w:rPr>
                <w:color w:val="000000" w:themeColor="text1"/>
                <w:sz w:val="18"/>
              </w:rPr>
              <w:t>9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>40</w:t>
            </w:r>
          </w:p>
          <w:p w14:paraId="3E6D94E1" w14:textId="7C5ADAC5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3C5DF4">
              <w:rPr>
                <w:color w:val="000000" w:themeColor="text1"/>
                <w:sz w:val="18"/>
              </w:rPr>
              <w:t>45</w:t>
            </w:r>
            <w:r>
              <w:rPr>
                <w:color w:val="000000" w:themeColor="text1"/>
                <w:sz w:val="18"/>
              </w:rPr>
              <w:t>,8</w:t>
            </w:r>
            <w:r w:rsidR="003C5DF4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0CF55189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</w:p>
          <w:p w14:paraId="3A45A76C" w14:textId="03FEC439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</w:t>
            </w:r>
            <w:r w:rsidR="00D4382F">
              <w:rPr>
                <w:sz w:val="18"/>
              </w:rPr>
              <w:t>81</w:t>
            </w:r>
            <w:r>
              <w:rPr>
                <w:sz w:val="18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B1CF002" w14:textId="594C6BA1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58,90</w:t>
            </w:r>
          </w:p>
          <w:p w14:paraId="4030458F" w14:textId="63C9EA69" w:rsidR="00D55BEB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46,39</w:t>
            </w:r>
          </w:p>
          <w:p w14:paraId="60A04A99" w14:textId="54329FB3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 36,84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3981668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</w:p>
          <w:p w14:paraId="482A64B3" w14:textId="4CA05950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</w:t>
            </w:r>
            <w:r>
              <w:rPr>
                <w:sz w:val="18"/>
              </w:rPr>
              <w:t>773</w:t>
            </w:r>
          </w:p>
        </w:tc>
      </w:tr>
      <w:tr w:rsidR="00D55BEB" w14:paraId="76F5FFE1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EDFC370" w14:textId="77777777" w:rsidR="00D55BEB" w:rsidRDefault="00D55BEB" w:rsidP="00D55BEB">
            <w:pPr>
              <w:rPr>
                <w:sz w:val="18"/>
              </w:rPr>
            </w:pPr>
            <w:r>
              <w:rPr>
                <w:sz w:val="18"/>
              </w:rPr>
              <w:t>Spyd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19598538" w14:textId="77777777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Ida Eikeng, Urædd</w:t>
            </w:r>
            <w:r w:rsidRPr="00882EDC">
              <w:rPr>
                <w:color w:val="000000" w:themeColor="text1"/>
                <w:sz w:val="18"/>
              </w:rPr>
              <w:t xml:space="preserve"> </w:t>
            </w:r>
          </w:p>
          <w:p w14:paraId="7BAF97BE" w14:textId="77777777" w:rsidR="003C5DF4" w:rsidRDefault="003C5DF4" w:rsidP="003C5DF4">
            <w:pPr>
              <w:rPr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color w:val="000000" w:themeColor="text1"/>
                <w:sz w:val="18"/>
              </w:rPr>
              <w:t>Maria Elise Bugge, Rjukan</w:t>
            </w:r>
            <w:r>
              <w:rPr>
                <w:color w:val="000000" w:themeColor="text1"/>
                <w:sz w:val="18"/>
                <w:szCs w:val="18"/>
                <w:lang w:val="nb-NO"/>
              </w:rPr>
              <w:t xml:space="preserve"> </w:t>
            </w:r>
          </w:p>
          <w:p w14:paraId="4D7209AF" w14:textId="4A810FE3" w:rsidR="00D55BEB" w:rsidRPr="00882EDC" w:rsidRDefault="003C5DF4" w:rsidP="00D55BEB">
            <w:pPr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  <w:lang w:val="nb-NO"/>
              </w:rPr>
              <w:t>Thea Steiro Belsvik</w:t>
            </w:r>
            <w:r w:rsidR="00D55BEB">
              <w:rPr>
                <w:color w:val="000000" w:themeColor="text1"/>
                <w:sz w:val="18"/>
                <w:lang w:val="nb-NO"/>
              </w:rPr>
              <w:t xml:space="preserve">, </w:t>
            </w:r>
            <w:r>
              <w:rPr>
                <w:color w:val="000000" w:themeColor="text1"/>
                <w:sz w:val="18"/>
                <w:lang w:val="nb-NO"/>
              </w:rPr>
              <w:t>Herkules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AEA5CC3" w14:textId="0E098A33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5</w:t>
            </w:r>
            <w:r w:rsidR="003C5DF4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>29</w:t>
            </w:r>
          </w:p>
          <w:p w14:paraId="7BF564AD" w14:textId="4487B6DF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3C5DF4">
              <w:rPr>
                <w:color w:val="000000" w:themeColor="text1"/>
                <w:sz w:val="18"/>
              </w:rPr>
              <w:t>29</w:t>
            </w:r>
            <w:r>
              <w:rPr>
                <w:color w:val="000000" w:themeColor="text1"/>
                <w:sz w:val="18"/>
              </w:rPr>
              <w:t>,</w:t>
            </w:r>
            <w:r w:rsidR="003C5DF4">
              <w:rPr>
                <w:color w:val="000000" w:themeColor="text1"/>
                <w:sz w:val="18"/>
              </w:rPr>
              <w:t>7</w:t>
            </w:r>
            <w:r>
              <w:rPr>
                <w:color w:val="000000" w:themeColor="text1"/>
                <w:sz w:val="18"/>
              </w:rPr>
              <w:t>6</w:t>
            </w:r>
          </w:p>
          <w:p w14:paraId="102437C3" w14:textId="25B268BD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F308B1">
              <w:rPr>
                <w:color w:val="000000" w:themeColor="text1"/>
                <w:sz w:val="18"/>
              </w:rPr>
              <w:t>24</w:t>
            </w:r>
            <w:r>
              <w:rPr>
                <w:color w:val="000000" w:themeColor="text1"/>
                <w:sz w:val="18"/>
              </w:rPr>
              <w:t>,</w:t>
            </w:r>
            <w:r w:rsidR="00F308B1"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</w:tcPr>
          <w:p w14:paraId="587BF181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</w:p>
          <w:p w14:paraId="25ECCE83" w14:textId="304A54F1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D4382F">
              <w:rPr>
                <w:color w:val="000000" w:themeColor="text1"/>
                <w:sz w:val="18"/>
              </w:rPr>
              <w:t>630</w:t>
            </w:r>
            <w:r w:rsidRPr="00882EDC">
              <w:rPr>
                <w:color w:val="000000" w:themeColor="text1"/>
                <w:sz w:val="18"/>
              </w:rPr>
              <w:t xml:space="preserve">   </w:t>
            </w:r>
          </w:p>
          <w:p w14:paraId="08BB399B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CFE959" w14:textId="352582E6" w:rsidR="00D55BEB" w:rsidRDefault="00D55BEB" w:rsidP="00D55BE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55,56</w:t>
            </w:r>
          </w:p>
          <w:p w14:paraId="7B37B0C1" w14:textId="7B1B8878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41,36</w:t>
            </w:r>
          </w:p>
          <w:p w14:paraId="06522246" w14:textId="6A4F5868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BF397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36,86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B33618F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</w:p>
          <w:p w14:paraId="5D3282EA" w14:textId="77777777" w:rsidR="00D55BEB" w:rsidRPr="00882EDC" w:rsidRDefault="00D55BEB" w:rsidP="00D55BE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772</w:t>
            </w:r>
            <w:r w:rsidRPr="00882EDC">
              <w:rPr>
                <w:color w:val="000000" w:themeColor="text1"/>
                <w:sz w:val="18"/>
              </w:rPr>
              <w:t xml:space="preserve">   </w:t>
            </w:r>
          </w:p>
          <w:p w14:paraId="4AA6AADF" w14:textId="77777777" w:rsidR="00D55BEB" w:rsidRPr="00882EDC" w:rsidRDefault="00D55BEB" w:rsidP="00D55BEB">
            <w:pPr>
              <w:rPr>
                <w:color w:val="000000" w:themeColor="text1"/>
                <w:sz w:val="18"/>
              </w:rPr>
            </w:pPr>
          </w:p>
        </w:tc>
      </w:tr>
      <w:tr w:rsidR="00D55BEB" w14:paraId="62F63416" w14:textId="77777777" w:rsidTr="00C7126C">
        <w:trPr>
          <w:cantSplit/>
        </w:trPr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566656E5" w14:textId="77777777" w:rsidR="00D55BEB" w:rsidRDefault="00D55BEB" w:rsidP="00D55BEB">
            <w:pPr>
              <w:rPr>
                <w:sz w:val="18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14:paraId="2F206848" w14:textId="1F44AB91" w:rsidR="00D55BEB" w:rsidRPr="00F75A59" w:rsidRDefault="00D55BEB" w:rsidP="00D55BEB">
            <w:pPr>
              <w:rPr>
                <w:color w:val="000000" w:themeColor="text1"/>
              </w:rPr>
            </w:pPr>
            <w:r w:rsidRPr="00F75A59">
              <w:rPr>
                <w:color w:val="000000" w:themeColor="text1"/>
              </w:rPr>
              <w:t>Sum 1</w:t>
            </w:r>
            <w:r w:rsidR="003C5DF4">
              <w:rPr>
                <w:color w:val="000000" w:themeColor="text1"/>
              </w:rPr>
              <w:t>4</w:t>
            </w:r>
            <w:r w:rsidRPr="00F75A59">
              <w:rPr>
                <w:color w:val="000000" w:themeColor="text1"/>
              </w:rPr>
              <w:t xml:space="preserve"> øvelser (av totalt 20)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94D6AE0" w14:textId="77777777" w:rsidR="00D55BEB" w:rsidRPr="00F75A59" w:rsidRDefault="00D55BEB" w:rsidP="00D55BE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bottom w:val="single" w:sz="1" w:space="0" w:color="000000"/>
            </w:tcBorders>
            <w:vAlign w:val="bottom"/>
          </w:tcPr>
          <w:p w14:paraId="7A09C93F" w14:textId="02DF5D6A" w:rsidR="00D55BEB" w:rsidRPr="00F75A59" w:rsidRDefault="00A83BA4" w:rsidP="00D55B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</w:t>
            </w:r>
            <w:r w:rsidR="00D55BEB" w:rsidRPr="00F75A5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="005024B2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7A66BA" w14:textId="77777777" w:rsidR="00D55BEB" w:rsidRPr="00F75A59" w:rsidRDefault="00D55BEB" w:rsidP="00D55BEB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6C3DCB0" w14:textId="261B890B" w:rsidR="00D55BEB" w:rsidRPr="00F75A59" w:rsidRDefault="00615175" w:rsidP="00D55BEB">
            <w:r>
              <w:rPr>
                <w:color w:val="000000" w:themeColor="text1"/>
              </w:rPr>
              <w:t xml:space="preserve">  9</w:t>
            </w:r>
            <w:r w:rsidR="00D55BEB" w:rsidRPr="00F75A5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510</w:t>
            </w:r>
          </w:p>
        </w:tc>
      </w:tr>
    </w:tbl>
    <w:p w14:paraId="1A391C44" w14:textId="77777777" w:rsidR="00D55BEB" w:rsidRDefault="00D55BEB" w:rsidP="00D55BEB"/>
    <w:p w14:paraId="1BFE223D" w14:textId="63956A26" w:rsidR="00D55BEB" w:rsidRPr="005C270E" w:rsidRDefault="00D55BEB" w:rsidP="00D55BEB">
      <w:pPr>
        <w:ind w:right="696"/>
        <w:rPr>
          <w:b/>
          <w:color w:val="000000" w:themeColor="text1"/>
          <w:sz w:val="22"/>
          <w:szCs w:val="22"/>
          <w:u w:val="single"/>
        </w:rPr>
      </w:pPr>
      <w:r w:rsidRPr="005C270E">
        <w:rPr>
          <w:b/>
          <w:color w:val="000000" w:themeColor="text1"/>
          <w:sz w:val="22"/>
          <w:szCs w:val="22"/>
          <w:u w:val="single"/>
        </w:rPr>
        <w:lastRenderedPageBreak/>
        <w:t xml:space="preserve">Barometerstatus </w:t>
      </w:r>
      <w:r>
        <w:rPr>
          <w:b/>
          <w:color w:val="000000" w:themeColor="text1"/>
          <w:sz w:val="22"/>
          <w:szCs w:val="22"/>
          <w:u w:val="single"/>
        </w:rPr>
        <w:t xml:space="preserve">for </w:t>
      </w:r>
      <w:r w:rsidRPr="005C270E">
        <w:rPr>
          <w:b/>
          <w:color w:val="000000" w:themeColor="text1"/>
          <w:sz w:val="22"/>
          <w:szCs w:val="22"/>
          <w:u w:val="single"/>
        </w:rPr>
        <w:t>kvinner pr. 31.1</w:t>
      </w:r>
      <w:r>
        <w:rPr>
          <w:b/>
          <w:color w:val="000000" w:themeColor="text1"/>
          <w:sz w:val="22"/>
          <w:szCs w:val="22"/>
          <w:u w:val="single"/>
        </w:rPr>
        <w:t>2</w:t>
      </w:r>
      <w:r w:rsidRPr="005C270E">
        <w:rPr>
          <w:b/>
          <w:color w:val="000000" w:themeColor="text1"/>
          <w:sz w:val="22"/>
          <w:szCs w:val="22"/>
          <w:u w:val="single"/>
        </w:rPr>
        <w:t>.</w:t>
      </w:r>
      <w:r>
        <w:rPr>
          <w:b/>
          <w:color w:val="000000" w:themeColor="text1"/>
          <w:sz w:val="22"/>
          <w:szCs w:val="22"/>
          <w:u w:val="single"/>
        </w:rPr>
        <w:t>2023</w:t>
      </w:r>
      <w:r w:rsidRPr="005C270E">
        <w:rPr>
          <w:b/>
          <w:color w:val="000000" w:themeColor="text1"/>
          <w:sz w:val="22"/>
          <w:szCs w:val="22"/>
          <w:u w:val="single"/>
        </w:rPr>
        <w:t xml:space="preserve"> (sammendrag og sammenlikning):</w:t>
      </w:r>
    </w:p>
    <w:p w14:paraId="7F744736" w14:textId="77777777" w:rsidR="00D55BEB" w:rsidRPr="000977DD" w:rsidRDefault="00D55BEB" w:rsidP="00D55BEB">
      <w:pPr>
        <w:ind w:right="696"/>
        <w:rPr>
          <w:b/>
          <w:color w:val="000000" w:themeColor="text1"/>
          <w:sz w:val="16"/>
          <w:szCs w:val="16"/>
          <w:u w:val="single"/>
        </w:rPr>
      </w:pPr>
    </w:p>
    <w:p w14:paraId="778E02DA" w14:textId="3BA6A476" w:rsidR="003F20BA" w:rsidRDefault="00D81429" w:rsidP="00D55BEB">
      <w:pPr>
        <w:rPr>
          <w:color w:val="000000" w:themeColor="text1"/>
          <w:sz w:val="22"/>
          <w:szCs w:val="22"/>
        </w:rPr>
      </w:pPr>
      <w:bookmarkStart w:id="0" w:name="_Hlk127811305"/>
      <w:r>
        <w:rPr>
          <w:color w:val="000000" w:themeColor="text1"/>
          <w:sz w:val="22"/>
          <w:szCs w:val="22"/>
        </w:rPr>
        <w:t>Også p</w:t>
      </w:r>
      <w:r w:rsidR="00D55BEB" w:rsidRPr="00275F40">
        <w:rPr>
          <w:color w:val="000000" w:themeColor="text1"/>
          <w:sz w:val="22"/>
          <w:szCs w:val="22"/>
        </w:rPr>
        <w:t xml:space="preserve">å kvinnesiden </w:t>
      </w:r>
      <w:r>
        <w:rPr>
          <w:color w:val="000000" w:themeColor="text1"/>
          <w:sz w:val="22"/>
          <w:szCs w:val="22"/>
        </w:rPr>
        <w:t>har det vært en tilbakegang i</w:t>
      </w:r>
      <w:r w:rsidR="00D55BEB" w:rsidRPr="00275F40">
        <w:rPr>
          <w:color w:val="000000" w:themeColor="text1"/>
          <w:sz w:val="22"/>
          <w:szCs w:val="22"/>
        </w:rPr>
        <w:t xml:space="preserve"> resultatnivået i Telemark </w:t>
      </w:r>
      <w:r w:rsidR="00D55BEB">
        <w:rPr>
          <w:color w:val="000000" w:themeColor="text1"/>
          <w:sz w:val="22"/>
          <w:szCs w:val="22"/>
        </w:rPr>
        <w:t>i 202</w:t>
      </w:r>
      <w:r>
        <w:rPr>
          <w:color w:val="000000" w:themeColor="text1"/>
          <w:sz w:val="22"/>
          <w:szCs w:val="22"/>
        </w:rPr>
        <w:t>3, etter fremgang året før.</w:t>
      </w:r>
      <w:r w:rsidR="00D55BE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Etter en positiv utvikling i</w:t>
      </w:r>
      <w:r w:rsidR="00D55BEB">
        <w:rPr>
          <w:color w:val="000000" w:themeColor="text1"/>
          <w:sz w:val="22"/>
          <w:szCs w:val="22"/>
        </w:rPr>
        <w:t xml:space="preserve"> lange løp</w:t>
      </w:r>
      <w:r>
        <w:rPr>
          <w:color w:val="000000" w:themeColor="text1"/>
          <w:sz w:val="22"/>
          <w:szCs w:val="22"/>
        </w:rPr>
        <w:t xml:space="preserve"> i 2022</w:t>
      </w:r>
      <w:r w:rsidR="00D55BEB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har dessverre</w:t>
      </w:r>
      <w:r w:rsidR="00D55BEB">
        <w:rPr>
          <w:color w:val="000000" w:themeColor="text1"/>
          <w:sz w:val="22"/>
          <w:szCs w:val="22"/>
        </w:rPr>
        <w:t xml:space="preserve"> nivået </w:t>
      </w:r>
      <w:r>
        <w:rPr>
          <w:color w:val="000000" w:themeColor="text1"/>
          <w:sz w:val="22"/>
          <w:szCs w:val="22"/>
        </w:rPr>
        <w:t>gått kraftig tilbake i 2023. Med unntak av 800 m og 5000 m har vi ikke klart å fylle opp barometeret på de øvrige distansene. P</w:t>
      </w:r>
      <w:r w:rsidR="00D55BEB">
        <w:rPr>
          <w:color w:val="000000" w:themeColor="text1"/>
          <w:sz w:val="22"/>
          <w:szCs w:val="22"/>
        </w:rPr>
        <w:t xml:space="preserve">å sprint </w:t>
      </w:r>
      <w:r>
        <w:rPr>
          <w:color w:val="000000" w:themeColor="text1"/>
          <w:sz w:val="22"/>
          <w:szCs w:val="22"/>
        </w:rPr>
        <w:t>har vi imidlertid opprettholdt nivået, spesielt på kortsprinten</w:t>
      </w:r>
      <w:r w:rsidR="003F20BA">
        <w:rPr>
          <w:color w:val="000000" w:themeColor="text1"/>
          <w:sz w:val="22"/>
          <w:szCs w:val="22"/>
        </w:rPr>
        <w:t xml:space="preserve"> 60-200 m, mens det står noe dårligere til på langsprint, 400 m</w:t>
      </w:r>
      <w:r w:rsidR="00D55BEB">
        <w:rPr>
          <w:color w:val="000000" w:themeColor="text1"/>
          <w:sz w:val="22"/>
          <w:szCs w:val="22"/>
        </w:rPr>
        <w:t xml:space="preserve">. </w:t>
      </w:r>
    </w:p>
    <w:p w14:paraId="72A4F31D" w14:textId="77777777" w:rsidR="003F20BA" w:rsidRDefault="003F20BA" w:rsidP="00D55BEB">
      <w:pPr>
        <w:rPr>
          <w:color w:val="000000" w:themeColor="text1"/>
          <w:sz w:val="22"/>
          <w:szCs w:val="22"/>
        </w:rPr>
      </w:pPr>
    </w:p>
    <w:p w14:paraId="2ADCE6A4" w14:textId="3F4102AD" w:rsidR="00D55BEB" w:rsidRDefault="00D55BEB" w:rsidP="00D55B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 hopp </w:t>
      </w:r>
      <w:r w:rsidR="003F20BA">
        <w:rPr>
          <w:color w:val="000000" w:themeColor="text1"/>
          <w:sz w:val="22"/>
          <w:szCs w:val="22"/>
        </w:rPr>
        <w:t>er det totalt sett framgang fr</w:t>
      </w:r>
      <w:r w:rsidR="006B5EC9">
        <w:rPr>
          <w:color w:val="000000" w:themeColor="text1"/>
          <w:sz w:val="22"/>
          <w:szCs w:val="22"/>
        </w:rPr>
        <w:t>a</w:t>
      </w:r>
      <w:r w:rsidR="003F20BA">
        <w:rPr>
          <w:color w:val="000000" w:themeColor="text1"/>
          <w:sz w:val="22"/>
          <w:szCs w:val="22"/>
        </w:rPr>
        <w:t xml:space="preserve"> 2022, som den eneste øvelsesgruppen, </w:t>
      </w:r>
      <w:r>
        <w:rPr>
          <w:color w:val="000000" w:themeColor="text1"/>
          <w:sz w:val="22"/>
          <w:szCs w:val="22"/>
        </w:rPr>
        <w:t>og</w:t>
      </w:r>
      <w:r w:rsidR="003F20BA">
        <w:rPr>
          <w:color w:val="000000" w:themeColor="text1"/>
          <w:sz w:val="22"/>
          <w:szCs w:val="22"/>
        </w:rPr>
        <w:t xml:space="preserve"> da konkret i øvelsene høyde, lengde og tresteg, mens det e tilbakegang i stav. I</w:t>
      </w:r>
      <w:r>
        <w:rPr>
          <w:color w:val="000000" w:themeColor="text1"/>
          <w:sz w:val="22"/>
          <w:szCs w:val="22"/>
        </w:rPr>
        <w:t xml:space="preserve"> kast er </w:t>
      </w:r>
      <w:r w:rsidR="003F20BA">
        <w:rPr>
          <w:color w:val="000000" w:themeColor="text1"/>
          <w:sz w:val="22"/>
          <w:szCs w:val="22"/>
        </w:rPr>
        <w:t xml:space="preserve">det </w:t>
      </w:r>
      <w:r>
        <w:rPr>
          <w:color w:val="000000" w:themeColor="text1"/>
          <w:sz w:val="22"/>
          <w:szCs w:val="22"/>
        </w:rPr>
        <w:t>t</w:t>
      </w:r>
      <w:r w:rsidR="003F20BA">
        <w:rPr>
          <w:color w:val="000000" w:themeColor="text1"/>
          <w:sz w:val="22"/>
          <w:szCs w:val="22"/>
        </w:rPr>
        <w:t>ilbakegang i diskos og spyd, mens det er litt framgang i kule og en stor forbedring i slegge, hvor vi har et poengsnitt på 813 poeng</w:t>
      </w:r>
      <w:r>
        <w:rPr>
          <w:color w:val="000000" w:themeColor="text1"/>
          <w:sz w:val="22"/>
          <w:szCs w:val="22"/>
        </w:rPr>
        <w:t>.</w:t>
      </w:r>
      <w:r w:rsidRPr="00E30CBF">
        <w:rPr>
          <w:color w:val="000000" w:themeColor="text1"/>
          <w:sz w:val="22"/>
          <w:szCs w:val="22"/>
        </w:rPr>
        <w:t xml:space="preserve"> </w:t>
      </w:r>
      <w:r w:rsidR="003F20BA">
        <w:rPr>
          <w:color w:val="000000" w:themeColor="text1"/>
          <w:sz w:val="22"/>
          <w:szCs w:val="22"/>
        </w:rPr>
        <w:t xml:space="preserve">Det er kun 200 m, med et snitt på 829 poeng, som er bedre på årets barometer. </w:t>
      </w:r>
      <w:r>
        <w:rPr>
          <w:color w:val="000000" w:themeColor="text1"/>
          <w:sz w:val="22"/>
          <w:szCs w:val="22"/>
        </w:rPr>
        <w:t xml:space="preserve">Totalt sett, </w:t>
      </w:r>
      <w:r w:rsidRPr="00275F40">
        <w:rPr>
          <w:color w:val="000000" w:themeColor="text1"/>
          <w:sz w:val="22"/>
          <w:szCs w:val="22"/>
        </w:rPr>
        <w:t>innenfor alle øvelsesgrupper,</w:t>
      </w:r>
      <w:r>
        <w:rPr>
          <w:color w:val="000000" w:themeColor="text1"/>
          <w:sz w:val="22"/>
          <w:szCs w:val="22"/>
        </w:rPr>
        <w:t xml:space="preserve"> </w:t>
      </w:r>
      <w:r w:rsidR="003F20BA">
        <w:rPr>
          <w:color w:val="000000" w:themeColor="text1"/>
          <w:sz w:val="22"/>
          <w:szCs w:val="22"/>
        </w:rPr>
        <w:t>er det imidlertid en</w:t>
      </w:r>
      <w:r>
        <w:rPr>
          <w:color w:val="000000" w:themeColor="text1"/>
          <w:sz w:val="22"/>
          <w:szCs w:val="22"/>
        </w:rPr>
        <w:t xml:space="preserve"> </w:t>
      </w:r>
      <w:r w:rsidR="003F20BA">
        <w:rPr>
          <w:color w:val="000000" w:themeColor="text1"/>
          <w:sz w:val="22"/>
          <w:szCs w:val="22"/>
        </w:rPr>
        <w:t>tilbake</w:t>
      </w:r>
      <w:r w:rsidRPr="00275F40">
        <w:rPr>
          <w:color w:val="000000" w:themeColor="text1"/>
          <w:sz w:val="22"/>
          <w:szCs w:val="22"/>
        </w:rPr>
        <w:t xml:space="preserve">gang </w:t>
      </w:r>
      <w:r w:rsidR="003F20BA">
        <w:rPr>
          <w:color w:val="000000" w:themeColor="text1"/>
          <w:sz w:val="22"/>
          <w:szCs w:val="22"/>
        </w:rPr>
        <w:t>på drøye 200 poeng</w:t>
      </w:r>
      <w:r w:rsidRPr="00275F4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 forhold til 202</w:t>
      </w:r>
      <w:r w:rsidR="003F20BA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</w:p>
    <w:p w14:paraId="7788FD83" w14:textId="77777777" w:rsidR="00D55BEB" w:rsidRDefault="00D55BEB" w:rsidP="00D55BEB">
      <w:pPr>
        <w:rPr>
          <w:color w:val="000000" w:themeColor="text1"/>
          <w:sz w:val="22"/>
          <w:szCs w:val="22"/>
        </w:rPr>
      </w:pPr>
    </w:p>
    <w:p w14:paraId="5D7285EC" w14:textId="760B4D97" w:rsidR="00D55BEB" w:rsidRDefault="00D55BEB" w:rsidP="00D55B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 sprint </w:t>
      </w:r>
      <w:r w:rsidR="000A5EAF">
        <w:rPr>
          <w:color w:val="000000" w:themeColor="text1"/>
          <w:sz w:val="22"/>
          <w:szCs w:val="22"/>
        </w:rPr>
        <w:t>har vi</w:t>
      </w:r>
      <w:r>
        <w:rPr>
          <w:color w:val="000000" w:themeColor="text1"/>
          <w:sz w:val="22"/>
          <w:szCs w:val="22"/>
        </w:rPr>
        <w:t xml:space="preserve"> flere lovende utøvere, som hevder seg godt i nasjonal sammenheng. Tora Bøgeberg Lilleaas (1</w:t>
      </w:r>
      <w:r w:rsidR="000A5EAF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), Eidanger, har </w:t>
      </w:r>
      <w:r w:rsidR="000A5EAF">
        <w:rPr>
          <w:color w:val="000000" w:themeColor="text1"/>
          <w:sz w:val="22"/>
          <w:szCs w:val="22"/>
        </w:rPr>
        <w:t>tatt medalje både i UM innendørs og NM-junior utendørs i 2023, og kom i tillegg til finalen på 100 m i Hovedmesterskapet</w:t>
      </w:r>
      <w:r>
        <w:rPr>
          <w:color w:val="000000" w:themeColor="text1"/>
          <w:sz w:val="22"/>
          <w:szCs w:val="22"/>
        </w:rPr>
        <w:t>.</w:t>
      </w:r>
      <w:r w:rsidR="000A5EAF">
        <w:rPr>
          <w:color w:val="000000" w:themeColor="text1"/>
          <w:sz w:val="22"/>
          <w:szCs w:val="22"/>
        </w:rPr>
        <w:t xml:space="preserve"> Hun representerte også Norge i EM U20 i Jerusalem.</w:t>
      </w:r>
      <w:r>
        <w:rPr>
          <w:color w:val="000000" w:themeColor="text1"/>
          <w:sz w:val="22"/>
          <w:szCs w:val="22"/>
        </w:rPr>
        <w:t xml:space="preserve"> </w:t>
      </w:r>
      <w:r w:rsidRPr="00275F40">
        <w:rPr>
          <w:color w:val="000000" w:themeColor="text1"/>
          <w:sz w:val="22"/>
          <w:szCs w:val="22"/>
        </w:rPr>
        <w:t>Lisa Maylen Stensøy</w:t>
      </w:r>
      <w:r>
        <w:rPr>
          <w:color w:val="000000" w:themeColor="text1"/>
          <w:sz w:val="22"/>
          <w:szCs w:val="22"/>
        </w:rPr>
        <w:t xml:space="preserve"> (</w:t>
      </w:r>
      <w:r w:rsidR="000A5EAF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), Herkules, </w:t>
      </w:r>
      <w:r w:rsidR="000A5EAF">
        <w:rPr>
          <w:color w:val="000000" w:themeColor="text1"/>
          <w:sz w:val="22"/>
          <w:szCs w:val="22"/>
        </w:rPr>
        <w:t>tok også medalje</w:t>
      </w:r>
      <w:r>
        <w:rPr>
          <w:color w:val="000000" w:themeColor="text1"/>
          <w:sz w:val="22"/>
          <w:szCs w:val="22"/>
        </w:rPr>
        <w:t xml:space="preserve"> i UM og NM-junior på 400 m i 202</w:t>
      </w:r>
      <w:r w:rsidR="000A5EAF">
        <w:rPr>
          <w:color w:val="000000" w:themeColor="text1"/>
          <w:sz w:val="22"/>
          <w:szCs w:val="22"/>
        </w:rPr>
        <w:t>3, og var også med på Norges vinnerlag på 4 x 400 m stafett i Nordisk U20 landskamp</w:t>
      </w:r>
      <w:r>
        <w:rPr>
          <w:color w:val="000000" w:themeColor="text1"/>
          <w:sz w:val="22"/>
          <w:szCs w:val="22"/>
        </w:rPr>
        <w:t xml:space="preserve">. I tillegg til disse er det flere ungjenter som hevder seg godt, </w:t>
      </w:r>
      <w:r w:rsidR="000A5EAF">
        <w:rPr>
          <w:color w:val="000000" w:themeColor="text1"/>
          <w:sz w:val="22"/>
          <w:szCs w:val="22"/>
        </w:rPr>
        <w:t>i tillegg til</w:t>
      </w:r>
      <w:r>
        <w:rPr>
          <w:color w:val="000000" w:themeColor="text1"/>
          <w:sz w:val="22"/>
          <w:szCs w:val="22"/>
        </w:rPr>
        <w:t xml:space="preserve"> etablerte Ida Eikeng (2</w:t>
      </w:r>
      <w:r w:rsidR="000A5EAF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), Urædd, som i 202</w:t>
      </w:r>
      <w:r w:rsidR="000A5EAF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</w:t>
      </w:r>
      <w:r w:rsidR="000A5EAF">
        <w:rPr>
          <w:color w:val="000000" w:themeColor="text1"/>
          <w:sz w:val="22"/>
          <w:szCs w:val="22"/>
        </w:rPr>
        <w:t xml:space="preserve">ikke deltok i hjemlige mesterskap etter avslutning av sesongen i </w:t>
      </w:r>
      <w:r w:rsidR="009538F7">
        <w:rPr>
          <w:color w:val="000000" w:themeColor="text1"/>
          <w:sz w:val="22"/>
          <w:szCs w:val="22"/>
        </w:rPr>
        <w:t>USA.</w:t>
      </w:r>
    </w:p>
    <w:p w14:paraId="0D8887FA" w14:textId="77777777" w:rsidR="00D55BEB" w:rsidRDefault="00D55BEB" w:rsidP="00D55BEB">
      <w:pPr>
        <w:rPr>
          <w:color w:val="000000" w:themeColor="text1"/>
          <w:sz w:val="22"/>
          <w:szCs w:val="22"/>
        </w:rPr>
      </w:pPr>
    </w:p>
    <w:p w14:paraId="49D5421C" w14:textId="78E230D2" w:rsidR="00D55BEB" w:rsidRPr="00275F40" w:rsidRDefault="00D55BEB" w:rsidP="00D55B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På mellom- og langdistanse er det </w:t>
      </w:r>
      <w:r w:rsidR="009538F7">
        <w:rPr>
          <w:color w:val="000000" w:themeColor="text1"/>
          <w:sz w:val="22"/>
          <w:szCs w:val="22"/>
        </w:rPr>
        <w:t>fremdeles</w:t>
      </w:r>
      <w:r>
        <w:rPr>
          <w:color w:val="000000" w:themeColor="text1"/>
          <w:sz w:val="22"/>
          <w:szCs w:val="22"/>
        </w:rPr>
        <w:t xml:space="preserve"> tynt bak </w:t>
      </w:r>
      <w:r w:rsidRPr="00275F40">
        <w:rPr>
          <w:color w:val="000000" w:themeColor="text1"/>
          <w:sz w:val="22"/>
          <w:szCs w:val="22"/>
        </w:rPr>
        <w:t>Eilén Brenne</w:t>
      </w:r>
      <w:r>
        <w:rPr>
          <w:color w:val="000000" w:themeColor="text1"/>
          <w:sz w:val="22"/>
          <w:szCs w:val="22"/>
        </w:rPr>
        <w:t xml:space="preserve"> (2</w:t>
      </w:r>
      <w:r w:rsidR="009538F7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)</w:t>
      </w:r>
      <w:r w:rsidR="009538F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Herkules, som er Telemarks klart beste på 800 m</w:t>
      </w:r>
      <w:r w:rsidR="009538F7">
        <w:rPr>
          <w:color w:val="000000" w:themeColor="text1"/>
          <w:sz w:val="22"/>
          <w:szCs w:val="22"/>
        </w:rPr>
        <w:t>, men d</w:t>
      </w:r>
      <w:r>
        <w:rPr>
          <w:color w:val="000000" w:themeColor="text1"/>
          <w:sz w:val="22"/>
          <w:szCs w:val="22"/>
        </w:rPr>
        <w:t xml:space="preserve">et er imidlertid noen lovende ungjenter </w:t>
      </w:r>
      <w:r w:rsidR="009538F7">
        <w:rPr>
          <w:color w:val="000000" w:themeColor="text1"/>
          <w:sz w:val="22"/>
          <w:szCs w:val="22"/>
        </w:rPr>
        <w:t xml:space="preserve">på 14-16 år </w:t>
      </w:r>
      <w:r>
        <w:rPr>
          <w:color w:val="000000" w:themeColor="text1"/>
          <w:sz w:val="22"/>
          <w:szCs w:val="22"/>
        </w:rPr>
        <w:t xml:space="preserve">som </w:t>
      </w:r>
      <w:r w:rsidR="009538F7">
        <w:rPr>
          <w:color w:val="000000" w:themeColor="text1"/>
          <w:sz w:val="22"/>
          <w:szCs w:val="22"/>
        </w:rPr>
        <w:t>har hatt fin frem-gang på 800 m og 1500 m i 2023, og som</w:t>
      </w:r>
      <w:r>
        <w:rPr>
          <w:color w:val="000000" w:themeColor="text1"/>
          <w:sz w:val="22"/>
          <w:szCs w:val="22"/>
        </w:rPr>
        <w:t xml:space="preserve"> kan bedre nivået på lengre løp i Telemark i årene fremover</w:t>
      </w:r>
      <w:r w:rsidRPr="00275F40">
        <w:rPr>
          <w:color w:val="000000" w:themeColor="text1"/>
          <w:sz w:val="22"/>
          <w:szCs w:val="22"/>
        </w:rPr>
        <w:t xml:space="preserve">. </w:t>
      </w:r>
    </w:p>
    <w:p w14:paraId="1556002B" w14:textId="77777777" w:rsidR="00D55BEB" w:rsidRPr="00275F40" w:rsidRDefault="00D55BEB" w:rsidP="00D55BEB">
      <w:pPr>
        <w:rPr>
          <w:color w:val="000000" w:themeColor="text1"/>
          <w:sz w:val="22"/>
          <w:szCs w:val="22"/>
        </w:rPr>
      </w:pPr>
    </w:p>
    <w:p w14:paraId="1F513CDA" w14:textId="0AF705EB" w:rsidR="00D55BEB" w:rsidRPr="006B5EC9" w:rsidRDefault="00D55BEB" w:rsidP="00D55BEB">
      <w:pPr>
        <w:rPr>
          <w:color w:val="000000" w:themeColor="text1"/>
          <w:sz w:val="22"/>
          <w:szCs w:val="22"/>
        </w:rPr>
      </w:pPr>
      <w:r w:rsidRPr="00275F40">
        <w:rPr>
          <w:color w:val="000000" w:themeColor="text1"/>
          <w:sz w:val="22"/>
          <w:szCs w:val="22"/>
        </w:rPr>
        <w:t xml:space="preserve">I hopp er nivået </w:t>
      </w:r>
      <w:r>
        <w:rPr>
          <w:color w:val="000000" w:themeColor="text1"/>
          <w:sz w:val="22"/>
          <w:szCs w:val="22"/>
        </w:rPr>
        <w:t xml:space="preserve">forholdsvis </w:t>
      </w:r>
      <w:r w:rsidRPr="00275F40">
        <w:rPr>
          <w:color w:val="000000" w:themeColor="text1"/>
          <w:sz w:val="22"/>
          <w:szCs w:val="22"/>
        </w:rPr>
        <w:t xml:space="preserve">lavt, med unntak av </w:t>
      </w:r>
      <w:r>
        <w:rPr>
          <w:color w:val="000000" w:themeColor="text1"/>
          <w:sz w:val="22"/>
          <w:szCs w:val="22"/>
        </w:rPr>
        <w:t xml:space="preserve">søstrene Ida og Nora Eikeng. Ida tar seg </w:t>
      </w:r>
      <w:r w:rsidR="009538F7">
        <w:rPr>
          <w:color w:val="000000" w:themeColor="text1"/>
          <w:sz w:val="22"/>
          <w:szCs w:val="22"/>
        </w:rPr>
        <w:t xml:space="preserve">som før </w:t>
      </w:r>
      <w:r>
        <w:rPr>
          <w:color w:val="000000" w:themeColor="text1"/>
          <w:sz w:val="22"/>
          <w:szCs w:val="22"/>
        </w:rPr>
        <w:t>av høyde og lengde, mens Nora (1</w:t>
      </w:r>
      <w:r w:rsidR="009538F7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) tar seg av </w:t>
      </w:r>
      <w:r w:rsidRPr="00275F40">
        <w:rPr>
          <w:color w:val="000000" w:themeColor="text1"/>
          <w:sz w:val="22"/>
          <w:szCs w:val="22"/>
        </w:rPr>
        <w:t>stav</w:t>
      </w:r>
      <w:r>
        <w:rPr>
          <w:color w:val="000000" w:themeColor="text1"/>
          <w:sz w:val="22"/>
          <w:szCs w:val="22"/>
        </w:rPr>
        <w:t>, hvor hun</w:t>
      </w:r>
      <w:r w:rsidR="009538F7">
        <w:rPr>
          <w:color w:val="000000" w:themeColor="text1"/>
          <w:sz w:val="22"/>
          <w:szCs w:val="22"/>
        </w:rPr>
        <w:t xml:space="preserve"> igjen</w:t>
      </w:r>
      <w:r>
        <w:rPr>
          <w:color w:val="000000" w:themeColor="text1"/>
          <w:sz w:val="22"/>
          <w:szCs w:val="22"/>
        </w:rPr>
        <w:t xml:space="preserve"> har satt ny kretsrekord. Nora mistet </w:t>
      </w:r>
      <w:r w:rsidR="009538F7">
        <w:rPr>
          <w:color w:val="000000" w:themeColor="text1"/>
          <w:sz w:val="22"/>
          <w:szCs w:val="22"/>
        </w:rPr>
        <w:t xml:space="preserve">nok en gang mye av </w:t>
      </w:r>
      <w:r>
        <w:rPr>
          <w:color w:val="000000" w:themeColor="text1"/>
          <w:sz w:val="22"/>
          <w:szCs w:val="22"/>
        </w:rPr>
        <w:t>utendørssesongen 202</w:t>
      </w:r>
      <w:r w:rsidR="009538F7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på grunn av skade, men har </w:t>
      </w:r>
      <w:r w:rsidR="009538F7">
        <w:rPr>
          <w:color w:val="000000" w:themeColor="text1"/>
          <w:sz w:val="22"/>
          <w:szCs w:val="22"/>
        </w:rPr>
        <w:t>nå på nyåret</w:t>
      </w:r>
      <w:r>
        <w:rPr>
          <w:color w:val="000000" w:themeColor="text1"/>
          <w:sz w:val="22"/>
          <w:szCs w:val="22"/>
        </w:rPr>
        <w:t xml:space="preserve"> fortsatt der hun slapp i </w:t>
      </w:r>
      <w:r w:rsidR="009538F7">
        <w:rPr>
          <w:color w:val="000000" w:themeColor="text1"/>
          <w:sz w:val="22"/>
          <w:szCs w:val="22"/>
        </w:rPr>
        <w:t>fjor, med å forbedre kretsrekorden</w:t>
      </w:r>
      <w:r>
        <w:rPr>
          <w:color w:val="000000" w:themeColor="text1"/>
          <w:sz w:val="22"/>
          <w:szCs w:val="22"/>
        </w:rPr>
        <w:t>.</w:t>
      </w:r>
      <w:r w:rsidR="009538F7">
        <w:rPr>
          <w:color w:val="000000" w:themeColor="text1"/>
          <w:sz w:val="22"/>
          <w:szCs w:val="22"/>
        </w:rPr>
        <w:t xml:space="preserve"> Det er også gledelig med fremgangen til Alvilde Johansen </w:t>
      </w:r>
      <w:r w:rsidR="009538F7" w:rsidRPr="006B5EC9">
        <w:rPr>
          <w:color w:val="000000" w:themeColor="text1"/>
          <w:sz w:val="22"/>
          <w:szCs w:val="22"/>
        </w:rPr>
        <w:t xml:space="preserve">Kvaran (18), Rjukan, i lengde og tresteg, </w:t>
      </w:r>
      <w:r w:rsidR="006B5EC9" w:rsidRPr="006B5EC9">
        <w:rPr>
          <w:color w:val="000000" w:themeColor="text1"/>
          <w:sz w:val="22"/>
          <w:szCs w:val="22"/>
        </w:rPr>
        <w:t>hvor hun tok en sølvmedalje i UM  2023</w:t>
      </w:r>
      <w:r w:rsidR="009538F7" w:rsidRPr="006B5EC9">
        <w:rPr>
          <w:color w:val="000000" w:themeColor="text1"/>
          <w:sz w:val="22"/>
          <w:szCs w:val="22"/>
        </w:rPr>
        <w:t>.</w:t>
      </w:r>
    </w:p>
    <w:p w14:paraId="0A9838C3" w14:textId="77777777" w:rsidR="00D55BEB" w:rsidRDefault="00D55BEB" w:rsidP="00D55BEB">
      <w:pPr>
        <w:rPr>
          <w:color w:val="000000" w:themeColor="text1"/>
          <w:sz w:val="22"/>
          <w:szCs w:val="22"/>
        </w:rPr>
      </w:pPr>
    </w:p>
    <w:p w14:paraId="0CC641D9" w14:textId="5E6E6298" w:rsidR="00D55BEB" w:rsidRPr="00275F40" w:rsidRDefault="00D55BEB" w:rsidP="00D55BEB">
      <w:pPr>
        <w:rPr>
          <w:color w:val="000000" w:themeColor="text1"/>
          <w:sz w:val="22"/>
          <w:szCs w:val="22"/>
        </w:rPr>
      </w:pPr>
      <w:r w:rsidRPr="00275F40">
        <w:rPr>
          <w:color w:val="000000" w:themeColor="text1"/>
          <w:sz w:val="22"/>
          <w:szCs w:val="22"/>
        </w:rPr>
        <w:t xml:space="preserve">I kast </w:t>
      </w:r>
      <w:r>
        <w:rPr>
          <w:color w:val="000000" w:themeColor="text1"/>
          <w:sz w:val="22"/>
          <w:szCs w:val="22"/>
        </w:rPr>
        <w:t>er nivået i Telemark totalt sett meget bra, med sterke resultater i kule og spyd av mangekjemper  Ida Eikeng.</w:t>
      </w:r>
      <w:r w:rsidRPr="00275F4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Sarah-Christine Mikkelsen (2</w:t>
      </w:r>
      <w:r w:rsidR="009538F7">
        <w:rPr>
          <w:color w:val="000000" w:themeColor="text1"/>
          <w:sz w:val="22"/>
          <w:szCs w:val="22"/>
        </w:rPr>
        <w:t>2</w:t>
      </w:r>
      <w:r w:rsidRPr="00275F40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, Snøgg, </w:t>
      </w:r>
      <w:r w:rsidR="006D5938">
        <w:rPr>
          <w:color w:val="000000" w:themeColor="text1"/>
          <w:sz w:val="22"/>
          <w:szCs w:val="22"/>
        </w:rPr>
        <w:t>forsvarte sitt</w:t>
      </w:r>
      <w:r>
        <w:rPr>
          <w:color w:val="000000" w:themeColor="text1"/>
          <w:sz w:val="22"/>
          <w:szCs w:val="22"/>
        </w:rPr>
        <w:t xml:space="preserve"> gull i slegge under </w:t>
      </w:r>
      <w:r w:rsidR="006D5938">
        <w:rPr>
          <w:color w:val="000000" w:themeColor="text1"/>
          <w:sz w:val="22"/>
          <w:szCs w:val="22"/>
        </w:rPr>
        <w:t>NM-junior, og tok sølv i H</w:t>
      </w:r>
      <w:r>
        <w:rPr>
          <w:color w:val="000000" w:themeColor="text1"/>
          <w:sz w:val="22"/>
          <w:szCs w:val="22"/>
        </w:rPr>
        <w:t>ovedmesterskapet</w:t>
      </w:r>
      <w:r w:rsidR="006D5938">
        <w:rPr>
          <w:color w:val="000000" w:themeColor="text1"/>
          <w:sz w:val="22"/>
          <w:szCs w:val="22"/>
        </w:rPr>
        <w:t>. I</w:t>
      </w:r>
      <w:r>
        <w:rPr>
          <w:color w:val="000000" w:themeColor="text1"/>
          <w:sz w:val="22"/>
          <w:szCs w:val="22"/>
        </w:rPr>
        <w:t xml:space="preserve"> tillegg </w:t>
      </w:r>
      <w:r w:rsidR="006D5938">
        <w:rPr>
          <w:color w:val="000000" w:themeColor="text1"/>
          <w:sz w:val="22"/>
          <w:szCs w:val="22"/>
        </w:rPr>
        <w:t>ble det bronse</w:t>
      </w:r>
      <w:r>
        <w:rPr>
          <w:color w:val="000000" w:themeColor="text1"/>
          <w:sz w:val="22"/>
          <w:szCs w:val="22"/>
        </w:rPr>
        <w:t xml:space="preserve"> </w:t>
      </w:r>
      <w:r w:rsidR="006D5938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 </w:t>
      </w:r>
      <w:r w:rsidR="006D5938">
        <w:rPr>
          <w:color w:val="000000" w:themeColor="text1"/>
          <w:sz w:val="22"/>
          <w:szCs w:val="22"/>
        </w:rPr>
        <w:t>NM-junior til</w:t>
      </w:r>
      <w:r>
        <w:rPr>
          <w:color w:val="000000" w:themeColor="text1"/>
          <w:sz w:val="22"/>
          <w:szCs w:val="22"/>
        </w:rPr>
        <w:t xml:space="preserve"> Snøggs </w:t>
      </w:r>
      <w:r w:rsidRPr="00275F40">
        <w:rPr>
          <w:color w:val="000000" w:themeColor="text1"/>
          <w:sz w:val="22"/>
          <w:szCs w:val="22"/>
        </w:rPr>
        <w:t>lovende sleggekaster Juli</w:t>
      </w:r>
      <w:r>
        <w:rPr>
          <w:color w:val="000000" w:themeColor="text1"/>
          <w:sz w:val="22"/>
          <w:szCs w:val="22"/>
        </w:rPr>
        <w:t>e Lie Karlberg (1</w:t>
      </w:r>
      <w:r w:rsidR="006D5938">
        <w:rPr>
          <w:color w:val="000000" w:themeColor="text1"/>
          <w:sz w:val="22"/>
          <w:szCs w:val="22"/>
        </w:rPr>
        <w:t>8</w:t>
      </w:r>
      <w:r w:rsidRPr="00275F40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. Telemark </w:t>
      </w:r>
      <w:r w:rsidR="006D5938">
        <w:rPr>
          <w:color w:val="000000" w:themeColor="text1"/>
          <w:sz w:val="22"/>
          <w:szCs w:val="22"/>
        </w:rPr>
        <w:t xml:space="preserve">har også flere </w:t>
      </w:r>
      <w:r>
        <w:rPr>
          <w:color w:val="000000" w:themeColor="text1"/>
          <w:sz w:val="22"/>
          <w:szCs w:val="22"/>
        </w:rPr>
        <w:t xml:space="preserve">lovende </w:t>
      </w:r>
      <w:r w:rsidR="006D5938">
        <w:rPr>
          <w:color w:val="000000" w:themeColor="text1"/>
          <w:sz w:val="22"/>
          <w:szCs w:val="22"/>
        </w:rPr>
        <w:t>sleggekastere</w:t>
      </w:r>
      <w:r>
        <w:rPr>
          <w:color w:val="000000" w:themeColor="text1"/>
          <w:sz w:val="22"/>
          <w:szCs w:val="22"/>
        </w:rPr>
        <w:t xml:space="preserve">, </w:t>
      </w:r>
      <w:r w:rsidR="006D5938">
        <w:rPr>
          <w:color w:val="000000" w:themeColor="text1"/>
          <w:sz w:val="22"/>
          <w:szCs w:val="22"/>
        </w:rPr>
        <w:t>blant annet Iben Amalie Skov Våer (17), Rjukan, som også tok medalje i sin årsklasse</w:t>
      </w:r>
      <w:r>
        <w:rPr>
          <w:color w:val="000000" w:themeColor="text1"/>
          <w:sz w:val="22"/>
          <w:szCs w:val="22"/>
        </w:rPr>
        <w:t xml:space="preserve"> under årets UM.</w:t>
      </w:r>
    </w:p>
    <w:bookmarkEnd w:id="0"/>
    <w:p w14:paraId="2CD8CD5E" w14:textId="77777777" w:rsidR="00D55BEB" w:rsidRPr="00367905" w:rsidRDefault="00D55BEB" w:rsidP="00D55BEB">
      <w:pPr>
        <w:ind w:right="696"/>
        <w:rPr>
          <w:color w:val="000000" w:themeColor="text1"/>
          <w:sz w:val="16"/>
          <w:szCs w:val="16"/>
        </w:rPr>
      </w:pPr>
    </w:p>
    <w:p w14:paraId="144B5715" w14:textId="77777777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 w:rsidRPr="00984367">
        <w:rPr>
          <w:b/>
          <w:color w:val="000000" w:themeColor="text1"/>
          <w:sz w:val="22"/>
          <w:szCs w:val="22"/>
        </w:rPr>
        <w:tab/>
      </w:r>
      <w:r w:rsidRPr="00984367">
        <w:rPr>
          <w:b/>
          <w:color w:val="000000" w:themeColor="text1"/>
          <w:sz w:val="22"/>
          <w:szCs w:val="22"/>
        </w:rPr>
        <w:tab/>
      </w:r>
      <w:r w:rsidRPr="00984367">
        <w:rPr>
          <w:b/>
          <w:color w:val="000000" w:themeColor="text1"/>
          <w:sz w:val="22"/>
          <w:szCs w:val="22"/>
        </w:rPr>
        <w:tab/>
      </w:r>
      <w:r w:rsidRPr="00984367">
        <w:rPr>
          <w:b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Poengsum    Poeng</w:t>
      </w:r>
      <w:r w:rsidRPr="00984367">
        <w:rPr>
          <w:color w:val="000000" w:themeColor="text1"/>
          <w:sz w:val="22"/>
          <w:szCs w:val="22"/>
        </w:rPr>
        <w:t>sum</w:t>
      </w:r>
    </w:p>
    <w:p w14:paraId="2958827E" w14:textId="7BB668F6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pr. 31.12.23 pr. 31.12.22</w:t>
      </w:r>
      <w:r w:rsidRPr="00984367">
        <w:rPr>
          <w:color w:val="000000" w:themeColor="text1"/>
          <w:sz w:val="22"/>
          <w:szCs w:val="22"/>
        </w:rPr>
        <w:t xml:space="preserve">  Diff.</w:t>
      </w:r>
    </w:p>
    <w:p w14:paraId="4392E8A6" w14:textId="1BBD27F4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Løp I  (4 korte løp)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</w:t>
      </w:r>
      <w:r w:rsidR="00172981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.9</w:t>
      </w:r>
      <w:r w:rsidR="00D062BD">
        <w:rPr>
          <w:color w:val="000000" w:themeColor="text1"/>
          <w:sz w:val="22"/>
          <w:szCs w:val="22"/>
        </w:rPr>
        <w:t>83</w:t>
      </w:r>
      <w:r w:rsidRPr="00984367">
        <w:rPr>
          <w:color w:val="000000" w:themeColor="text1"/>
          <w:sz w:val="22"/>
          <w:szCs w:val="22"/>
        </w:rPr>
        <w:t xml:space="preserve">      </w:t>
      </w:r>
      <w:r>
        <w:rPr>
          <w:color w:val="000000" w:themeColor="text1"/>
          <w:sz w:val="22"/>
          <w:szCs w:val="22"/>
        </w:rPr>
        <w:t>3</w:t>
      </w:r>
      <w:r w:rsidRPr="0098436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059            </w:t>
      </w:r>
      <w:r w:rsidR="008248E7" w:rsidRPr="008248E7">
        <w:rPr>
          <w:color w:val="000000" w:themeColor="text1"/>
          <w:sz w:val="28"/>
          <w:szCs w:val="28"/>
        </w:rPr>
        <w:t xml:space="preserve">  </w:t>
      </w:r>
      <w:r w:rsidR="008248E7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="00D062BD">
        <w:rPr>
          <w:color w:val="000000" w:themeColor="text1"/>
          <w:sz w:val="22"/>
          <w:szCs w:val="22"/>
        </w:rPr>
        <w:t>76</w:t>
      </w:r>
      <w:r w:rsidRPr="00984367">
        <w:rPr>
          <w:color w:val="000000" w:themeColor="text1"/>
          <w:sz w:val="22"/>
          <w:szCs w:val="22"/>
        </w:rPr>
        <w:tab/>
      </w:r>
    </w:p>
    <w:p w14:paraId="75F41014" w14:textId="01E0B6AF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Løp II (</w:t>
      </w:r>
      <w:r w:rsidR="003C5DF4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lange løp)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</w:t>
      </w:r>
      <w:r w:rsidR="001E0264">
        <w:rPr>
          <w:color w:val="000000" w:themeColor="text1"/>
          <w:sz w:val="22"/>
          <w:szCs w:val="22"/>
        </w:rPr>
        <w:t>1</w:t>
      </w:r>
      <w:r w:rsidRPr="0098436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07</w:t>
      </w:r>
      <w:r w:rsidR="005024B2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 xml:space="preserve">      </w:t>
      </w:r>
      <w:r w:rsidR="005001F1">
        <w:rPr>
          <w:color w:val="000000" w:themeColor="text1"/>
          <w:sz w:val="22"/>
          <w:szCs w:val="22"/>
        </w:rPr>
        <w:t>1</w:t>
      </w:r>
      <w:r w:rsidRPr="00984367">
        <w:rPr>
          <w:color w:val="000000" w:themeColor="text1"/>
          <w:sz w:val="22"/>
          <w:szCs w:val="22"/>
        </w:rPr>
        <w:t>.</w:t>
      </w:r>
      <w:r w:rsidR="005001F1">
        <w:rPr>
          <w:color w:val="000000" w:themeColor="text1"/>
          <w:sz w:val="22"/>
          <w:szCs w:val="22"/>
        </w:rPr>
        <w:t>156</w:t>
      </w:r>
      <w:r w:rsidRPr="00984367">
        <w:rPr>
          <w:color w:val="000000" w:themeColor="text1"/>
          <w:sz w:val="22"/>
          <w:szCs w:val="22"/>
        </w:rPr>
        <w:t xml:space="preserve">            </w:t>
      </w:r>
      <w:r w:rsidR="00170BA7" w:rsidRPr="00170BA7">
        <w:rPr>
          <w:color w:val="000000" w:themeColor="text1"/>
          <w:sz w:val="28"/>
          <w:szCs w:val="28"/>
        </w:rPr>
        <w:t xml:space="preserve">  </w:t>
      </w:r>
      <w:r w:rsidR="00170BA7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="005024B2">
        <w:rPr>
          <w:color w:val="000000" w:themeColor="text1"/>
          <w:sz w:val="22"/>
          <w:szCs w:val="22"/>
        </w:rPr>
        <w:t>79</w:t>
      </w:r>
      <w:r>
        <w:rPr>
          <w:color w:val="000000" w:themeColor="text1"/>
          <w:sz w:val="22"/>
          <w:szCs w:val="22"/>
        </w:rPr>
        <w:t xml:space="preserve"> </w:t>
      </w:r>
    </w:p>
    <w:p w14:paraId="2F19BF0F" w14:textId="212BA767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 w:rsidRPr="00984367">
        <w:rPr>
          <w:color w:val="000000" w:themeColor="text1"/>
          <w:sz w:val="22"/>
          <w:szCs w:val="22"/>
        </w:rPr>
        <w:t>Hopp  (4 res.)</w:t>
      </w:r>
      <w:r w:rsidRPr="00984367">
        <w:rPr>
          <w:color w:val="000000" w:themeColor="text1"/>
          <w:sz w:val="22"/>
          <w:szCs w:val="22"/>
        </w:rPr>
        <w:tab/>
      </w:r>
      <w:r w:rsidRPr="00984367">
        <w:rPr>
          <w:color w:val="000000" w:themeColor="text1"/>
          <w:sz w:val="22"/>
          <w:szCs w:val="22"/>
        </w:rPr>
        <w:tab/>
        <w:t xml:space="preserve">   </w:t>
      </w:r>
      <w:r>
        <w:rPr>
          <w:color w:val="000000" w:themeColor="text1"/>
          <w:sz w:val="22"/>
          <w:szCs w:val="22"/>
        </w:rPr>
        <w:tab/>
        <w:t xml:space="preserve">   </w:t>
      </w:r>
      <w:r w:rsidRPr="00984367">
        <w:rPr>
          <w:color w:val="000000" w:themeColor="text1"/>
          <w:sz w:val="22"/>
          <w:szCs w:val="22"/>
        </w:rPr>
        <w:t xml:space="preserve">   2.</w:t>
      </w:r>
      <w:r w:rsidR="009F4B6B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18</w:t>
      </w:r>
      <w:r w:rsidRPr="00984367">
        <w:rPr>
          <w:color w:val="000000" w:themeColor="text1"/>
          <w:sz w:val="22"/>
          <w:szCs w:val="22"/>
        </w:rPr>
        <w:t xml:space="preserve">      2.</w:t>
      </w:r>
      <w:r>
        <w:rPr>
          <w:color w:val="000000" w:themeColor="text1"/>
          <w:sz w:val="22"/>
          <w:szCs w:val="22"/>
        </w:rPr>
        <w:t>518</w:t>
      </w:r>
      <w:r w:rsidRPr="00984367"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>+</w:t>
      </w:r>
      <w:r w:rsidRPr="008449D7">
        <w:rPr>
          <w:color w:val="000000" w:themeColor="text1"/>
          <w:sz w:val="16"/>
          <w:szCs w:val="16"/>
        </w:rPr>
        <w:t xml:space="preserve"> </w:t>
      </w:r>
      <w:r w:rsidR="008449D7">
        <w:rPr>
          <w:color w:val="000000" w:themeColor="text1"/>
          <w:sz w:val="22"/>
          <w:szCs w:val="22"/>
        </w:rPr>
        <w:t>100</w:t>
      </w:r>
    </w:p>
    <w:p w14:paraId="09C37C97" w14:textId="6D0A5E08" w:rsidR="00D55BEB" w:rsidRPr="00984367" w:rsidRDefault="00D55BEB" w:rsidP="00D55BEB">
      <w:pPr>
        <w:ind w:right="69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Kast    (4</w:t>
      </w:r>
      <w:r w:rsidRPr="00984367">
        <w:rPr>
          <w:color w:val="000000" w:themeColor="text1"/>
          <w:sz w:val="22"/>
          <w:szCs w:val="22"/>
        </w:rPr>
        <w:t xml:space="preserve"> res.)</w:t>
      </w:r>
      <w:r w:rsidRPr="00984367">
        <w:rPr>
          <w:color w:val="000000" w:themeColor="text1"/>
          <w:sz w:val="22"/>
          <w:szCs w:val="22"/>
        </w:rPr>
        <w:tab/>
      </w:r>
      <w:r w:rsidRPr="0098436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ab/>
      </w:r>
      <w:r w:rsidRPr="00984367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  <w:u w:val="single"/>
        </w:rPr>
        <w:t xml:space="preserve">  2</w:t>
      </w:r>
      <w:r w:rsidRPr="00984367">
        <w:rPr>
          <w:color w:val="000000" w:themeColor="text1"/>
          <w:sz w:val="22"/>
          <w:szCs w:val="22"/>
          <w:u w:val="single"/>
        </w:rPr>
        <w:t>.</w:t>
      </w:r>
      <w:r w:rsidR="00457ABB">
        <w:rPr>
          <w:color w:val="000000" w:themeColor="text1"/>
          <w:sz w:val="22"/>
          <w:szCs w:val="22"/>
          <w:u w:val="single"/>
        </w:rPr>
        <w:t>626</w:t>
      </w:r>
      <w:r>
        <w:rPr>
          <w:color w:val="000000" w:themeColor="text1"/>
          <w:sz w:val="22"/>
          <w:szCs w:val="22"/>
          <w:u w:val="single"/>
        </w:rPr>
        <w:t xml:space="preserve">      2</w:t>
      </w:r>
      <w:r w:rsidRPr="00984367">
        <w:rPr>
          <w:color w:val="000000" w:themeColor="text1"/>
          <w:sz w:val="22"/>
          <w:szCs w:val="22"/>
          <w:u w:val="single"/>
        </w:rPr>
        <w:t>.</w:t>
      </w:r>
      <w:r>
        <w:rPr>
          <w:color w:val="000000" w:themeColor="text1"/>
          <w:sz w:val="22"/>
          <w:szCs w:val="22"/>
          <w:u w:val="single"/>
        </w:rPr>
        <w:t>777</w:t>
      </w:r>
      <w:r w:rsidRPr="00984367">
        <w:rPr>
          <w:color w:val="000000" w:themeColor="text1"/>
          <w:sz w:val="22"/>
          <w:szCs w:val="22"/>
          <w:u w:val="single"/>
        </w:rPr>
        <w:t xml:space="preserve">            </w:t>
      </w:r>
      <w:r w:rsidRPr="00F8003F">
        <w:rPr>
          <w:color w:val="000000" w:themeColor="text1"/>
          <w:sz w:val="18"/>
          <w:szCs w:val="18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 xml:space="preserve">- </w:t>
      </w:r>
      <w:r w:rsidR="00F8003F">
        <w:rPr>
          <w:color w:val="000000" w:themeColor="text1"/>
          <w:sz w:val="22"/>
          <w:szCs w:val="22"/>
          <w:u w:val="single"/>
        </w:rPr>
        <w:t>151</w:t>
      </w:r>
    </w:p>
    <w:p w14:paraId="2B8F740A" w14:textId="2A70F531" w:rsidR="00D55BEB" w:rsidRPr="00984367" w:rsidRDefault="00D55BEB" w:rsidP="00D55BEB">
      <w:pPr>
        <w:ind w:right="696"/>
        <w:rPr>
          <w:color w:val="000000" w:themeColor="text1"/>
          <w:sz w:val="22"/>
          <w:szCs w:val="22"/>
        </w:rPr>
      </w:pPr>
      <w:r w:rsidRPr="00984367">
        <w:rPr>
          <w:color w:val="000000" w:themeColor="text1"/>
          <w:sz w:val="22"/>
          <w:szCs w:val="22"/>
        </w:rPr>
        <w:t>Sum 1</w:t>
      </w:r>
      <w:r w:rsidR="0040358D">
        <w:rPr>
          <w:color w:val="000000" w:themeColor="text1"/>
          <w:sz w:val="22"/>
          <w:szCs w:val="22"/>
        </w:rPr>
        <w:t>4</w:t>
      </w:r>
      <w:r w:rsidRPr="00984367">
        <w:rPr>
          <w:color w:val="000000" w:themeColor="text1"/>
          <w:sz w:val="22"/>
          <w:szCs w:val="22"/>
        </w:rPr>
        <w:t xml:space="preserve"> øvelser</w:t>
      </w:r>
      <w:r>
        <w:rPr>
          <w:color w:val="000000" w:themeColor="text1"/>
          <w:sz w:val="22"/>
          <w:szCs w:val="22"/>
        </w:rPr>
        <w:t xml:space="preserve"> </w:t>
      </w:r>
      <w:r w:rsidRPr="00984367">
        <w:rPr>
          <w:color w:val="000000" w:themeColor="text1"/>
          <w:sz w:val="22"/>
          <w:szCs w:val="22"/>
        </w:rPr>
        <w:t xml:space="preserve">(av totalt 20)  </w:t>
      </w:r>
      <w:r>
        <w:rPr>
          <w:color w:val="000000" w:themeColor="text1"/>
          <w:sz w:val="22"/>
          <w:szCs w:val="22"/>
        </w:rPr>
        <w:tab/>
        <w:t xml:space="preserve">    </w:t>
      </w:r>
      <w:r w:rsidR="0040358D">
        <w:rPr>
          <w:color w:val="000000" w:themeColor="text1"/>
          <w:sz w:val="22"/>
          <w:szCs w:val="22"/>
        </w:rPr>
        <w:t xml:space="preserve">  </w:t>
      </w:r>
      <w:r w:rsidR="0040358D">
        <w:rPr>
          <w:color w:val="000000" w:themeColor="text1"/>
          <w:sz w:val="22"/>
          <w:szCs w:val="22"/>
          <w:u w:val="single"/>
        </w:rPr>
        <w:t>9</w:t>
      </w:r>
      <w:r w:rsidRPr="00984367">
        <w:rPr>
          <w:color w:val="000000" w:themeColor="text1"/>
          <w:sz w:val="22"/>
          <w:szCs w:val="22"/>
          <w:u w:val="single"/>
        </w:rPr>
        <w:t>.</w:t>
      </w:r>
      <w:r w:rsidR="005D1FB2">
        <w:rPr>
          <w:color w:val="000000" w:themeColor="text1"/>
          <w:sz w:val="22"/>
          <w:szCs w:val="22"/>
          <w:u w:val="single"/>
        </w:rPr>
        <w:t>30</w:t>
      </w:r>
      <w:r w:rsidR="005024B2">
        <w:rPr>
          <w:color w:val="000000" w:themeColor="text1"/>
          <w:sz w:val="22"/>
          <w:szCs w:val="22"/>
          <w:u w:val="single"/>
        </w:rPr>
        <w:t>4</w:t>
      </w:r>
      <w:r w:rsidRPr="00984367">
        <w:rPr>
          <w:color w:val="000000" w:themeColor="text1"/>
          <w:sz w:val="22"/>
          <w:szCs w:val="22"/>
          <w:u w:val="single"/>
        </w:rPr>
        <w:t xml:space="preserve">    </w:t>
      </w:r>
      <w:r w:rsidR="005D1FB2">
        <w:rPr>
          <w:color w:val="000000" w:themeColor="text1"/>
          <w:sz w:val="22"/>
          <w:szCs w:val="22"/>
          <w:u w:val="single"/>
        </w:rPr>
        <w:t xml:space="preserve">  9</w:t>
      </w:r>
      <w:r w:rsidRPr="00984367">
        <w:rPr>
          <w:color w:val="000000" w:themeColor="text1"/>
          <w:sz w:val="22"/>
          <w:szCs w:val="22"/>
          <w:u w:val="single"/>
        </w:rPr>
        <w:t>.</w:t>
      </w:r>
      <w:r w:rsidR="005D1FB2">
        <w:rPr>
          <w:color w:val="000000" w:themeColor="text1"/>
          <w:sz w:val="22"/>
          <w:szCs w:val="22"/>
          <w:u w:val="single"/>
        </w:rPr>
        <w:t>510</w:t>
      </w:r>
      <w:r w:rsidRPr="00984367">
        <w:rPr>
          <w:color w:val="000000" w:themeColor="text1"/>
          <w:sz w:val="22"/>
          <w:szCs w:val="22"/>
          <w:u w:val="single"/>
        </w:rPr>
        <w:t xml:space="preserve">            </w:t>
      </w:r>
      <w:r w:rsidR="002E3D12">
        <w:rPr>
          <w:color w:val="000000" w:themeColor="text1"/>
          <w:sz w:val="22"/>
          <w:szCs w:val="22"/>
          <w:u w:val="single"/>
        </w:rPr>
        <w:t xml:space="preserve"> -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2E3D12">
        <w:rPr>
          <w:color w:val="000000" w:themeColor="text1"/>
          <w:sz w:val="22"/>
          <w:szCs w:val="22"/>
          <w:u w:val="single"/>
        </w:rPr>
        <w:t>20</w:t>
      </w:r>
      <w:r w:rsidR="005024B2">
        <w:rPr>
          <w:color w:val="000000" w:themeColor="text1"/>
          <w:sz w:val="22"/>
          <w:szCs w:val="22"/>
          <w:u w:val="single"/>
        </w:rPr>
        <w:t>6</w:t>
      </w:r>
    </w:p>
    <w:p w14:paraId="39636C8A" w14:textId="77777777" w:rsidR="00D55BEB" w:rsidRPr="00367905" w:rsidRDefault="00D55BEB" w:rsidP="00D55BEB">
      <w:pPr>
        <w:ind w:left="709" w:right="696"/>
        <w:rPr>
          <w:color w:val="000000" w:themeColor="text1"/>
          <w:sz w:val="16"/>
          <w:szCs w:val="16"/>
          <w:u w:val="single"/>
        </w:rPr>
      </w:pPr>
    </w:p>
    <w:p w14:paraId="3647B9DC" w14:textId="7A7FED6D" w:rsidR="00D55BEB" w:rsidRDefault="00D55BEB" w:rsidP="00D55BEB">
      <w:pPr>
        <w:ind w:right="696"/>
        <w:rPr>
          <w:color w:val="000000" w:themeColor="text1"/>
          <w:sz w:val="22"/>
          <w:szCs w:val="22"/>
        </w:rPr>
      </w:pPr>
      <w:r w:rsidRPr="00984367">
        <w:rPr>
          <w:color w:val="000000" w:themeColor="text1"/>
          <w:sz w:val="22"/>
          <w:szCs w:val="22"/>
        </w:rPr>
        <w:t>Det er fullt sammenligningsgrunnlag fo</w:t>
      </w:r>
      <w:r>
        <w:rPr>
          <w:color w:val="000000" w:themeColor="text1"/>
          <w:sz w:val="22"/>
          <w:szCs w:val="22"/>
        </w:rPr>
        <w:t xml:space="preserve">r </w:t>
      </w:r>
      <w:r w:rsidR="00872AE2">
        <w:rPr>
          <w:color w:val="000000" w:themeColor="text1"/>
          <w:sz w:val="22"/>
          <w:szCs w:val="22"/>
        </w:rPr>
        <w:t xml:space="preserve">kun </w:t>
      </w:r>
      <w:r>
        <w:rPr>
          <w:color w:val="000000" w:themeColor="text1"/>
          <w:sz w:val="22"/>
          <w:szCs w:val="22"/>
        </w:rPr>
        <w:t>1</w:t>
      </w:r>
      <w:r w:rsidR="00CB6F97">
        <w:rPr>
          <w:color w:val="000000" w:themeColor="text1"/>
          <w:sz w:val="22"/>
          <w:szCs w:val="22"/>
        </w:rPr>
        <w:t>4</w:t>
      </w:r>
      <w:r w:rsidRPr="00984367">
        <w:rPr>
          <w:color w:val="000000" w:themeColor="text1"/>
          <w:sz w:val="22"/>
          <w:szCs w:val="22"/>
        </w:rPr>
        <w:t xml:space="preserve"> av de totalt 20 øvelsene.</w:t>
      </w:r>
    </w:p>
    <w:p w14:paraId="78B1EA96" w14:textId="77777777" w:rsidR="00D55BEB" w:rsidRDefault="00D55BEB" w:rsidP="00D55BEB"/>
    <w:p w14:paraId="02D0A2F9" w14:textId="77777777" w:rsidR="00950C8F" w:rsidRPr="00950C8F" w:rsidRDefault="00950C8F" w:rsidP="00916E7D"/>
    <w:sectPr w:rsidR="00950C8F" w:rsidRPr="0095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EB"/>
    <w:rsid w:val="00036B65"/>
    <w:rsid w:val="00092456"/>
    <w:rsid w:val="000A5EAF"/>
    <w:rsid w:val="000D176C"/>
    <w:rsid w:val="00155622"/>
    <w:rsid w:val="00170BA7"/>
    <w:rsid w:val="00172981"/>
    <w:rsid w:val="001E0264"/>
    <w:rsid w:val="0022505A"/>
    <w:rsid w:val="002A30EA"/>
    <w:rsid w:val="002E3D12"/>
    <w:rsid w:val="003016C7"/>
    <w:rsid w:val="0035327C"/>
    <w:rsid w:val="003C5DF4"/>
    <w:rsid w:val="003D3785"/>
    <w:rsid w:val="003F20BA"/>
    <w:rsid w:val="003F4FA4"/>
    <w:rsid w:val="004015F8"/>
    <w:rsid w:val="0040358D"/>
    <w:rsid w:val="00457ABB"/>
    <w:rsid w:val="00486607"/>
    <w:rsid w:val="005001F1"/>
    <w:rsid w:val="005024B2"/>
    <w:rsid w:val="00585887"/>
    <w:rsid w:val="005D1FB2"/>
    <w:rsid w:val="00615175"/>
    <w:rsid w:val="0069001C"/>
    <w:rsid w:val="006B5EC9"/>
    <w:rsid w:val="006D5938"/>
    <w:rsid w:val="006E4794"/>
    <w:rsid w:val="00701BE7"/>
    <w:rsid w:val="007F019B"/>
    <w:rsid w:val="008248E7"/>
    <w:rsid w:val="008449D7"/>
    <w:rsid w:val="00872AE2"/>
    <w:rsid w:val="00916E7D"/>
    <w:rsid w:val="00950C8F"/>
    <w:rsid w:val="009538F7"/>
    <w:rsid w:val="009849EC"/>
    <w:rsid w:val="009F4B6B"/>
    <w:rsid w:val="00A15206"/>
    <w:rsid w:val="00A24F8A"/>
    <w:rsid w:val="00A83BA4"/>
    <w:rsid w:val="00BF397A"/>
    <w:rsid w:val="00C07DE7"/>
    <w:rsid w:val="00CB6F97"/>
    <w:rsid w:val="00CD1F49"/>
    <w:rsid w:val="00CF5ED1"/>
    <w:rsid w:val="00D062BD"/>
    <w:rsid w:val="00D4382F"/>
    <w:rsid w:val="00D55BEB"/>
    <w:rsid w:val="00D81429"/>
    <w:rsid w:val="00D908B4"/>
    <w:rsid w:val="00E10E9A"/>
    <w:rsid w:val="00ED4096"/>
    <w:rsid w:val="00EE55C0"/>
    <w:rsid w:val="00F308B1"/>
    <w:rsid w:val="00F8003F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8EA"/>
  <w15:chartTrackingRefBased/>
  <w15:docId w15:val="{42261435-F58D-46FB-80FA-5AAF6BB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E7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E7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6E7D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E7D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EA539-53DB-4E03-86D0-A1E137E4C274}"/>
</file>

<file path=customXml/itemProps2.xml><?xml version="1.0" encoding="utf-8"?>
<ds:datastoreItem xmlns:ds="http://schemas.openxmlformats.org/officeDocument/2006/customXml" ds:itemID="{3211065B-64DB-42E7-9CD8-F53D7EF9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1050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5</cp:revision>
  <cp:lastPrinted>2024-01-24T08:31:00Z</cp:lastPrinted>
  <dcterms:created xsi:type="dcterms:W3CDTF">2024-01-24T08:32:00Z</dcterms:created>
  <dcterms:modified xsi:type="dcterms:W3CDTF">2024-01-30T15:28:00Z</dcterms:modified>
</cp:coreProperties>
</file>