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70"/>
        <w:gridCol w:w="4115"/>
        <w:gridCol w:w="2998"/>
        <w:gridCol w:w="1273"/>
      </w:tblGrid>
      <w:tr w:rsidR="008E4FE8" w:rsidRPr="008E4FE8" w14:paraId="32F92033" w14:textId="77777777" w:rsidTr="008E4FE8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250459E3" w14:textId="403B8F53" w:rsidR="008E4FE8" w:rsidRPr="008E4FE8" w:rsidRDefault="00D62080" w:rsidP="008E4FE8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Protokoll</w:t>
            </w:r>
            <w:r w:rsidR="008E4FE8" w:rsidRPr="008E4FE8">
              <w:rPr>
                <w:rFonts w:cstheme="minorHAnsi"/>
                <w:sz w:val="40"/>
                <w:szCs w:val="40"/>
              </w:rPr>
              <w:t xml:space="preserve"> Styremøte</w:t>
            </w:r>
          </w:p>
        </w:tc>
      </w:tr>
      <w:tr w:rsidR="008E4FE8" w14:paraId="4F99356A" w14:textId="77777777" w:rsidTr="00DE18EE">
        <w:tc>
          <w:tcPr>
            <w:tcW w:w="2070" w:type="dxa"/>
          </w:tcPr>
          <w:p w14:paraId="1A5509FD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Møtedato:</w:t>
            </w:r>
          </w:p>
          <w:p w14:paraId="4B6CF0FF" w14:textId="2A332452" w:rsidR="008E4FE8" w:rsidRDefault="00E17648">
            <w:r>
              <w:t>1</w:t>
            </w:r>
            <w:r w:rsidR="008C44D7">
              <w:t>3</w:t>
            </w:r>
            <w:r w:rsidR="0076643B">
              <w:t>.08</w:t>
            </w:r>
            <w:r w:rsidR="00011408">
              <w:t>.2020</w:t>
            </w:r>
            <w:r w:rsidR="00E115E9">
              <w:t xml:space="preserve"> Kl. 1</w:t>
            </w:r>
            <w:r w:rsidR="00A742D3">
              <w:t>8</w:t>
            </w:r>
            <w:r w:rsidR="00E115E9">
              <w:t>.</w:t>
            </w:r>
            <w:r w:rsidR="00A742D3">
              <w:t>0</w:t>
            </w:r>
            <w:r w:rsidR="00E115E9">
              <w:t>0</w:t>
            </w:r>
          </w:p>
        </w:tc>
        <w:tc>
          <w:tcPr>
            <w:tcW w:w="4115" w:type="dxa"/>
          </w:tcPr>
          <w:p w14:paraId="2D66486B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Møtested:</w:t>
            </w:r>
          </w:p>
          <w:p w14:paraId="47F50C49" w14:textId="56DB9983" w:rsidR="008E4FE8" w:rsidRDefault="00E17648">
            <w:r>
              <w:t>Leikvanghallen, møterom 1. etasje</w:t>
            </w:r>
          </w:p>
        </w:tc>
        <w:tc>
          <w:tcPr>
            <w:tcW w:w="4271" w:type="dxa"/>
            <w:gridSpan w:val="2"/>
          </w:tcPr>
          <w:p w14:paraId="1EE51713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Distribusjon til:</w:t>
            </w:r>
          </w:p>
          <w:p w14:paraId="55B3037A" w14:textId="5509BBE4" w:rsidR="008E4FE8" w:rsidRDefault="00011408">
            <w:r>
              <w:t>Kretsstyret</w:t>
            </w:r>
          </w:p>
        </w:tc>
      </w:tr>
      <w:tr w:rsidR="008E4FE8" w14:paraId="447D4566" w14:textId="77777777" w:rsidTr="00787C5A">
        <w:tc>
          <w:tcPr>
            <w:tcW w:w="10456" w:type="dxa"/>
            <w:gridSpan w:val="4"/>
          </w:tcPr>
          <w:p w14:paraId="43A2F208" w14:textId="77777777" w:rsidR="008E4FE8" w:rsidRPr="00A821F5" w:rsidRDefault="008E4FE8">
            <w:pPr>
              <w:rPr>
                <w:b/>
                <w:bCs/>
              </w:rPr>
            </w:pPr>
            <w:r w:rsidRPr="00A821F5">
              <w:rPr>
                <w:b/>
                <w:bCs/>
              </w:rPr>
              <w:t>Møtedeltakere:</w:t>
            </w:r>
          </w:p>
          <w:p w14:paraId="5862CBEC" w14:textId="59425DD6" w:rsidR="00A742D3" w:rsidRPr="001011B5" w:rsidRDefault="00011408" w:rsidP="00011408">
            <w:r w:rsidRPr="001011B5">
              <w:rPr>
                <w:u w:val="single"/>
              </w:rPr>
              <w:t>Kretsstyret:</w:t>
            </w:r>
            <w:r w:rsidRPr="001011B5">
              <w:t xml:space="preserve"> Peer Frode Jarnung, Wenche Gjesdal, Nina Hjellestad, Hilde S. Gundersen, Dag Rydland, Aleksander Meyer, An-Magritt </w:t>
            </w:r>
            <w:proofErr w:type="spellStart"/>
            <w:r w:rsidRPr="001011B5">
              <w:t>Hasås</w:t>
            </w:r>
            <w:proofErr w:type="spellEnd"/>
            <w:r w:rsidR="00A742D3">
              <w:t xml:space="preserve">, </w:t>
            </w:r>
            <w:r w:rsidRPr="001011B5">
              <w:t>Silje Pettersen</w:t>
            </w:r>
            <w:r w:rsidR="00A742D3">
              <w:t xml:space="preserve"> og Anne-Kristine Aas.</w:t>
            </w:r>
          </w:p>
          <w:p w14:paraId="3314EAB7" w14:textId="66752C8C" w:rsidR="00A821F5" w:rsidRDefault="00011408" w:rsidP="00011408">
            <w:proofErr w:type="spellStart"/>
            <w:r w:rsidRPr="001011B5">
              <w:rPr>
                <w:u w:val="single"/>
              </w:rPr>
              <w:t>Adm</w:t>
            </w:r>
            <w:proofErr w:type="spellEnd"/>
            <w:r w:rsidRPr="001011B5">
              <w:rPr>
                <w:u w:val="single"/>
              </w:rPr>
              <w:t>:</w:t>
            </w:r>
            <w:r w:rsidRPr="001011B5">
              <w:t xml:space="preserve"> Eddie Ebbesvik</w:t>
            </w:r>
          </w:p>
        </w:tc>
      </w:tr>
      <w:tr w:rsidR="008E4FE8" w14:paraId="00157D4C" w14:textId="77777777" w:rsidTr="00787C5A">
        <w:tc>
          <w:tcPr>
            <w:tcW w:w="10456" w:type="dxa"/>
            <w:gridSpan w:val="4"/>
          </w:tcPr>
          <w:p w14:paraId="14DC2882" w14:textId="2F38189B" w:rsidR="008E4FE8" w:rsidRPr="00392CF2" w:rsidRDefault="00A821F5">
            <w:pPr>
              <w:rPr>
                <w:b/>
                <w:bCs/>
                <w:color w:val="0070C0"/>
              </w:rPr>
            </w:pPr>
            <w:r w:rsidRPr="00A821F5">
              <w:rPr>
                <w:b/>
                <w:bCs/>
              </w:rPr>
              <w:t>Forfall:</w:t>
            </w:r>
            <w:r w:rsidR="004C7AA4">
              <w:rPr>
                <w:b/>
                <w:bCs/>
              </w:rPr>
              <w:t xml:space="preserve"> </w:t>
            </w:r>
            <w:r w:rsidR="004C7AA4" w:rsidRPr="00D62080">
              <w:rPr>
                <w:color w:val="0070C0"/>
              </w:rPr>
              <w:t>Hilde S Gundersen og Aleksander Meyer</w:t>
            </w:r>
          </w:p>
          <w:p w14:paraId="5D0ABD85" w14:textId="77777777" w:rsidR="00A821F5" w:rsidRDefault="00A821F5"/>
        </w:tc>
      </w:tr>
      <w:tr w:rsidR="008E4FE8" w14:paraId="103A9EEE" w14:textId="77777777" w:rsidTr="00787C5A">
        <w:tc>
          <w:tcPr>
            <w:tcW w:w="10456" w:type="dxa"/>
            <w:gridSpan w:val="4"/>
          </w:tcPr>
          <w:p w14:paraId="53748840" w14:textId="77777777" w:rsidR="008E4FE8" w:rsidRPr="00A821F5" w:rsidRDefault="00A821F5">
            <w:pPr>
              <w:rPr>
                <w:b/>
                <w:bCs/>
                <w:sz w:val="28"/>
                <w:szCs w:val="28"/>
              </w:rPr>
            </w:pPr>
            <w:r w:rsidRPr="00A821F5">
              <w:rPr>
                <w:b/>
                <w:bCs/>
                <w:sz w:val="28"/>
                <w:szCs w:val="28"/>
              </w:rPr>
              <w:t>SAKSLISTE</w:t>
            </w:r>
          </w:p>
          <w:p w14:paraId="389BEF92" w14:textId="39D93A80" w:rsidR="00A821F5" w:rsidRDefault="00A821F5"/>
          <w:p w14:paraId="53331176" w14:textId="1D650FC4" w:rsidR="00E115E9" w:rsidRDefault="00E115E9">
            <w:r>
              <w:t>Kl. 1</w:t>
            </w:r>
            <w:r w:rsidR="00C3652D">
              <w:t>8</w:t>
            </w:r>
            <w:r>
              <w:t>.</w:t>
            </w:r>
            <w:r w:rsidR="00C3652D">
              <w:t>0</w:t>
            </w:r>
            <w:r>
              <w:t>0:              Mat</w:t>
            </w:r>
          </w:p>
          <w:p w14:paraId="641A51D7" w14:textId="4436AE11" w:rsidR="00E115E9" w:rsidRDefault="00E115E9">
            <w:r>
              <w:t>Kl. 1</w:t>
            </w:r>
            <w:r w:rsidR="00C3652D">
              <w:t>8</w:t>
            </w:r>
            <w:r>
              <w:t>.30:              Styremøte HFIK</w:t>
            </w:r>
          </w:p>
          <w:p w14:paraId="63CD49F5" w14:textId="4993A850" w:rsidR="00A742D3" w:rsidRDefault="00A742D3" w:rsidP="00011408"/>
          <w:p w14:paraId="245AE3DD" w14:textId="373825A7" w:rsidR="00011408" w:rsidRDefault="0076643B" w:rsidP="00011408">
            <w:r>
              <w:t>62</w:t>
            </w:r>
            <w:r w:rsidR="00011408">
              <w:t>/20: Godkjenning av innkalling og saksliste</w:t>
            </w:r>
          </w:p>
          <w:p w14:paraId="4DE460D0" w14:textId="5912C67D" w:rsidR="00011408" w:rsidRDefault="00434692" w:rsidP="00011408">
            <w:r>
              <w:t>63</w:t>
            </w:r>
            <w:r w:rsidR="00011408">
              <w:t xml:space="preserve">/20: Godkjenning av protokoll fra styremøtet </w:t>
            </w:r>
            <w:r>
              <w:t>18.06</w:t>
            </w:r>
            <w:r w:rsidR="00011408">
              <w:t>.2020</w:t>
            </w:r>
          </w:p>
          <w:p w14:paraId="40558E57" w14:textId="3FF882A8" w:rsidR="00FC1E3F" w:rsidRDefault="00FC1E3F" w:rsidP="00011408">
            <w:r>
              <w:t>64/20: Forslag til endring i styrets arbeidsmåte og form</w:t>
            </w:r>
          </w:p>
          <w:p w14:paraId="72C121AA" w14:textId="4D50C444" w:rsidR="00AE1D1A" w:rsidRDefault="00AE1D1A" w:rsidP="00011408">
            <w:r>
              <w:t>6</w:t>
            </w:r>
            <w:r w:rsidR="00FC1E3F">
              <w:t>5</w:t>
            </w:r>
            <w:r>
              <w:t>/20: Orienteringssaker</w:t>
            </w:r>
          </w:p>
          <w:p w14:paraId="4F9B6B8A" w14:textId="724D674F" w:rsidR="00AE1D1A" w:rsidRDefault="00AE1D1A" w:rsidP="00011408">
            <w:r>
              <w:t>6</w:t>
            </w:r>
            <w:r w:rsidR="00FC1E3F">
              <w:t>6</w:t>
            </w:r>
            <w:r>
              <w:t>/20: Oppfølgingssaker</w:t>
            </w:r>
          </w:p>
          <w:p w14:paraId="0C2EC507" w14:textId="5C2F5640" w:rsidR="00AE1D1A" w:rsidRDefault="00AE1D1A" w:rsidP="00011408">
            <w:r>
              <w:t>6</w:t>
            </w:r>
            <w:r w:rsidR="00FC1E3F">
              <w:t>7</w:t>
            </w:r>
            <w:r>
              <w:t>/20: Økonomi</w:t>
            </w:r>
          </w:p>
          <w:p w14:paraId="0FEEC78B" w14:textId="49713FCE" w:rsidR="00AE1D1A" w:rsidRDefault="00AE1D1A" w:rsidP="00011408">
            <w:r>
              <w:t>6</w:t>
            </w:r>
            <w:r w:rsidR="00FC1E3F">
              <w:t>8</w:t>
            </w:r>
            <w:r w:rsidR="00E17648">
              <w:t xml:space="preserve">/20: </w:t>
            </w:r>
            <w:r>
              <w:t>Styrets ansvarsområder i utvalg/handlingsplansegment</w:t>
            </w:r>
          </w:p>
          <w:p w14:paraId="50DB7A37" w14:textId="3E7565A2" w:rsidR="00FB014C" w:rsidRDefault="00FB014C" w:rsidP="00011408">
            <w:r>
              <w:t>6</w:t>
            </w:r>
            <w:r w:rsidR="00FC1E3F">
              <w:t>9</w:t>
            </w:r>
            <w:r>
              <w:t>/20: Søknader om redusert kretskontingent</w:t>
            </w:r>
          </w:p>
          <w:p w14:paraId="4080D6DD" w14:textId="3DA81175" w:rsidR="00011408" w:rsidRDefault="00FC1E3F" w:rsidP="00011408">
            <w:r>
              <w:t>70</w:t>
            </w:r>
            <w:r w:rsidR="00011408">
              <w:t>/20: Eventuelt</w:t>
            </w:r>
          </w:p>
          <w:p w14:paraId="7DF08C13" w14:textId="77777777" w:rsidR="00A821F5" w:rsidRDefault="00A821F5" w:rsidP="00011408"/>
        </w:tc>
      </w:tr>
      <w:tr w:rsidR="008E4FE8" w14:paraId="5E192C89" w14:textId="77777777" w:rsidTr="00DE18EE">
        <w:tc>
          <w:tcPr>
            <w:tcW w:w="9183" w:type="dxa"/>
            <w:gridSpan w:val="3"/>
          </w:tcPr>
          <w:p w14:paraId="05C91FE2" w14:textId="087FB9C4" w:rsidR="00011408" w:rsidRPr="000416DC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434692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62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/20: Godkjenning av innkalling og saksliste</w:t>
            </w:r>
          </w:p>
          <w:p w14:paraId="0FD8C585" w14:textId="77777777" w:rsidR="00011408" w:rsidRPr="00E056B2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no"/>
              </w:rPr>
            </w:pPr>
          </w:p>
          <w:p w14:paraId="5B682216" w14:textId="3C142281" w:rsidR="00CC6BD4" w:rsidRPr="00392CF2" w:rsidRDefault="00011408" w:rsidP="00A742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787C5A" w:rsidRPr="00392CF2">
              <w:rPr>
                <w:rFonts w:ascii="Calibri" w:hAnsi="Calibri" w:cs="Calibri"/>
                <w:color w:val="0070C0"/>
                <w:lang w:val="no"/>
              </w:rPr>
              <w:t>OK</w:t>
            </w:r>
          </w:p>
          <w:p w14:paraId="115351B9" w14:textId="5D63DED3" w:rsidR="00A742D3" w:rsidRDefault="00A742D3" w:rsidP="00A742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</w:tcPr>
          <w:p w14:paraId="4472EE10" w14:textId="77777777" w:rsidR="008E4FE8" w:rsidRPr="0054530A" w:rsidRDefault="008E4FE8">
            <w:pPr>
              <w:rPr>
                <w:sz w:val="28"/>
                <w:szCs w:val="28"/>
              </w:rPr>
            </w:pPr>
          </w:p>
          <w:p w14:paraId="4F22E692" w14:textId="77777777" w:rsidR="004C1DDE" w:rsidRDefault="00011408">
            <w:r>
              <w:t>Peer</w:t>
            </w:r>
          </w:p>
          <w:p w14:paraId="0823BD13" w14:textId="0499CACE" w:rsidR="00FC1E3F" w:rsidRPr="00FC1E3F" w:rsidRDefault="00FC1E3F">
            <w:pPr>
              <w:rPr>
                <w:i/>
                <w:iCs/>
                <w:sz w:val="16"/>
                <w:szCs w:val="16"/>
              </w:rPr>
            </w:pPr>
            <w:r w:rsidRPr="00FC1E3F">
              <w:rPr>
                <w:i/>
                <w:iCs/>
                <w:sz w:val="16"/>
                <w:szCs w:val="16"/>
              </w:rPr>
              <w:t>1 min</w:t>
            </w:r>
          </w:p>
        </w:tc>
      </w:tr>
      <w:tr w:rsidR="009C262C" w14:paraId="2C7FB012" w14:textId="77777777" w:rsidTr="00DE18EE">
        <w:tc>
          <w:tcPr>
            <w:tcW w:w="9183" w:type="dxa"/>
            <w:gridSpan w:val="3"/>
          </w:tcPr>
          <w:p w14:paraId="0ACC6DDE" w14:textId="37469EE0" w:rsidR="009C262C" w:rsidRPr="000416DC" w:rsidRDefault="009C262C" w:rsidP="00787C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bookmarkStart w:id="0" w:name="_Hlk42770722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AE1D1A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63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/20: Godkjenning av protokoll fra styremøte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</w:t>
            </w:r>
            <w:r w:rsidR="00AE1D1A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8.06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.2020</w:t>
            </w:r>
          </w:p>
          <w:p w14:paraId="5F9F84C2" w14:textId="77777777" w:rsidR="009C262C" w:rsidRPr="00011408" w:rsidRDefault="009C262C" w:rsidP="00787C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05B4FFA4" w14:textId="6B7C8301" w:rsidR="009C262C" w:rsidRPr="00392CF2" w:rsidRDefault="009C262C" w:rsidP="00787C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787C5A" w:rsidRPr="00392CF2">
              <w:rPr>
                <w:rFonts w:ascii="Calibri" w:hAnsi="Calibri" w:cs="Calibri"/>
                <w:color w:val="0070C0"/>
                <w:lang w:val="no"/>
              </w:rPr>
              <w:t>OK</w:t>
            </w:r>
          </w:p>
          <w:p w14:paraId="0BBFDF0B" w14:textId="77777777" w:rsidR="009C262C" w:rsidRPr="00CC6BD4" w:rsidRDefault="009C262C" w:rsidP="00787C5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14:paraId="5ADC5FC4" w14:textId="77777777" w:rsidR="009C262C" w:rsidRPr="0054530A" w:rsidRDefault="009C262C" w:rsidP="00787C5A">
            <w:pPr>
              <w:rPr>
                <w:sz w:val="28"/>
                <w:szCs w:val="28"/>
              </w:rPr>
            </w:pPr>
          </w:p>
          <w:p w14:paraId="2E8A8373" w14:textId="77777777" w:rsidR="009C262C" w:rsidRDefault="009C262C" w:rsidP="00787C5A">
            <w:r>
              <w:t>Peer</w:t>
            </w:r>
          </w:p>
          <w:p w14:paraId="5352D9F0" w14:textId="12E18DF9" w:rsidR="00FC1E3F" w:rsidRDefault="00FC1E3F" w:rsidP="00787C5A">
            <w:r w:rsidRPr="00FC1E3F">
              <w:rPr>
                <w:i/>
                <w:iCs/>
                <w:sz w:val="16"/>
                <w:szCs w:val="16"/>
              </w:rPr>
              <w:t>1 min</w:t>
            </w:r>
          </w:p>
        </w:tc>
      </w:tr>
      <w:tr w:rsidR="00FC1E3F" w14:paraId="13F24348" w14:textId="77777777" w:rsidTr="00DE18EE">
        <w:tc>
          <w:tcPr>
            <w:tcW w:w="9183" w:type="dxa"/>
            <w:gridSpan w:val="3"/>
          </w:tcPr>
          <w:p w14:paraId="2377F5D0" w14:textId="035764A2" w:rsidR="00FC1E3F" w:rsidRPr="000416DC" w:rsidRDefault="00FC1E3F" w:rsidP="00FC1E3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64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/20: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Forslag til endring i styrets arbeidsmåte og form</w:t>
            </w:r>
          </w:p>
          <w:p w14:paraId="4C1DEF8C" w14:textId="77777777" w:rsidR="00FC1E3F" w:rsidRPr="00011408" w:rsidRDefault="00FC1E3F" w:rsidP="00FC1E3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32CB5892" w14:textId="0B77936F" w:rsidR="00FC1E3F" w:rsidRDefault="00FC1E3F" w:rsidP="00FC1E3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Overgang til «kollegium tenkemåte» der medlemmene MÅ ta et kollektivt ansvar.</w:t>
            </w:r>
          </w:p>
          <w:p w14:paraId="055FBF47" w14:textId="70F5BE7A" w:rsidR="00FC1E3F" w:rsidRDefault="00FC1E3F" w:rsidP="00FC1E3F">
            <w:pPr>
              <w:pStyle w:val="Listeavsnit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Innledning, klargjøring av begrepsforskjeller og kort diskusjon</w:t>
            </w:r>
          </w:p>
          <w:p w14:paraId="51E2481F" w14:textId="0F6058F5" w:rsidR="00FC1E3F" w:rsidRDefault="00FC1E3F" w:rsidP="00FC1E3F">
            <w:pPr>
              <w:pStyle w:val="Listeavsnit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Konklusjon</w:t>
            </w:r>
          </w:p>
          <w:p w14:paraId="7E416C84" w14:textId="77777777" w:rsidR="00FC1E3F" w:rsidRPr="00FC1E3F" w:rsidRDefault="00FC1E3F" w:rsidP="00FC1E3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5C227772" w14:textId="05D567D1" w:rsidR="00787C5A" w:rsidRPr="00392CF2" w:rsidRDefault="00FC1E3F" w:rsidP="00FC1E3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</w:t>
            </w:r>
            <w:r>
              <w:rPr>
                <w:rFonts w:ascii="Calibri" w:hAnsi="Calibri" w:cs="Calibri"/>
                <w:u w:val="single"/>
                <w:lang w:val="no"/>
              </w:rPr>
              <w:t>k:</w:t>
            </w:r>
            <w:r w:rsidR="00787C5A">
              <w:rPr>
                <w:rFonts w:ascii="Calibri" w:hAnsi="Calibri" w:cs="Calibri"/>
                <w:u w:val="single"/>
                <w:lang w:val="no"/>
              </w:rPr>
              <w:t xml:space="preserve"> </w:t>
            </w:r>
            <w:r w:rsidR="00787C5A" w:rsidRPr="00392CF2">
              <w:rPr>
                <w:rFonts w:ascii="Calibri" w:hAnsi="Calibri" w:cs="Calibri"/>
                <w:color w:val="0070C0"/>
                <w:lang w:val="no"/>
              </w:rPr>
              <w:t>Diskusjon</w:t>
            </w:r>
            <w:r w:rsidR="004B15ED" w:rsidRPr="00392CF2">
              <w:rPr>
                <w:rFonts w:ascii="Calibri" w:hAnsi="Calibri" w:cs="Calibri"/>
                <w:color w:val="0070C0"/>
                <w:lang w:val="no"/>
              </w:rPr>
              <w:t xml:space="preserve"> om dette, men ikke noe vedtak</w:t>
            </w:r>
            <w:r w:rsidR="00787C5A" w:rsidRPr="00392CF2">
              <w:rPr>
                <w:rFonts w:ascii="Calibri" w:hAnsi="Calibri" w:cs="Calibri"/>
                <w:color w:val="0070C0"/>
                <w:lang w:val="no"/>
              </w:rPr>
              <w:t>.</w:t>
            </w:r>
            <w:r w:rsidR="00392CF2">
              <w:rPr>
                <w:rFonts w:ascii="Calibri" w:hAnsi="Calibri" w:cs="Calibri"/>
                <w:color w:val="0070C0"/>
                <w:lang w:val="no"/>
              </w:rPr>
              <w:t xml:space="preserve"> </w:t>
            </w:r>
            <w:r w:rsidR="00143522" w:rsidRPr="00392CF2">
              <w:rPr>
                <w:rFonts w:ascii="Calibri" w:hAnsi="Calibri" w:cs="Calibri"/>
                <w:color w:val="0070C0"/>
                <w:lang w:val="no"/>
              </w:rPr>
              <w:t xml:space="preserve">Konklusjon: </w:t>
            </w:r>
            <w:r w:rsidR="004B15ED" w:rsidRPr="00392CF2">
              <w:rPr>
                <w:rFonts w:ascii="Calibri" w:hAnsi="Calibri" w:cs="Calibri"/>
                <w:color w:val="0070C0"/>
                <w:lang w:val="no"/>
              </w:rPr>
              <w:t>Vi føler oss frem på de neste styremøtene. Klubbene er fornøyd med styrets arbeid. Vi er gode, men vi vil bli bedre!</w:t>
            </w:r>
          </w:p>
          <w:p w14:paraId="3D0A469C" w14:textId="5B25CD93" w:rsidR="00FC1E3F" w:rsidRPr="000416DC" w:rsidRDefault="00FC1E3F" w:rsidP="00FC1E3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</w:p>
        </w:tc>
        <w:tc>
          <w:tcPr>
            <w:tcW w:w="1273" w:type="dxa"/>
          </w:tcPr>
          <w:p w14:paraId="56801BCC" w14:textId="77777777" w:rsidR="00FC1E3F" w:rsidRDefault="00FC1E3F">
            <w:pPr>
              <w:rPr>
                <w:sz w:val="28"/>
                <w:szCs w:val="28"/>
              </w:rPr>
            </w:pPr>
          </w:p>
          <w:p w14:paraId="20D8071C" w14:textId="701B995B" w:rsidR="00FC1E3F" w:rsidRDefault="00F21723">
            <w:r>
              <w:rPr>
                <w:i/>
                <w:iCs/>
                <w:sz w:val="16"/>
                <w:szCs w:val="16"/>
              </w:rPr>
              <w:t xml:space="preserve">Tot </w:t>
            </w:r>
            <w:r w:rsidRPr="00FC1E3F">
              <w:rPr>
                <w:i/>
                <w:iCs/>
                <w:sz w:val="16"/>
                <w:szCs w:val="16"/>
              </w:rPr>
              <w:t>1</w:t>
            </w:r>
            <w:r>
              <w:rPr>
                <w:i/>
                <w:iCs/>
                <w:sz w:val="16"/>
                <w:szCs w:val="16"/>
              </w:rPr>
              <w:t>8</w:t>
            </w:r>
            <w:r w:rsidRPr="00FC1E3F">
              <w:rPr>
                <w:i/>
                <w:iCs/>
                <w:sz w:val="16"/>
                <w:szCs w:val="16"/>
              </w:rPr>
              <w:t xml:space="preserve"> min</w:t>
            </w:r>
          </w:p>
          <w:p w14:paraId="008544F0" w14:textId="77777777" w:rsidR="00FC1E3F" w:rsidRDefault="00FC1E3F">
            <w:r>
              <w:t>Wenche</w:t>
            </w:r>
          </w:p>
          <w:p w14:paraId="4E43A3DD" w14:textId="64289F77" w:rsidR="00FC1E3F" w:rsidRPr="00FC1E3F" w:rsidRDefault="00FC1E3F">
            <w:r>
              <w:t>Peer</w:t>
            </w:r>
          </w:p>
        </w:tc>
      </w:tr>
      <w:tr w:rsidR="00CC6BD4" w:rsidRPr="00856ACA" w14:paraId="79C0C86F" w14:textId="77777777" w:rsidTr="00DE18EE">
        <w:tc>
          <w:tcPr>
            <w:tcW w:w="9183" w:type="dxa"/>
            <w:gridSpan w:val="3"/>
          </w:tcPr>
          <w:p w14:paraId="1F89178C" w14:textId="23AD4093" w:rsidR="00011408" w:rsidRPr="000416DC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bookmarkStart w:id="1" w:name="_Hlk42770477"/>
            <w:bookmarkEnd w:id="0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AE1D1A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6</w:t>
            </w:r>
            <w:r w:rsidR="00FC1E3F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5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/20: </w:t>
            </w:r>
            <w:r w:rsidR="00AE1D1A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Orienteringssaker</w:t>
            </w:r>
          </w:p>
          <w:p w14:paraId="69591206" w14:textId="77777777" w:rsidR="00011408" w:rsidRPr="00011408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2C40D82F" w14:textId="566E69FE" w:rsidR="00141CA1" w:rsidRDefault="00141CA1" w:rsidP="00AE1D1A">
            <w:pPr>
              <w:pStyle w:val="Listeavsnit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Nye lover (informasjon fra Dag)</w:t>
            </w:r>
            <w:r w:rsidR="00F21723">
              <w:rPr>
                <w:rFonts w:ascii="Calibri" w:hAnsi="Calibri" w:cs="Calibri"/>
                <w:lang w:val="no"/>
              </w:rPr>
              <w:t xml:space="preserve"> – Dag påpeker endringene i loven og konsekvenser</w:t>
            </w:r>
          </w:p>
          <w:p w14:paraId="40B35B99" w14:textId="5E027CA7" w:rsidR="009D0F1B" w:rsidRPr="00392CF2" w:rsidRDefault="00FF057D" w:rsidP="009D0F1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color w:val="0070C0"/>
                <w:lang w:val="no"/>
              </w:rPr>
              <w:t xml:space="preserve">Dag hadde en grundig gjennomgang av de nye lovene og påpekte de viktigste endringene i loven og hvilke konsekvenser disse endringene gir. </w:t>
            </w:r>
            <w:r w:rsidR="00F657D1" w:rsidRPr="00392CF2">
              <w:rPr>
                <w:rFonts w:ascii="Calibri" w:hAnsi="Calibri" w:cs="Calibri"/>
                <w:color w:val="0070C0"/>
                <w:lang w:val="no"/>
              </w:rPr>
              <w:t xml:space="preserve">NIFs regelverk er over våre lover. </w:t>
            </w:r>
          </w:p>
          <w:p w14:paraId="348D16B7" w14:textId="16B7FC59" w:rsidR="00F657D1" w:rsidRPr="00856ACA" w:rsidRDefault="00FF057D" w:rsidP="00856ACA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color w:val="0070C0"/>
                <w:lang w:val="no"/>
              </w:rPr>
              <w:t>Arbeide med å etablere ny valgkomite er på gang.</w:t>
            </w:r>
          </w:p>
          <w:p w14:paraId="0D445448" w14:textId="2074FB32" w:rsidR="00AE1D1A" w:rsidRDefault="00AE1D1A" w:rsidP="00AE1D1A">
            <w:pPr>
              <w:pStyle w:val="Listeavsnit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Protokoll Kretsting</w:t>
            </w:r>
            <w:r w:rsidR="00392CF2">
              <w:rPr>
                <w:rFonts w:ascii="Calibri" w:hAnsi="Calibri" w:cs="Calibri"/>
                <w:lang w:val="no"/>
              </w:rPr>
              <w:t xml:space="preserve"> – </w:t>
            </w:r>
            <w:r w:rsidR="00392CF2" w:rsidRPr="00392CF2">
              <w:rPr>
                <w:rFonts w:ascii="Calibri" w:hAnsi="Calibri" w:cs="Calibri"/>
                <w:color w:val="0070C0"/>
                <w:lang w:val="no"/>
              </w:rPr>
              <w:t>Er nå signert, arkivert og offentliggjort på våre nettsider</w:t>
            </w:r>
            <w:r w:rsidR="00FF057D">
              <w:rPr>
                <w:rFonts w:ascii="Calibri" w:hAnsi="Calibri" w:cs="Calibri"/>
                <w:color w:val="0070C0"/>
                <w:lang w:val="no"/>
              </w:rPr>
              <w:t>.</w:t>
            </w:r>
          </w:p>
          <w:p w14:paraId="0983DC48" w14:textId="684A8CC6" w:rsidR="00AE1D1A" w:rsidRPr="00392CF2" w:rsidRDefault="00AE1D1A" w:rsidP="00AE1D1A">
            <w:pPr>
              <w:pStyle w:val="Listeavsnit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Datalagring</w:t>
            </w:r>
            <w:r w:rsidR="006219EC">
              <w:rPr>
                <w:rFonts w:ascii="Calibri" w:hAnsi="Calibri" w:cs="Calibri"/>
                <w:lang w:val="no"/>
              </w:rPr>
              <w:t xml:space="preserve">: </w:t>
            </w:r>
            <w:r w:rsidR="006219EC" w:rsidRPr="00392CF2">
              <w:rPr>
                <w:rFonts w:ascii="Calibri" w:hAnsi="Calibri" w:cs="Calibri"/>
                <w:color w:val="0070C0"/>
                <w:lang w:val="no"/>
              </w:rPr>
              <w:t>Lagre i Teams</w:t>
            </w:r>
            <w:r w:rsidR="00392CF2">
              <w:rPr>
                <w:rFonts w:ascii="Calibri" w:hAnsi="Calibri" w:cs="Calibri"/>
                <w:color w:val="0070C0"/>
                <w:lang w:val="no"/>
              </w:rPr>
              <w:t>.</w:t>
            </w:r>
            <w:r w:rsidR="006219EC" w:rsidRPr="00392CF2">
              <w:rPr>
                <w:rFonts w:ascii="Calibri" w:hAnsi="Calibri" w:cs="Calibri"/>
                <w:color w:val="0070C0"/>
                <w:lang w:val="no"/>
              </w:rPr>
              <w:t xml:space="preserve"> En mappe pr år. God struktur som er lett å finne frem i.</w:t>
            </w:r>
            <w:r w:rsidR="00392CF2" w:rsidRPr="00392CF2">
              <w:rPr>
                <w:rFonts w:ascii="Calibri" w:hAnsi="Calibri" w:cs="Calibri"/>
                <w:color w:val="0070C0"/>
                <w:lang w:val="no"/>
              </w:rPr>
              <w:t xml:space="preserve"> Tilgangstillatelser for styret og konkrete mapper for utvalgsledere.</w:t>
            </w:r>
          </w:p>
          <w:p w14:paraId="44A2B445" w14:textId="041179BF" w:rsidR="00AE1D1A" w:rsidRDefault="00AE1D1A" w:rsidP="00AE1D1A">
            <w:pPr>
              <w:pStyle w:val="Listeavsnit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Oppdatert nettside</w:t>
            </w:r>
            <w:r w:rsidR="00141CA1">
              <w:rPr>
                <w:rFonts w:ascii="Calibri" w:hAnsi="Calibri" w:cs="Calibri"/>
                <w:lang w:val="no"/>
              </w:rPr>
              <w:t xml:space="preserve"> (oppfølgingssak: styremøteprotokoller på nett)</w:t>
            </w:r>
            <w:r w:rsidR="006219EC">
              <w:rPr>
                <w:rFonts w:ascii="Calibri" w:hAnsi="Calibri" w:cs="Calibri"/>
                <w:lang w:val="no"/>
              </w:rPr>
              <w:t xml:space="preserve"> </w:t>
            </w:r>
            <w:r w:rsidR="006219EC" w:rsidRPr="00392CF2">
              <w:rPr>
                <w:rFonts w:ascii="Calibri" w:hAnsi="Calibri" w:cs="Calibri"/>
                <w:color w:val="0070C0"/>
                <w:lang w:val="no"/>
              </w:rPr>
              <w:t>OK</w:t>
            </w:r>
            <w:r w:rsidR="000A127D" w:rsidRPr="00392CF2">
              <w:rPr>
                <w:rFonts w:ascii="Calibri" w:hAnsi="Calibri" w:cs="Calibri"/>
                <w:color w:val="0070C0"/>
                <w:lang w:val="no"/>
              </w:rPr>
              <w:t xml:space="preserve">. </w:t>
            </w:r>
            <w:r w:rsidR="00392CF2" w:rsidRPr="00392CF2">
              <w:rPr>
                <w:rFonts w:ascii="Calibri" w:hAnsi="Calibri" w:cs="Calibri"/>
                <w:color w:val="0070C0"/>
                <w:lang w:val="no"/>
              </w:rPr>
              <w:t xml:space="preserve">Er oppdatert med </w:t>
            </w:r>
            <w:r w:rsidR="00392CF2" w:rsidRPr="00392CF2">
              <w:rPr>
                <w:rFonts w:ascii="Calibri" w:hAnsi="Calibri" w:cs="Calibri"/>
                <w:color w:val="0070C0"/>
                <w:lang w:val="no"/>
              </w:rPr>
              <w:lastRenderedPageBreak/>
              <w:t xml:space="preserve">styremøtereferater, </w:t>
            </w:r>
            <w:proofErr w:type="spellStart"/>
            <w:r w:rsidR="00392CF2" w:rsidRPr="00392CF2">
              <w:rPr>
                <w:rFonts w:ascii="Calibri" w:hAnsi="Calibri" w:cs="Calibri"/>
                <w:color w:val="0070C0"/>
                <w:lang w:val="no"/>
              </w:rPr>
              <w:t>tingdokumenter</w:t>
            </w:r>
            <w:proofErr w:type="spellEnd"/>
            <w:r w:rsidR="00392CF2" w:rsidRPr="00392CF2">
              <w:rPr>
                <w:rFonts w:ascii="Calibri" w:hAnsi="Calibri" w:cs="Calibri"/>
                <w:color w:val="0070C0"/>
                <w:lang w:val="no"/>
              </w:rPr>
              <w:t xml:space="preserve"> de siste år tilbake til 2014. Må endre adresse.</w:t>
            </w:r>
          </w:p>
          <w:p w14:paraId="75459622" w14:textId="4394937E" w:rsidR="00141CA1" w:rsidRPr="00392CF2" w:rsidRDefault="00141CA1" w:rsidP="00AE1D1A">
            <w:pPr>
              <w:pStyle w:val="Listeavsnit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Oppdatering Brønnøysund</w:t>
            </w:r>
            <w:r w:rsidR="00392CF2">
              <w:rPr>
                <w:rFonts w:ascii="Calibri" w:hAnsi="Calibri" w:cs="Calibri"/>
                <w:lang w:val="no"/>
              </w:rPr>
              <w:t xml:space="preserve">. </w:t>
            </w:r>
            <w:r w:rsidR="00392CF2" w:rsidRPr="00392CF2">
              <w:rPr>
                <w:rFonts w:ascii="Calibri" w:hAnsi="Calibri" w:cs="Calibri"/>
                <w:color w:val="0070C0"/>
                <w:lang w:val="no"/>
              </w:rPr>
              <w:t>OK – nytt styre og prokura oppdatert.</w:t>
            </w:r>
          </w:p>
          <w:p w14:paraId="3F525D73" w14:textId="09861820" w:rsidR="00ED3AAC" w:rsidRDefault="00ED3AAC" w:rsidP="00AE1D1A">
            <w:pPr>
              <w:pStyle w:val="Listeavsnit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ED3AAC">
              <w:rPr>
                <w:rFonts w:ascii="Calibri" w:hAnsi="Calibri" w:cs="Calibri"/>
                <w:lang w:val="no"/>
              </w:rPr>
              <w:t>Alle utbetalinger skal signeres av 2 personer</w:t>
            </w:r>
            <w:r w:rsidR="00392CF2">
              <w:rPr>
                <w:rFonts w:ascii="Calibri" w:hAnsi="Calibri" w:cs="Calibri"/>
                <w:lang w:val="no"/>
              </w:rPr>
              <w:t xml:space="preserve">. </w:t>
            </w:r>
            <w:r w:rsidR="00392CF2" w:rsidRPr="00392CF2">
              <w:rPr>
                <w:rFonts w:ascii="Calibri" w:hAnsi="Calibri" w:cs="Calibri"/>
                <w:color w:val="0070C0"/>
                <w:lang w:val="no"/>
              </w:rPr>
              <w:t>Ok (dette har vi gjort siste året).</w:t>
            </w:r>
          </w:p>
          <w:p w14:paraId="3B772FF5" w14:textId="60F075A8" w:rsidR="00AE1D1A" w:rsidRPr="00392CF2" w:rsidRDefault="00AE1D1A" w:rsidP="00AE1D1A">
            <w:pPr>
              <w:pStyle w:val="Listeavsnit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Lerøy Lekene</w:t>
            </w:r>
            <w:r w:rsidR="000A127D">
              <w:rPr>
                <w:rFonts w:ascii="Calibri" w:hAnsi="Calibri" w:cs="Calibri"/>
                <w:lang w:val="no"/>
              </w:rPr>
              <w:t xml:space="preserve"> </w:t>
            </w:r>
            <w:r w:rsidR="000A127D" w:rsidRPr="00392CF2">
              <w:rPr>
                <w:rFonts w:ascii="Calibri" w:hAnsi="Calibri" w:cs="Calibri"/>
                <w:color w:val="0070C0"/>
                <w:lang w:val="no"/>
              </w:rPr>
              <w:t>Uttak er gjort</w:t>
            </w:r>
            <w:r w:rsidR="00392CF2">
              <w:rPr>
                <w:rFonts w:ascii="Calibri" w:hAnsi="Calibri" w:cs="Calibri"/>
                <w:color w:val="0070C0"/>
                <w:lang w:val="no"/>
              </w:rPr>
              <w:t xml:space="preserve"> av Stein Fossen</w:t>
            </w:r>
            <w:r w:rsidR="000A127D" w:rsidRPr="00392CF2">
              <w:rPr>
                <w:rFonts w:ascii="Calibri" w:hAnsi="Calibri" w:cs="Calibri"/>
                <w:color w:val="0070C0"/>
                <w:lang w:val="no"/>
              </w:rPr>
              <w:t>. Vi ønsker å leie 2 busser</w:t>
            </w:r>
            <w:r w:rsidR="00392CF2" w:rsidRPr="00392CF2">
              <w:rPr>
                <w:rFonts w:ascii="Calibri" w:hAnsi="Calibri" w:cs="Calibri"/>
                <w:color w:val="0070C0"/>
                <w:lang w:val="no"/>
              </w:rPr>
              <w:t xml:space="preserve"> fra Tide Reiser. Har fått akseptabelt pristilbud på kr. 32.000 (ikke stor forskjell fra å kjøpe ordinære billetter med Kystbussen). Med tanke på smittevern er det formålstjenlig å leie egne busser. Styret vedtok at det skal leies busser.</w:t>
            </w:r>
          </w:p>
          <w:p w14:paraId="70943B84" w14:textId="18078C66" w:rsidR="00AE1D1A" w:rsidRDefault="00AE1D1A" w:rsidP="00AE1D1A">
            <w:pPr>
              <w:pStyle w:val="Listeavsnit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Støtteordninger / søknader</w:t>
            </w:r>
            <w:r w:rsidR="00392CF2">
              <w:rPr>
                <w:rFonts w:ascii="Calibri" w:hAnsi="Calibri" w:cs="Calibri"/>
                <w:lang w:val="no"/>
              </w:rPr>
              <w:t>.</w:t>
            </w:r>
            <w:r w:rsidR="000A127D">
              <w:rPr>
                <w:rFonts w:ascii="Calibri" w:hAnsi="Calibri" w:cs="Calibri"/>
                <w:lang w:val="no"/>
              </w:rPr>
              <w:t xml:space="preserve"> </w:t>
            </w:r>
            <w:r w:rsidR="000A127D" w:rsidRPr="00392CF2">
              <w:rPr>
                <w:rFonts w:ascii="Calibri" w:hAnsi="Calibri" w:cs="Calibri"/>
                <w:color w:val="0070C0"/>
                <w:lang w:val="no"/>
              </w:rPr>
              <w:t>50 000 fra Sparebanken Vest. 30 000 fra Bg kommune for sommercamp for unge.</w:t>
            </w:r>
            <w:r w:rsidR="00392CF2" w:rsidRPr="00392CF2">
              <w:rPr>
                <w:rFonts w:ascii="Calibri" w:hAnsi="Calibri" w:cs="Calibri"/>
                <w:color w:val="0070C0"/>
                <w:lang w:val="no"/>
              </w:rPr>
              <w:t xml:space="preserve"> Trond Mohn Games har også betalt ut kr. 100.000 til HFIK.</w:t>
            </w:r>
          </w:p>
          <w:p w14:paraId="20115C88" w14:textId="22515BDD" w:rsidR="00AE1D1A" w:rsidRPr="007E1C7C" w:rsidRDefault="00141CA1" w:rsidP="00AE1D1A">
            <w:pPr>
              <w:pStyle w:val="Listeavsnit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Kretsmesterskap 2020</w:t>
            </w:r>
            <w:r w:rsidR="007E1C7C">
              <w:rPr>
                <w:rFonts w:ascii="Calibri" w:hAnsi="Calibri" w:cs="Calibri"/>
                <w:lang w:val="no"/>
              </w:rPr>
              <w:t>.</w:t>
            </w:r>
            <w:r w:rsidR="000A127D">
              <w:rPr>
                <w:rFonts w:ascii="Calibri" w:hAnsi="Calibri" w:cs="Calibri"/>
                <w:lang w:val="no"/>
              </w:rPr>
              <w:t xml:space="preserve"> </w:t>
            </w:r>
            <w:r w:rsidR="000A127D" w:rsidRPr="007E1C7C">
              <w:rPr>
                <w:rFonts w:ascii="Calibri" w:hAnsi="Calibri" w:cs="Calibri"/>
                <w:color w:val="0070C0"/>
                <w:lang w:val="no"/>
              </w:rPr>
              <w:t xml:space="preserve">Vanskelig </w:t>
            </w:r>
            <w:proofErr w:type="spellStart"/>
            <w:r w:rsidR="000A127D" w:rsidRPr="007E1C7C">
              <w:rPr>
                <w:rFonts w:ascii="Calibri" w:hAnsi="Calibri" w:cs="Calibri"/>
                <w:color w:val="0070C0"/>
                <w:lang w:val="no"/>
              </w:rPr>
              <w:t>pga</w:t>
            </w:r>
            <w:proofErr w:type="spellEnd"/>
            <w:r w:rsidR="000A127D" w:rsidRPr="007E1C7C">
              <w:rPr>
                <w:rFonts w:ascii="Calibri" w:hAnsi="Calibri" w:cs="Calibri"/>
                <w:color w:val="0070C0"/>
                <w:lang w:val="no"/>
              </w:rPr>
              <w:t xml:space="preserve"> </w:t>
            </w:r>
            <w:proofErr w:type="spellStart"/>
            <w:r w:rsidR="000A127D" w:rsidRPr="007E1C7C">
              <w:rPr>
                <w:rFonts w:ascii="Calibri" w:hAnsi="Calibri" w:cs="Calibri"/>
                <w:color w:val="0070C0"/>
                <w:lang w:val="no"/>
              </w:rPr>
              <w:t>corona</w:t>
            </w:r>
            <w:proofErr w:type="spellEnd"/>
            <w:r w:rsidR="000A127D" w:rsidRPr="007E1C7C">
              <w:rPr>
                <w:rFonts w:ascii="Calibri" w:hAnsi="Calibri" w:cs="Calibri"/>
                <w:color w:val="0070C0"/>
                <w:lang w:val="no"/>
              </w:rPr>
              <w:t>-situasjonen (</w:t>
            </w:r>
            <w:r w:rsidR="004730AD">
              <w:rPr>
                <w:rFonts w:ascii="Calibri" w:hAnsi="Calibri" w:cs="Calibri"/>
                <w:color w:val="0070C0"/>
                <w:lang w:val="no"/>
              </w:rPr>
              <w:t>b</w:t>
            </w:r>
            <w:r w:rsidR="000A127D" w:rsidRPr="007E1C7C">
              <w:rPr>
                <w:rFonts w:ascii="Calibri" w:hAnsi="Calibri" w:cs="Calibri"/>
                <w:color w:val="0070C0"/>
                <w:lang w:val="no"/>
              </w:rPr>
              <w:t>egrensninger i antallet)</w:t>
            </w:r>
            <w:r w:rsidR="00392CF2" w:rsidRPr="007E1C7C">
              <w:rPr>
                <w:rFonts w:ascii="Calibri" w:hAnsi="Calibri" w:cs="Calibri"/>
                <w:color w:val="0070C0"/>
                <w:lang w:val="no"/>
              </w:rPr>
              <w:t>. Ingen KM i år.</w:t>
            </w:r>
          </w:p>
          <w:p w14:paraId="2396C689" w14:textId="7560E599" w:rsidR="001E1DAE" w:rsidRPr="007E1C7C" w:rsidRDefault="001E1DAE" w:rsidP="00AE1D1A">
            <w:pPr>
              <w:pStyle w:val="Listeavsnit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Side events EM – foreløpig plan</w:t>
            </w:r>
            <w:r w:rsidR="007E1C7C">
              <w:rPr>
                <w:rFonts w:ascii="Calibri" w:hAnsi="Calibri" w:cs="Calibri"/>
                <w:lang w:val="no"/>
              </w:rPr>
              <w:t>.</w:t>
            </w:r>
            <w:r w:rsidR="002E35D9">
              <w:rPr>
                <w:rFonts w:ascii="Calibri" w:hAnsi="Calibri" w:cs="Calibri"/>
                <w:lang w:val="no"/>
              </w:rPr>
              <w:t xml:space="preserve"> </w:t>
            </w:r>
            <w:r w:rsidR="002E35D9" w:rsidRPr="007E1C7C">
              <w:rPr>
                <w:rFonts w:ascii="Calibri" w:hAnsi="Calibri" w:cs="Calibri"/>
                <w:color w:val="0070C0"/>
                <w:lang w:val="no"/>
              </w:rPr>
              <w:t>Eddie presenterte</w:t>
            </w:r>
            <w:r w:rsidR="007E1C7C" w:rsidRPr="007E1C7C">
              <w:rPr>
                <w:rFonts w:ascii="Calibri" w:hAnsi="Calibri" w:cs="Calibri"/>
                <w:color w:val="0070C0"/>
                <w:lang w:val="no"/>
              </w:rPr>
              <w:t xml:space="preserve"> forslag til «</w:t>
            </w:r>
            <w:proofErr w:type="spellStart"/>
            <w:r w:rsidR="007E1C7C" w:rsidRPr="007E1C7C">
              <w:rPr>
                <w:rFonts w:ascii="Calibri" w:hAnsi="Calibri" w:cs="Calibri"/>
                <w:color w:val="0070C0"/>
                <w:lang w:val="no"/>
              </w:rPr>
              <w:t>road</w:t>
            </w:r>
            <w:proofErr w:type="spellEnd"/>
            <w:r w:rsidR="007E1C7C" w:rsidRPr="007E1C7C">
              <w:rPr>
                <w:rFonts w:ascii="Calibri" w:hAnsi="Calibri" w:cs="Calibri"/>
                <w:color w:val="0070C0"/>
                <w:lang w:val="no"/>
              </w:rPr>
              <w:t xml:space="preserve">-show» der vi har to målsetninger: rekruttere deltakere til EMU23, samt rekruttere flere friidrettsutøvere. Samarbeid med lokale klubber på de ulike stedene i både Hordaland og </w:t>
            </w:r>
            <w:proofErr w:type="spellStart"/>
            <w:r w:rsidR="007E1C7C" w:rsidRPr="007E1C7C">
              <w:rPr>
                <w:rFonts w:ascii="Calibri" w:hAnsi="Calibri" w:cs="Calibri"/>
                <w:color w:val="0070C0"/>
                <w:lang w:val="no"/>
              </w:rPr>
              <w:t>Sogn&amp;Fjordane</w:t>
            </w:r>
            <w:proofErr w:type="spellEnd"/>
            <w:r w:rsidR="007E1C7C" w:rsidRPr="007E1C7C">
              <w:rPr>
                <w:rFonts w:ascii="Calibri" w:hAnsi="Calibri" w:cs="Calibri"/>
                <w:color w:val="0070C0"/>
                <w:lang w:val="no"/>
              </w:rPr>
              <w:t>. Forslaget tas videre med EM-komiteen før styret i HFIK vedtar plan.</w:t>
            </w:r>
          </w:p>
          <w:p w14:paraId="397AD53D" w14:textId="21550623" w:rsidR="001E1DAE" w:rsidRPr="007E1C7C" w:rsidRDefault="001E1DAE" w:rsidP="00AE1D1A">
            <w:pPr>
              <w:pStyle w:val="Listeavsnit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Kretssamling</w:t>
            </w:r>
            <w:r w:rsidR="007E1C7C">
              <w:rPr>
                <w:rFonts w:ascii="Calibri" w:hAnsi="Calibri" w:cs="Calibri"/>
                <w:lang w:val="no"/>
              </w:rPr>
              <w:t>.</w:t>
            </w:r>
            <w:r w:rsidR="002E35D9">
              <w:rPr>
                <w:rFonts w:ascii="Calibri" w:hAnsi="Calibri" w:cs="Calibri"/>
                <w:lang w:val="no"/>
              </w:rPr>
              <w:t xml:space="preserve"> </w:t>
            </w:r>
            <w:r w:rsidR="002E35D9" w:rsidRPr="007E1C7C">
              <w:rPr>
                <w:rFonts w:ascii="Calibri" w:hAnsi="Calibri" w:cs="Calibri"/>
                <w:color w:val="0070C0"/>
                <w:lang w:val="no"/>
              </w:rPr>
              <w:t>2 samlinger gjennomført.</w:t>
            </w:r>
            <w:r w:rsidR="009F1683" w:rsidRPr="007E1C7C">
              <w:rPr>
                <w:rFonts w:ascii="Calibri" w:hAnsi="Calibri" w:cs="Calibri"/>
                <w:color w:val="0070C0"/>
                <w:lang w:val="no"/>
              </w:rPr>
              <w:t xml:space="preserve"> Viktig at utøverne blir presentert for og kjent med hverandre.</w:t>
            </w:r>
          </w:p>
          <w:p w14:paraId="07E24E83" w14:textId="6902362F" w:rsidR="009F1683" w:rsidRPr="007E1C7C" w:rsidRDefault="009F1683" w:rsidP="00AE1D1A">
            <w:pPr>
              <w:pStyle w:val="Listeavsnit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7E1C7C">
              <w:rPr>
                <w:rFonts w:ascii="Calibri" w:hAnsi="Calibri" w:cs="Calibri"/>
                <w:color w:val="0070C0"/>
                <w:lang w:val="no"/>
              </w:rPr>
              <w:t xml:space="preserve">Profilbekledning: </w:t>
            </w:r>
            <w:r w:rsidR="007E1C7C" w:rsidRPr="007E1C7C">
              <w:rPr>
                <w:rFonts w:ascii="Calibri" w:hAnsi="Calibri" w:cs="Calibri"/>
                <w:color w:val="0070C0"/>
                <w:lang w:val="no"/>
              </w:rPr>
              <w:t>Vi har fått et bra tilbud fra Hummel. Vi går bort fra hvit farge</w:t>
            </w:r>
            <w:r w:rsidR="00FF057D">
              <w:rPr>
                <w:rFonts w:ascii="Calibri" w:hAnsi="Calibri" w:cs="Calibri"/>
                <w:color w:val="0070C0"/>
                <w:lang w:val="no"/>
              </w:rPr>
              <w:t xml:space="preserve"> grunnet leveranseproblematikk for overdeler. Vi</w:t>
            </w:r>
            <w:r w:rsidR="007E1C7C" w:rsidRPr="007E1C7C">
              <w:rPr>
                <w:rFonts w:ascii="Calibri" w:hAnsi="Calibri" w:cs="Calibri"/>
                <w:color w:val="0070C0"/>
                <w:lang w:val="no"/>
              </w:rPr>
              <w:t xml:space="preserve"> velger rød</w:t>
            </w:r>
            <w:r w:rsidR="00FF057D">
              <w:rPr>
                <w:rFonts w:ascii="Calibri" w:hAnsi="Calibri" w:cs="Calibri"/>
                <w:color w:val="0070C0"/>
                <w:lang w:val="no"/>
              </w:rPr>
              <w:t xml:space="preserve"> </w:t>
            </w:r>
            <w:proofErr w:type="spellStart"/>
            <w:r w:rsidR="00FF057D">
              <w:rPr>
                <w:rFonts w:ascii="Calibri" w:hAnsi="Calibri" w:cs="Calibri"/>
                <w:color w:val="0070C0"/>
                <w:lang w:val="no"/>
              </w:rPr>
              <w:t>profilkoleksjon</w:t>
            </w:r>
            <w:proofErr w:type="spellEnd"/>
            <w:r w:rsidR="007E1C7C" w:rsidRPr="007E1C7C">
              <w:rPr>
                <w:rFonts w:ascii="Calibri" w:hAnsi="Calibri" w:cs="Calibri"/>
                <w:color w:val="0070C0"/>
                <w:lang w:val="no"/>
              </w:rPr>
              <w:t>. Forslag til innkjøp av bekledning til: Kretsprosjektet, kretslag, kretstrenere, kretsutvalg og kretsstyret. Viktig med enhetlig profil utad for å skape identitet og en samlende effekt. Også viktig med sponsorprofilering. Styret</w:t>
            </w:r>
            <w:r w:rsidR="006F0B8A" w:rsidRPr="007E1C7C">
              <w:rPr>
                <w:rFonts w:ascii="Calibri" w:hAnsi="Calibri" w:cs="Calibri"/>
                <w:color w:val="0070C0"/>
                <w:lang w:val="no"/>
              </w:rPr>
              <w:t xml:space="preserve"> går for Eddie sitt </w:t>
            </w:r>
            <w:r w:rsidR="007E1C7C" w:rsidRPr="007E1C7C">
              <w:rPr>
                <w:rFonts w:ascii="Calibri" w:hAnsi="Calibri" w:cs="Calibri"/>
                <w:color w:val="0070C0"/>
                <w:lang w:val="no"/>
              </w:rPr>
              <w:t>forslag</w:t>
            </w:r>
            <w:r w:rsidR="006F0B8A" w:rsidRPr="007E1C7C">
              <w:rPr>
                <w:rFonts w:ascii="Calibri" w:hAnsi="Calibri" w:cs="Calibri"/>
                <w:color w:val="0070C0"/>
                <w:lang w:val="no"/>
              </w:rPr>
              <w:t xml:space="preserve"> her</w:t>
            </w:r>
            <w:r w:rsidR="007E1C7C">
              <w:rPr>
                <w:rFonts w:ascii="Calibri" w:hAnsi="Calibri" w:cs="Calibri"/>
                <w:color w:val="0070C0"/>
                <w:lang w:val="no"/>
              </w:rPr>
              <w:t xml:space="preserve"> med fordelt antall. Velger ensfarget trykk for å spare kostnader</w:t>
            </w:r>
            <w:r w:rsidR="006F0B8A" w:rsidRPr="007E1C7C">
              <w:rPr>
                <w:rFonts w:ascii="Calibri" w:hAnsi="Calibri" w:cs="Calibri"/>
                <w:color w:val="0070C0"/>
                <w:lang w:val="no"/>
              </w:rPr>
              <w:t>.</w:t>
            </w:r>
          </w:p>
          <w:p w14:paraId="7DDFA458" w14:textId="09DE44DD" w:rsidR="00795F6D" w:rsidRPr="00CC6BD4" w:rsidRDefault="00795F6D" w:rsidP="007E1C7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14:paraId="07B0C4D9" w14:textId="77777777" w:rsidR="00CC6BD4" w:rsidRPr="00392CF2" w:rsidRDefault="00CC6BD4">
            <w:pPr>
              <w:rPr>
                <w:sz w:val="28"/>
                <w:szCs w:val="28"/>
                <w:lang w:val="nn-NO"/>
              </w:rPr>
            </w:pPr>
          </w:p>
          <w:p w14:paraId="74ABC936" w14:textId="725CE333" w:rsidR="00F21723" w:rsidRPr="00392CF2" w:rsidRDefault="00F21723">
            <w:pPr>
              <w:rPr>
                <w:lang w:val="nn-NO"/>
              </w:rPr>
            </w:pPr>
            <w:r w:rsidRPr="00392CF2">
              <w:rPr>
                <w:i/>
                <w:iCs/>
                <w:sz w:val="16"/>
                <w:szCs w:val="16"/>
                <w:lang w:val="nn-NO"/>
              </w:rPr>
              <w:t>Tot 1</w:t>
            </w:r>
            <w:r w:rsidR="001E1DAE" w:rsidRPr="00392CF2">
              <w:rPr>
                <w:i/>
                <w:iCs/>
                <w:sz w:val="16"/>
                <w:szCs w:val="16"/>
                <w:lang w:val="nn-NO"/>
              </w:rPr>
              <w:t>7</w:t>
            </w:r>
            <w:r w:rsidRPr="00392CF2">
              <w:rPr>
                <w:i/>
                <w:iCs/>
                <w:sz w:val="16"/>
                <w:szCs w:val="16"/>
                <w:lang w:val="nn-NO"/>
              </w:rPr>
              <w:t xml:space="preserve"> min</w:t>
            </w:r>
          </w:p>
          <w:p w14:paraId="76978C75" w14:textId="77777777" w:rsidR="00131EA0" w:rsidRPr="00392CF2" w:rsidRDefault="00F21723">
            <w:pPr>
              <w:rPr>
                <w:lang w:val="nn-NO"/>
              </w:rPr>
            </w:pPr>
            <w:r w:rsidRPr="00392CF2">
              <w:rPr>
                <w:lang w:val="nn-NO"/>
              </w:rPr>
              <w:t>Dag</w:t>
            </w:r>
          </w:p>
          <w:p w14:paraId="489315ED" w14:textId="77777777" w:rsidR="00F657D1" w:rsidRPr="00392CF2" w:rsidRDefault="00F657D1">
            <w:pPr>
              <w:rPr>
                <w:lang w:val="nn-NO"/>
              </w:rPr>
            </w:pPr>
          </w:p>
          <w:p w14:paraId="21808B10" w14:textId="77777777" w:rsidR="008D14EE" w:rsidRPr="00392CF2" w:rsidRDefault="008D14EE">
            <w:pPr>
              <w:rPr>
                <w:lang w:val="nn-NO"/>
              </w:rPr>
            </w:pPr>
          </w:p>
          <w:p w14:paraId="00DF1151" w14:textId="6A26E93E" w:rsidR="00F21723" w:rsidRPr="00392CF2" w:rsidRDefault="00F21723">
            <w:pPr>
              <w:rPr>
                <w:lang w:val="nn-NO"/>
              </w:rPr>
            </w:pPr>
          </w:p>
          <w:p w14:paraId="1F6C7A1A" w14:textId="77777777" w:rsidR="00F21723" w:rsidRPr="00392CF2" w:rsidRDefault="00F21723">
            <w:pPr>
              <w:rPr>
                <w:lang w:val="nn-NO"/>
              </w:rPr>
            </w:pPr>
            <w:r w:rsidRPr="00392CF2">
              <w:rPr>
                <w:lang w:val="nn-NO"/>
              </w:rPr>
              <w:t>Eddie</w:t>
            </w:r>
          </w:p>
          <w:p w14:paraId="737680C8" w14:textId="091F8DFD" w:rsidR="00856ACA" w:rsidRDefault="00FF057D">
            <w:pPr>
              <w:rPr>
                <w:lang w:val="nn-NO"/>
              </w:rPr>
            </w:pPr>
            <w:r>
              <w:rPr>
                <w:lang w:val="nn-NO"/>
              </w:rPr>
              <w:t>Eddie</w:t>
            </w:r>
          </w:p>
          <w:p w14:paraId="7E94A822" w14:textId="77777777" w:rsidR="00856ACA" w:rsidRDefault="00856ACA">
            <w:pPr>
              <w:rPr>
                <w:lang w:val="nn-NO"/>
              </w:rPr>
            </w:pPr>
          </w:p>
          <w:p w14:paraId="35F0AA77" w14:textId="2437751D" w:rsidR="00F21723" w:rsidRPr="00392CF2" w:rsidRDefault="00F21723">
            <w:pPr>
              <w:rPr>
                <w:lang w:val="nn-NO"/>
              </w:rPr>
            </w:pPr>
            <w:r w:rsidRPr="00392CF2">
              <w:rPr>
                <w:lang w:val="nn-NO"/>
              </w:rPr>
              <w:t>Eddie</w:t>
            </w:r>
          </w:p>
          <w:p w14:paraId="484E6977" w14:textId="77777777" w:rsidR="00FF057D" w:rsidRDefault="00FF057D">
            <w:pPr>
              <w:rPr>
                <w:lang w:val="nn-NO"/>
              </w:rPr>
            </w:pPr>
          </w:p>
          <w:p w14:paraId="288BFF6B" w14:textId="14E5A096" w:rsidR="00F21723" w:rsidRPr="00392CF2" w:rsidRDefault="00F21723">
            <w:pPr>
              <w:rPr>
                <w:lang w:val="nn-NO"/>
              </w:rPr>
            </w:pPr>
            <w:r w:rsidRPr="00392CF2">
              <w:rPr>
                <w:lang w:val="nn-NO"/>
              </w:rPr>
              <w:t>Eddie</w:t>
            </w:r>
          </w:p>
          <w:p w14:paraId="366028B3" w14:textId="77777777" w:rsidR="00F21723" w:rsidRPr="00392CF2" w:rsidRDefault="00F21723">
            <w:pPr>
              <w:rPr>
                <w:lang w:val="nn-NO"/>
              </w:rPr>
            </w:pPr>
            <w:r w:rsidRPr="00392CF2">
              <w:rPr>
                <w:lang w:val="nn-NO"/>
              </w:rPr>
              <w:t>Eddie</w:t>
            </w:r>
          </w:p>
          <w:p w14:paraId="7EB45B03" w14:textId="77777777" w:rsidR="00F21723" w:rsidRPr="00856ACA" w:rsidRDefault="00F21723">
            <w:pPr>
              <w:rPr>
                <w:lang w:val="en-US"/>
              </w:rPr>
            </w:pPr>
            <w:r w:rsidRPr="00856ACA">
              <w:rPr>
                <w:lang w:val="en-US"/>
              </w:rPr>
              <w:t>Eddie</w:t>
            </w:r>
          </w:p>
          <w:p w14:paraId="41A6EB8F" w14:textId="77777777" w:rsidR="000A127D" w:rsidRPr="00856ACA" w:rsidRDefault="000A127D">
            <w:pPr>
              <w:rPr>
                <w:lang w:val="en-US"/>
              </w:rPr>
            </w:pPr>
          </w:p>
          <w:p w14:paraId="3FB67DC3" w14:textId="77777777" w:rsidR="00856ACA" w:rsidRDefault="00856ACA">
            <w:pPr>
              <w:rPr>
                <w:lang w:val="en-US"/>
              </w:rPr>
            </w:pPr>
          </w:p>
          <w:p w14:paraId="3C5ECBDD" w14:textId="77777777" w:rsidR="00856ACA" w:rsidRDefault="00856ACA">
            <w:pPr>
              <w:rPr>
                <w:lang w:val="en-US"/>
              </w:rPr>
            </w:pPr>
          </w:p>
          <w:p w14:paraId="044C7BAB" w14:textId="77777777" w:rsidR="001E1DAE" w:rsidRPr="00856ACA" w:rsidRDefault="001E1DAE">
            <w:pPr>
              <w:rPr>
                <w:lang w:val="en-US"/>
              </w:rPr>
            </w:pPr>
            <w:r w:rsidRPr="00856ACA">
              <w:rPr>
                <w:lang w:val="en-US"/>
              </w:rPr>
              <w:t>Eddie</w:t>
            </w:r>
          </w:p>
          <w:p w14:paraId="732FE5E9" w14:textId="77777777" w:rsidR="00856ACA" w:rsidRPr="00FF057D" w:rsidRDefault="00856ACA">
            <w:pPr>
              <w:rPr>
                <w:sz w:val="28"/>
                <w:szCs w:val="28"/>
                <w:lang w:val="en-US"/>
              </w:rPr>
            </w:pPr>
          </w:p>
          <w:p w14:paraId="5C5A590F" w14:textId="77777777" w:rsidR="001E1DAE" w:rsidRDefault="001E1DAE">
            <w:pPr>
              <w:rPr>
                <w:lang w:val="en-US"/>
              </w:rPr>
            </w:pPr>
            <w:r w:rsidRPr="00856ACA">
              <w:rPr>
                <w:lang w:val="en-US"/>
              </w:rPr>
              <w:t>Eddie</w:t>
            </w:r>
          </w:p>
          <w:p w14:paraId="4D9DDFA5" w14:textId="77777777" w:rsidR="00856ACA" w:rsidRDefault="00856ACA">
            <w:pPr>
              <w:rPr>
                <w:lang w:val="en-US"/>
              </w:rPr>
            </w:pPr>
          </w:p>
          <w:p w14:paraId="05E2BB0E" w14:textId="77777777" w:rsidR="00856ACA" w:rsidRDefault="00856ACA">
            <w:pPr>
              <w:rPr>
                <w:lang w:val="en-US"/>
              </w:rPr>
            </w:pPr>
            <w:r>
              <w:rPr>
                <w:lang w:val="en-US"/>
              </w:rPr>
              <w:t>Eddie</w:t>
            </w:r>
          </w:p>
          <w:p w14:paraId="289C6378" w14:textId="77777777" w:rsidR="00856ACA" w:rsidRDefault="00856ACA">
            <w:pPr>
              <w:rPr>
                <w:lang w:val="en-US"/>
              </w:rPr>
            </w:pPr>
          </w:p>
          <w:p w14:paraId="3DEC4EB4" w14:textId="77777777" w:rsidR="00856ACA" w:rsidRDefault="00856ACA">
            <w:pPr>
              <w:rPr>
                <w:lang w:val="en-US"/>
              </w:rPr>
            </w:pPr>
          </w:p>
          <w:p w14:paraId="278013CC" w14:textId="77777777" w:rsidR="00856ACA" w:rsidRDefault="00856ACA">
            <w:pPr>
              <w:rPr>
                <w:lang w:val="en-US"/>
              </w:rPr>
            </w:pPr>
          </w:p>
          <w:p w14:paraId="6590DB4B" w14:textId="77777777" w:rsidR="00856ACA" w:rsidRDefault="00856ACA">
            <w:pPr>
              <w:rPr>
                <w:lang w:val="en-US"/>
              </w:rPr>
            </w:pPr>
            <w:r>
              <w:rPr>
                <w:lang w:val="en-US"/>
              </w:rPr>
              <w:t>Eddie</w:t>
            </w:r>
          </w:p>
          <w:p w14:paraId="200C38F8" w14:textId="77777777" w:rsidR="00856ACA" w:rsidRDefault="00856ACA">
            <w:pPr>
              <w:rPr>
                <w:lang w:val="en-US"/>
              </w:rPr>
            </w:pPr>
          </w:p>
          <w:p w14:paraId="237C7C7F" w14:textId="384BEF40" w:rsidR="00856ACA" w:rsidRPr="00856ACA" w:rsidRDefault="00856ACA">
            <w:pPr>
              <w:rPr>
                <w:lang w:val="en-US"/>
              </w:rPr>
            </w:pPr>
            <w:r>
              <w:rPr>
                <w:lang w:val="en-US"/>
              </w:rPr>
              <w:t>Eddie</w:t>
            </w:r>
          </w:p>
        </w:tc>
      </w:tr>
      <w:tr w:rsidR="009C262C" w:rsidRPr="00856ACA" w14:paraId="0AEA51EC" w14:textId="77777777" w:rsidTr="00DE18EE">
        <w:tc>
          <w:tcPr>
            <w:tcW w:w="9183" w:type="dxa"/>
            <w:gridSpan w:val="3"/>
          </w:tcPr>
          <w:p w14:paraId="7CF8E2C7" w14:textId="6FEFA904" w:rsidR="009C262C" w:rsidRPr="000416DC" w:rsidRDefault="009C262C" w:rsidP="00787C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lastRenderedPageBreak/>
              <w:t xml:space="preserve">SAK </w:t>
            </w:r>
            <w:r w:rsidR="00AE1D1A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6</w:t>
            </w:r>
            <w:r w:rsidR="00FC1E3F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6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/20: </w:t>
            </w:r>
            <w:r w:rsidR="00AE1D1A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Oppfølgingssaker</w:t>
            </w:r>
          </w:p>
          <w:p w14:paraId="7320F316" w14:textId="51E2E541" w:rsidR="009C262C" w:rsidRDefault="009C262C" w:rsidP="00787C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58C67A70" w14:textId="3B5F0C84" w:rsidR="00ED3AAC" w:rsidRPr="007E1C7C" w:rsidRDefault="00ED3AAC" w:rsidP="00141CA1">
            <w:pPr>
              <w:pStyle w:val="Listeavsnit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Anleggsutvalget – umiddelbare tiltak (sak 57/20)</w:t>
            </w:r>
            <w:r w:rsidR="009F1683">
              <w:rPr>
                <w:rFonts w:ascii="Calibri" w:hAnsi="Calibri" w:cs="Calibri"/>
                <w:lang w:val="no"/>
              </w:rPr>
              <w:t xml:space="preserve">: </w:t>
            </w:r>
            <w:r w:rsidR="009F1683" w:rsidRPr="007E1C7C">
              <w:rPr>
                <w:rFonts w:ascii="Calibri" w:hAnsi="Calibri" w:cs="Calibri"/>
                <w:color w:val="0070C0"/>
                <w:lang w:val="no"/>
              </w:rPr>
              <w:t>Fase 1 kjøres. Når denne er over, blir det en oppsummering. Deretter ny plan videre.</w:t>
            </w:r>
            <w:r w:rsidR="0074324A" w:rsidRPr="007E1C7C">
              <w:rPr>
                <w:rFonts w:ascii="Calibri" w:hAnsi="Calibri" w:cs="Calibri"/>
                <w:color w:val="0070C0"/>
                <w:lang w:val="no"/>
              </w:rPr>
              <w:t xml:space="preserve"> Peer fungerer som leder i anleggsutvalget inntil ny leder er valgt.</w:t>
            </w:r>
          </w:p>
          <w:p w14:paraId="664D86DA" w14:textId="1D4A7085" w:rsidR="00ED3AAC" w:rsidRDefault="00ED3AAC" w:rsidP="00141CA1">
            <w:pPr>
              <w:pStyle w:val="Listeavsnit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Investering i elektronisk ti</w:t>
            </w:r>
            <w:r w:rsidR="00392753">
              <w:rPr>
                <w:rFonts w:ascii="Calibri" w:hAnsi="Calibri" w:cs="Calibri"/>
                <w:lang w:val="no"/>
              </w:rPr>
              <w:t>d</w:t>
            </w:r>
            <w:r w:rsidR="00120AC3">
              <w:rPr>
                <w:rFonts w:ascii="Calibri" w:hAnsi="Calibri" w:cs="Calibri"/>
                <w:lang w:val="no"/>
              </w:rPr>
              <w:t>t</w:t>
            </w:r>
            <w:r>
              <w:rPr>
                <w:rFonts w:ascii="Calibri" w:hAnsi="Calibri" w:cs="Calibri"/>
                <w:lang w:val="no"/>
              </w:rPr>
              <w:t>a</w:t>
            </w:r>
            <w:r w:rsidR="00120AC3">
              <w:rPr>
                <w:rFonts w:ascii="Calibri" w:hAnsi="Calibri" w:cs="Calibri"/>
                <w:lang w:val="no"/>
              </w:rPr>
              <w:t>k</w:t>
            </w:r>
            <w:r>
              <w:rPr>
                <w:rFonts w:ascii="Calibri" w:hAnsi="Calibri" w:cs="Calibri"/>
                <w:lang w:val="no"/>
              </w:rPr>
              <w:t>eranlegg (sak 58/20)</w:t>
            </w:r>
            <w:r w:rsidR="007E1C7C">
              <w:rPr>
                <w:rFonts w:ascii="Calibri" w:hAnsi="Calibri" w:cs="Calibri"/>
                <w:lang w:val="no"/>
              </w:rPr>
              <w:t>.</w:t>
            </w:r>
            <w:r w:rsidR="006F0B8A">
              <w:rPr>
                <w:rFonts w:ascii="Calibri" w:hAnsi="Calibri" w:cs="Calibri"/>
                <w:lang w:val="no"/>
              </w:rPr>
              <w:t xml:space="preserve"> </w:t>
            </w:r>
            <w:r w:rsidR="006F0B8A" w:rsidRPr="007E1C7C">
              <w:rPr>
                <w:rFonts w:ascii="Calibri" w:hAnsi="Calibri" w:cs="Calibri"/>
                <w:color w:val="0070C0"/>
                <w:lang w:val="no"/>
              </w:rPr>
              <w:t xml:space="preserve">Kommunen </w:t>
            </w:r>
            <w:r w:rsidR="007E1C7C" w:rsidRPr="007E1C7C">
              <w:rPr>
                <w:rFonts w:ascii="Calibri" w:hAnsi="Calibri" w:cs="Calibri"/>
                <w:color w:val="0070C0"/>
                <w:lang w:val="no"/>
              </w:rPr>
              <w:t xml:space="preserve">har vedtatt å kjøpe komplett elektronisk tidtakingsanlegg til Leikvang stadion. De ønsket ikke å overta Hovding sitt tidtakerutstyr som er defekt. </w:t>
            </w:r>
            <w:r w:rsidR="00FF057D">
              <w:rPr>
                <w:rFonts w:ascii="Calibri" w:hAnsi="Calibri" w:cs="Calibri"/>
                <w:color w:val="0070C0"/>
                <w:lang w:val="no"/>
              </w:rPr>
              <w:t>HFIK</w:t>
            </w:r>
            <w:r w:rsidR="007E1C7C" w:rsidRPr="007E1C7C">
              <w:rPr>
                <w:rFonts w:ascii="Calibri" w:hAnsi="Calibri" w:cs="Calibri"/>
                <w:color w:val="0070C0"/>
                <w:lang w:val="no"/>
              </w:rPr>
              <w:t xml:space="preserve"> søkte også om dekning av tidtakeranlegg til bruk på Fyllingsdalen stadion, Skansemyren og Laksevåg</w:t>
            </w:r>
            <w:r w:rsidR="00FF057D">
              <w:rPr>
                <w:rFonts w:ascii="Calibri" w:hAnsi="Calibri" w:cs="Calibri"/>
                <w:color w:val="0070C0"/>
                <w:lang w:val="no"/>
              </w:rPr>
              <w:t xml:space="preserve"> (sak 58/20)</w:t>
            </w:r>
            <w:r w:rsidR="007E1C7C" w:rsidRPr="007E1C7C">
              <w:rPr>
                <w:rFonts w:ascii="Calibri" w:hAnsi="Calibri" w:cs="Calibri"/>
                <w:color w:val="0070C0"/>
                <w:lang w:val="no"/>
              </w:rPr>
              <w:t>. Kommunen ga ikke tilskudd her. Peer og Eddie jobber videre med dette innkjøpet der de lokale klubbene bidrar med finansiering</w:t>
            </w:r>
            <w:r w:rsidR="00FF057D">
              <w:rPr>
                <w:rFonts w:ascii="Calibri" w:hAnsi="Calibri" w:cs="Calibri"/>
                <w:color w:val="0070C0"/>
                <w:lang w:val="no"/>
              </w:rPr>
              <w:t>. Både Fyllingsdalen og Bergens Turn har PT sagt seg villig til medfinansiering. Venter svar fra T&amp;IF Viking</w:t>
            </w:r>
            <w:r w:rsidR="007E1C7C" w:rsidRPr="007E1C7C">
              <w:rPr>
                <w:rFonts w:ascii="Calibri" w:hAnsi="Calibri" w:cs="Calibri"/>
                <w:color w:val="0070C0"/>
                <w:lang w:val="no"/>
              </w:rPr>
              <w:t>.</w:t>
            </w:r>
          </w:p>
          <w:p w14:paraId="45491974" w14:textId="1BD81D30" w:rsidR="007153FA" w:rsidRDefault="007153FA" w:rsidP="00141CA1">
            <w:pPr>
              <w:pStyle w:val="Listeavsnit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Investering utstyr – trådløs ruter Fana + kommunikasjon</w:t>
            </w:r>
            <w:r w:rsidR="007E1C7C">
              <w:rPr>
                <w:rFonts w:ascii="Calibri" w:hAnsi="Calibri" w:cs="Calibri"/>
                <w:lang w:val="no"/>
              </w:rPr>
              <w:t>.</w:t>
            </w:r>
            <w:r w:rsidR="006F0B8A">
              <w:rPr>
                <w:rFonts w:ascii="Calibri" w:hAnsi="Calibri" w:cs="Calibri"/>
                <w:lang w:val="no"/>
              </w:rPr>
              <w:t xml:space="preserve"> </w:t>
            </w:r>
            <w:r w:rsidR="007E1C7C" w:rsidRPr="00856ACA">
              <w:rPr>
                <w:rFonts w:ascii="Calibri" w:hAnsi="Calibri" w:cs="Calibri"/>
                <w:color w:val="0070C0"/>
                <w:lang w:val="no"/>
              </w:rPr>
              <w:t xml:space="preserve">Eddie har i møte med Bergen kommune fremsatt ønske om å få åpnet datalinje på Fana stadion til bruk for arrangørnettverk. Nettverket skal brukes til å kunne registrere resultater direkte fra </w:t>
            </w:r>
            <w:r w:rsidR="00856ACA" w:rsidRPr="00856ACA">
              <w:rPr>
                <w:rFonts w:ascii="Calibri" w:hAnsi="Calibri" w:cs="Calibri"/>
                <w:color w:val="0070C0"/>
                <w:lang w:val="no"/>
              </w:rPr>
              <w:t xml:space="preserve">øvelsesplass, samt at et arrangørnettverk kan brukes til </w:t>
            </w:r>
            <w:proofErr w:type="spellStart"/>
            <w:r w:rsidR="00856ACA" w:rsidRPr="00856ACA">
              <w:rPr>
                <w:rFonts w:ascii="Calibri" w:hAnsi="Calibri" w:cs="Calibri"/>
                <w:color w:val="0070C0"/>
                <w:lang w:val="no"/>
              </w:rPr>
              <w:t>streaming</w:t>
            </w:r>
            <w:proofErr w:type="spellEnd"/>
            <w:r w:rsidR="00856ACA" w:rsidRPr="00856ACA">
              <w:rPr>
                <w:rFonts w:ascii="Calibri" w:hAnsi="Calibri" w:cs="Calibri"/>
                <w:color w:val="0070C0"/>
                <w:lang w:val="no"/>
              </w:rPr>
              <w:t xml:space="preserve"> via produksjonsløsningen «</w:t>
            </w:r>
            <w:proofErr w:type="spellStart"/>
            <w:r w:rsidR="00856ACA" w:rsidRPr="00856ACA">
              <w:rPr>
                <w:rFonts w:ascii="Calibri" w:hAnsi="Calibri" w:cs="Calibri"/>
                <w:color w:val="0070C0"/>
                <w:lang w:val="no"/>
              </w:rPr>
              <w:t>Switcher</w:t>
            </w:r>
            <w:proofErr w:type="spellEnd"/>
            <w:r w:rsidR="00856ACA" w:rsidRPr="00856ACA">
              <w:rPr>
                <w:rFonts w:ascii="Calibri" w:hAnsi="Calibri" w:cs="Calibri"/>
                <w:color w:val="0070C0"/>
                <w:lang w:val="no"/>
              </w:rPr>
              <w:t>». Styret vedtar at vi kjøpe</w:t>
            </w:r>
            <w:r w:rsidR="00856ACA">
              <w:rPr>
                <w:rFonts w:ascii="Calibri" w:hAnsi="Calibri" w:cs="Calibri"/>
                <w:color w:val="0070C0"/>
                <w:lang w:val="no"/>
              </w:rPr>
              <w:t>r</w:t>
            </w:r>
            <w:r w:rsidR="00856ACA" w:rsidRPr="00856ACA">
              <w:rPr>
                <w:rFonts w:ascii="Calibri" w:hAnsi="Calibri" w:cs="Calibri"/>
                <w:color w:val="0070C0"/>
                <w:lang w:val="no"/>
              </w:rPr>
              <w:t xml:space="preserve"> en trådløs ruter som dekker hele stadion. Denne kan da brukes av alle arrangører. Bergen kommune må konsulteres i forbindelse med tilkobling.</w:t>
            </w:r>
          </w:p>
          <w:p w14:paraId="48EEBC48" w14:textId="72A15872" w:rsidR="00141CA1" w:rsidRPr="00856ACA" w:rsidRDefault="00141CA1" w:rsidP="00141CA1">
            <w:pPr>
              <w:pStyle w:val="Listeavsnit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KORG</w:t>
            </w:r>
            <w:r w:rsidR="00856ACA">
              <w:rPr>
                <w:rFonts w:ascii="Calibri" w:hAnsi="Calibri" w:cs="Calibri"/>
                <w:lang w:val="no"/>
              </w:rPr>
              <w:t>.</w:t>
            </w:r>
            <w:r w:rsidR="00CB7AC4">
              <w:rPr>
                <w:rFonts w:ascii="Calibri" w:hAnsi="Calibri" w:cs="Calibri"/>
                <w:lang w:val="no"/>
              </w:rPr>
              <w:t xml:space="preserve"> </w:t>
            </w:r>
            <w:r w:rsidR="00CB7AC4" w:rsidRPr="00856ACA">
              <w:rPr>
                <w:rFonts w:ascii="Calibri" w:hAnsi="Calibri" w:cs="Calibri"/>
                <w:color w:val="0070C0"/>
                <w:lang w:val="no"/>
              </w:rPr>
              <w:t>Utsettes</w:t>
            </w:r>
            <w:r w:rsidR="00856ACA" w:rsidRPr="00856ACA">
              <w:rPr>
                <w:rFonts w:ascii="Calibri" w:hAnsi="Calibri" w:cs="Calibri"/>
                <w:color w:val="0070C0"/>
                <w:lang w:val="no"/>
              </w:rPr>
              <w:t>.</w:t>
            </w:r>
          </w:p>
          <w:p w14:paraId="559EAC46" w14:textId="3B17ABC5" w:rsidR="00141CA1" w:rsidRPr="00856ACA" w:rsidRDefault="00141CA1" w:rsidP="00141CA1">
            <w:pPr>
              <w:pStyle w:val="Listeavsnit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Ungdomsutvalget – Sosiale medier</w:t>
            </w:r>
            <w:r w:rsidR="00856ACA">
              <w:rPr>
                <w:rFonts w:ascii="Calibri" w:hAnsi="Calibri" w:cs="Calibri"/>
                <w:lang w:val="no"/>
              </w:rPr>
              <w:t xml:space="preserve">. </w:t>
            </w:r>
            <w:r w:rsidR="00856ACA" w:rsidRPr="00856ACA">
              <w:rPr>
                <w:rFonts w:ascii="Calibri" w:hAnsi="Calibri" w:cs="Calibri"/>
                <w:color w:val="0070C0"/>
                <w:lang w:val="no"/>
              </w:rPr>
              <w:t>Aleksander og Eddie skal ha møte med ekstern spesialist.</w:t>
            </w:r>
          </w:p>
          <w:p w14:paraId="6FAE6515" w14:textId="34C5EC1B" w:rsidR="00141CA1" w:rsidRPr="00856ACA" w:rsidRDefault="00141CA1" w:rsidP="00141CA1">
            <w:pPr>
              <w:pStyle w:val="Listeavsnit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Underslagsforsikring</w:t>
            </w:r>
            <w:r w:rsidR="00856ACA">
              <w:rPr>
                <w:rFonts w:ascii="Calibri" w:hAnsi="Calibri" w:cs="Calibri"/>
                <w:lang w:val="no"/>
              </w:rPr>
              <w:t>.</w:t>
            </w:r>
            <w:r w:rsidR="00CB7AC4">
              <w:rPr>
                <w:rFonts w:ascii="Calibri" w:hAnsi="Calibri" w:cs="Calibri"/>
                <w:lang w:val="no"/>
              </w:rPr>
              <w:t xml:space="preserve"> </w:t>
            </w:r>
            <w:r w:rsidR="00CB7AC4" w:rsidRPr="00856ACA">
              <w:rPr>
                <w:rFonts w:ascii="Calibri" w:hAnsi="Calibri" w:cs="Calibri"/>
                <w:color w:val="0070C0"/>
                <w:lang w:val="no"/>
              </w:rPr>
              <w:t>Er dekket via NIF</w:t>
            </w:r>
            <w:r w:rsidR="00856ACA" w:rsidRPr="00856ACA">
              <w:rPr>
                <w:rFonts w:ascii="Calibri" w:hAnsi="Calibri" w:cs="Calibri"/>
                <w:color w:val="0070C0"/>
                <w:lang w:val="no"/>
              </w:rPr>
              <w:t>.</w:t>
            </w:r>
          </w:p>
          <w:p w14:paraId="699EE1F4" w14:textId="1F3586E8" w:rsidR="009C262C" w:rsidRPr="00856ACA" w:rsidRDefault="00141CA1" w:rsidP="00ED3AAC">
            <w:pPr>
              <w:pStyle w:val="Listeavsnitt"/>
              <w:numPr>
                <w:ilvl w:val="0"/>
                <w:numId w:val="12"/>
              </w:numPr>
              <w:rPr>
                <w:rFonts w:ascii="Calibri" w:hAnsi="Calibri" w:cs="Calibri"/>
                <w:color w:val="0070C0"/>
                <w:lang w:val="no"/>
              </w:rPr>
            </w:pPr>
            <w:r w:rsidRPr="00141CA1">
              <w:rPr>
                <w:rFonts w:ascii="Calibri" w:hAnsi="Calibri" w:cs="Calibri"/>
                <w:lang w:val="no"/>
              </w:rPr>
              <w:t>Bankkonto skal disponeres av minimum 2 stk i fellesskap.</w:t>
            </w:r>
            <w:r w:rsidR="00CB7AC4">
              <w:rPr>
                <w:rFonts w:ascii="Calibri" w:hAnsi="Calibri" w:cs="Calibri"/>
                <w:lang w:val="no"/>
              </w:rPr>
              <w:t xml:space="preserve"> </w:t>
            </w:r>
            <w:r w:rsidR="00CB7AC4" w:rsidRPr="00856ACA">
              <w:rPr>
                <w:rFonts w:ascii="Calibri" w:hAnsi="Calibri" w:cs="Calibri"/>
                <w:color w:val="0070C0"/>
                <w:lang w:val="no"/>
              </w:rPr>
              <w:t>OK</w:t>
            </w:r>
            <w:r w:rsidR="00FF057D">
              <w:rPr>
                <w:rFonts w:ascii="Calibri" w:hAnsi="Calibri" w:cs="Calibri"/>
                <w:color w:val="0070C0"/>
                <w:lang w:val="no"/>
              </w:rPr>
              <w:t>.</w:t>
            </w:r>
          </w:p>
          <w:p w14:paraId="5F4045E9" w14:textId="155E9C4D" w:rsidR="00ED3AAC" w:rsidRPr="00ED3AAC" w:rsidRDefault="00ED3AAC" w:rsidP="00ED3AAC">
            <w:pPr>
              <w:pStyle w:val="Listeavsnitt"/>
              <w:rPr>
                <w:rFonts w:ascii="Calibri" w:hAnsi="Calibri" w:cs="Calibri"/>
                <w:lang w:val="no"/>
              </w:rPr>
            </w:pPr>
          </w:p>
        </w:tc>
        <w:tc>
          <w:tcPr>
            <w:tcW w:w="1273" w:type="dxa"/>
          </w:tcPr>
          <w:p w14:paraId="3FC6EDB0" w14:textId="77777777" w:rsidR="009C262C" w:rsidRPr="0054530A" w:rsidRDefault="009C262C" w:rsidP="00787C5A">
            <w:pPr>
              <w:rPr>
                <w:sz w:val="28"/>
                <w:szCs w:val="28"/>
              </w:rPr>
            </w:pPr>
          </w:p>
          <w:p w14:paraId="17EEAA45" w14:textId="788D5BA4" w:rsidR="00DE18EE" w:rsidRDefault="00F21723" w:rsidP="00787C5A">
            <w:r>
              <w:rPr>
                <w:i/>
                <w:iCs/>
                <w:sz w:val="16"/>
                <w:szCs w:val="16"/>
              </w:rPr>
              <w:t>Tot 15</w:t>
            </w:r>
            <w:r w:rsidRPr="00FC1E3F">
              <w:rPr>
                <w:i/>
                <w:iCs/>
                <w:sz w:val="16"/>
                <w:szCs w:val="16"/>
              </w:rPr>
              <w:t xml:space="preserve"> min</w:t>
            </w:r>
          </w:p>
          <w:p w14:paraId="30B3EFC0" w14:textId="7DB0B2B3" w:rsidR="009C262C" w:rsidRDefault="009C262C" w:rsidP="00787C5A">
            <w:r>
              <w:t>Peer</w:t>
            </w:r>
          </w:p>
          <w:p w14:paraId="07BACCA6" w14:textId="77777777" w:rsidR="0074324A" w:rsidRDefault="0074324A" w:rsidP="00787C5A"/>
          <w:p w14:paraId="494946DB" w14:textId="77777777" w:rsidR="006F0B8A" w:rsidRDefault="006F0B8A" w:rsidP="00787C5A"/>
          <w:p w14:paraId="16DFABBD" w14:textId="77777777" w:rsidR="00DE18EE" w:rsidRDefault="00DE18EE" w:rsidP="00787C5A">
            <w:r>
              <w:t>Eddie</w:t>
            </w:r>
          </w:p>
          <w:p w14:paraId="2067C2ED" w14:textId="54263B3F" w:rsidR="006F0B8A" w:rsidRDefault="006F0B8A" w:rsidP="00787C5A"/>
          <w:p w14:paraId="59BBC749" w14:textId="13D92ED6" w:rsidR="00856ACA" w:rsidRDefault="00856ACA" w:rsidP="00787C5A"/>
          <w:p w14:paraId="0DE69020" w14:textId="4BCB4DD2" w:rsidR="00856ACA" w:rsidRDefault="00856ACA" w:rsidP="00787C5A"/>
          <w:p w14:paraId="51755145" w14:textId="1CBBB80F" w:rsidR="00FF057D" w:rsidRDefault="00FF057D" w:rsidP="00787C5A"/>
          <w:p w14:paraId="6890D1D1" w14:textId="77777777" w:rsidR="00FF057D" w:rsidRPr="00FF057D" w:rsidRDefault="00FF057D" w:rsidP="00787C5A">
            <w:pPr>
              <w:rPr>
                <w:sz w:val="24"/>
                <w:szCs w:val="24"/>
              </w:rPr>
            </w:pPr>
          </w:p>
          <w:p w14:paraId="1E490B57" w14:textId="7344CC43" w:rsidR="00856ACA" w:rsidRPr="00FF057D" w:rsidRDefault="00856ACA" w:rsidP="00787C5A">
            <w:pPr>
              <w:rPr>
                <w:sz w:val="24"/>
                <w:szCs w:val="24"/>
              </w:rPr>
            </w:pPr>
          </w:p>
          <w:p w14:paraId="315D275E" w14:textId="52248355" w:rsidR="00856ACA" w:rsidRDefault="00856ACA" w:rsidP="00787C5A">
            <w:pPr>
              <w:rPr>
                <w:lang w:val="en-US"/>
              </w:rPr>
            </w:pPr>
            <w:r w:rsidRPr="00856ACA">
              <w:rPr>
                <w:lang w:val="en-US"/>
              </w:rPr>
              <w:t>Ed</w:t>
            </w:r>
            <w:r>
              <w:rPr>
                <w:lang w:val="en-US"/>
              </w:rPr>
              <w:t>die</w:t>
            </w:r>
          </w:p>
          <w:p w14:paraId="5DCF2A45" w14:textId="6F958376" w:rsidR="00856ACA" w:rsidRDefault="00856ACA" w:rsidP="00787C5A">
            <w:pPr>
              <w:rPr>
                <w:lang w:val="en-US"/>
              </w:rPr>
            </w:pPr>
          </w:p>
          <w:p w14:paraId="55E1435F" w14:textId="3DE276F1" w:rsidR="00856ACA" w:rsidRDefault="00856ACA" w:rsidP="00787C5A">
            <w:pPr>
              <w:rPr>
                <w:lang w:val="en-US"/>
              </w:rPr>
            </w:pPr>
          </w:p>
          <w:p w14:paraId="705DC84F" w14:textId="77777777" w:rsidR="00856ACA" w:rsidRPr="00FF057D" w:rsidRDefault="00856ACA" w:rsidP="00787C5A">
            <w:pPr>
              <w:rPr>
                <w:sz w:val="28"/>
                <w:szCs w:val="28"/>
                <w:lang w:val="en-US"/>
              </w:rPr>
            </w:pPr>
          </w:p>
          <w:p w14:paraId="48D5ED28" w14:textId="77777777" w:rsidR="006F0B8A" w:rsidRPr="00856ACA" w:rsidRDefault="006F0B8A" w:rsidP="00787C5A">
            <w:pPr>
              <w:rPr>
                <w:lang w:val="en-US"/>
              </w:rPr>
            </w:pPr>
          </w:p>
          <w:p w14:paraId="4CB0F3CE" w14:textId="77777777" w:rsidR="00FF057D" w:rsidRDefault="00FF057D" w:rsidP="00787C5A">
            <w:pPr>
              <w:rPr>
                <w:lang w:val="en-US"/>
              </w:rPr>
            </w:pPr>
          </w:p>
          <w:p w14:paraId="5880BFEC" w14:textId="011CE605" w:rsidR="00DE18EE" w:rsidRPr="00856ACA" w:rsidRDefault="00DE18EE" w:rsidP="00787C5A">
            <w:pPr>
              <w:rPr>
                <w:lang w:val="en-US"/>
              </w:rPr>
            </w:pPr>
            <w:r w:rsidRPr="00856ACA">
              <w:rPr>
                <w:lang w:val="en-US"/>
              </w:rPr>
              <w:t>Peer</w:t>
            </w:r>
          </w:p>
          <w:p w14:paraId="41268ABC" w14:textId="77777777" w:rsidR="00DE18EE" w:rsidRPr="00856ACA" w:rsidRDefault="00DE18EE" w:rsidP="00787C5A">
            <w:pPr>
              <w:rPr>
                <w:lang w:val="en-US"/>
              </w:rPr>
            </w:pPr>
            <w:r w:rsidRPr="00856ACA">
              <w:rPr>
                <w:lang w:val="en-US"/>
              </w:rPr>
              <w:t>Eddie</w:t>
            </w:r>
          </w:p>
          <w:p w14:paraId="1AB905B8" w14:textId="77777777" w:rsidR="00856ACA" w:rsidRDefault="00856ACA" w:rsidP="00787C5A">
            <w:pPr>
              <w:rPr>
                <w:lang w:val="en-US"/>
              </w:rPr>
            </w:pPr>
          </w:p>
          <w:p w14:paraId="41EF1824" w14:textId="77777777" w:rsidR="00DE18EE" w:rsidRDefault="00DE18EE" w:rsidP="00787C5A">
            <w:pPr>
              <w:rPr>
                <w:lang w:val="en-US"/>
              </w:rPr>
            </w:pPr>
            <w:r w:rsidRPr="00856ACA">
              <w:rPr>
                <w:lang w:val="en-US"/>
              </w:rPr>
              <w:t>Eddie</w:t>
            </w:r>
          </w:p>
          <w:p w14:paraId="4D993DF2" w14:textId="76292D3E" w:rsidR="00856ACA" w:rsidRPr="00856ACA" w:rsidRDefault="00856ACA" w:rsidP="00787C5A">
            <w:pPr>
              <w:rPr>
                <w:lang w:val="en-US"/>
              </w:rPr>
            </w:pPr>
            <w:r>
              <w:rPr>
                <w:lang w:val="en-US"/>
              </w:rPr>
              <w:t>Eddie</w:t>
            </w:r>
          </w:p>
        </w:tc>
      </w:tr>
      <w:tr w:rsidR="009C262C" w14:paraId="109E2421" w14:textId="77777777" w:rsidTr="00DE18EE">
        <w:tc>
          <w:tcPr>
            <w:tcW w:w="9183" w:type="dxa"/>
            <w:gridSpan w:val="3"/>
          </w:tcPr>
          <w:p w14:paraId="75259A87" w14:textId="5D334AFC" w:rsidR="009C262C" w:rsidRPr="000416DC" w:rsidRDefault="009C262C" w:rsidP="009C26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ED3AA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6</w:t>
            </w:r>
            <w:r w:rsidR="00FC1E3F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7</w:t>
            </w:r>
            <w:r w:rsidR="00ED3AA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/20: Økonomi</w:t>
            </w:r>
          </w:p>
          <w:p w14:paraId="3EA61FD5" w14:textId="77777777" w:rsidR="009C262C" w:rsidRDefault="009C262C" w:rsidP="009C26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062012B6" w14:textId="4092A25E" w:rsidR="009C262C" w:rsidRDefault="00ED3AAC" w:rsidP="009C262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Status regnskap vs budsjett</w:t>
            </w:r>
          </w:p>
          <w:p w14:paraId="451A5FA1" w14:textId="3B860333" w:rsidR="009C262C" w:rsidRPr="000416DC" w:rsidRDefault="00856ACA" w:rsidP="00FF057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856ACA">
              <w:rPr>
                <w:rFonts w:ascii="Calibri" w:hAnsi="Calibri" w:cs="Calibri"/>
                <w:color w:val="0070C0"/>
                <w:lang w:val="no"/>
              </w:rPr>
              <w:t xml:space="preserve">Resultatregnskap ble presentert pr juni 2020. </w:t>
            </w:r>
            <w:r w:rsidR="00CB7AC4" w:rsidRPr="00856ACA">
              <w:rPr>
                <w:rFonts w:ascii="Calibri" w:hAnsi="Calibri" w:cs="Calibri"/>
                <w:color w:val="0070C0"/>
                <w:lang w:val="no"/>
              </w:rPr>
              <w:t>Ligger greit an i forhold til inntekter og kostnader</w:t>
            </w:r>
            <w:r w:rsidRPr="00856ACA">
              <w:rPr>
                <w:rFonts w:ascii="Calibri" w:hAnsi="Calibri" w:cs="Calibri"/>
                <w:color w:val="0070C0"/>
                <w:lang w:val="no"/>
              </w:rPr>
              <w:t>.</w:t>
            </w:r>
          </w:p>
        </w:tc>
        <w:tc>
          <w:tcPr>
            <w:tcW w:w="1273" w:type="dxa"/>
          </w:tcPr>
          <w:p w14:paraId="59EBABAA" w14:textId="77777777" w:rsidR="009C262C" w:rsidRPr="00795F6D" w:rsidRDefault="009C262C"/>
          <w:p w14:paraId="711CC370" w14:textId="0F3AB188" w:rsidR="00F21723" w:rsidRDefault="00F21723">
            <w:r>
              <w:rPr>
                <w:i/>
                <w:iCs/>
                <w:sz w:val="16"/>
                <w:szCs w:val="16"/>
              </w:rPr>
              <w:t>Tot 10</w:t>
            </w:r>
            <w:r w:rsidRPr="00FC1E3F">
              <w:rPr>
                <w:i/>
                <w:iCs/>
                <w:sz w:val="16"/>
                <w:szCs w:val="16"/>
              </w:rPr>
              <w:t xml:space="preserve"> min</w:t>
            </w:r>
          </w:p>
          <w:p w14:paraId="0208AF97" w14:textId="77777777" w:rsidR="00856ACA" w:rsidRDefault="00856ACA"/>
          <w:p w14:paraId="1FD384E6" w14:textId="37A2F7C9" w:rsidR="00795F6D" w:rsidRPr="0054530A" w:rsidRDefault="00DE18EE">
            <w:pPr>
              <w:rPr>
                <w:sz w:val="28"/>
                <w:szCs w:val="28"/>
              </w:rPr>
            </w:pPr>
            <w:r>
              <w:t>Eddie</w:t>
            </w:r>
          </w:p>
        </w:tc>
      </w:tr>
      <w:tr w:rsidR="00DF5B5C" w14:paraId="7390110C" w14:textId="77777777" w:rsidTr="00DE18EE">
        <w:tc>
          <w:tcPr>
            <w:tcW w:w="9183" w:type="dxa"/>
            <w:gridSpan w:val="3"/>
          </w:tcPr>
          <w:p w14:paraId="41C5A211" w14:textId="4293D50A" w:rsidR="00DF5B5C" w:rsidRPr="000416DC" w:rsidRDefault="00DF5B5C" w:rsidP="00DF5B5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lastRenderedPageBreak/>
              <w:t xml:space="preserve">SAK </w:t>
            </w:r>
            <w:r w:rsidR="00DE18EE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6</w:t>
            </w:r>
            <w:r w:rsidR="00FC1E3F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8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/20: </w:t>
            </w:r>
            <w:r w:rsidR="00DE18EE" w:rsidRPr="00DE18EE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Styrets ansvarsområder i utvalg/handlingsplansegment</w:t>
            </w:r>
          </w:p>
          <w:p w14:paraId="55E74782" w14:textId="77777777" w:rsidR="00DF5B5C" w:rsidRDefault="00DF5B5C" w:rsidP="00DF5B5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24AF1E32" w14:textId="2212B164" w:rsidR="00DF5B5C" w:rsidRDefault="00DE18EE" w:rsidP="00DF5B5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Ble gjennomgått i forrige møte der alle styremedlemmene skulle vurdere sine ansvarsområder og besluttes på dette møtet. Se vedlegg.</w:t>
            </w:r>
          </w:p>
          <w:p w14:paraId="6D262114" w14:textId="77777777" w:rsidR="00DF5B5C" w:rsidRPr="00011408" w:rsidRDefault="00DF5B5C" w:rsidP="00DF5B5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6ACFEFF4" w14:textId="77FF00F0" w:rsidR="00DF5B5C" w:rsidRPr="00856ACA" w:rsidRDefault="00DF5B5C" w:rsidP="00DF5B5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2D4703" w:rsidRPr="00856ACA">
              <w:rPr>
                <w:rFonts w:ascii="Calibri" w:hAnsi="Calibri" w:cs="Calibri"/>
                <w:color w:val="0070C0"/>
                <w:lang w:val="no"/>
              </w:rPr>
              <w:t>Utsettes</w:t>
            </w:r>
          </w:p>
          <w:p w14:paraId="451BD633" w14:textId="77777777" w:rsidR="00DF5B5C" w:rsidRPr="000416DC" w:rsidRDefault="00DF5B5C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</w:p>
        </w:tc>
        <w:tc>
          <w:tcPr>
            <w:tcW w:w="1273" w:type="dxa"/>
          </w:tcPr>
          <w:p w14:paraId="5B29A982" w14:textId="77777777" w:rsidR="00DF5B5C" w:rsidRDefault="00DF5B5C">
            <w:pPr>
              <w:rPr>
                <w:sz w:val="28"/>
                <w:szCs w:val="28"/>
              </w:rPr>
            </w:pPr>
          </w:p>
          <w:p w14:paraId="3026017E" w14:textId="7ECC5B06" w:rsidR="00DE18EE" w:rsidRPr="003E6B5A" w:rsidRDefault="003E6B5A">
            <w:r>
              <w:rPr>
                <w:i/>
                <w:iCs/>
                <w:sz w:val="16"/>
                <w:szCs w:val="16"/>
              </w:rPr>
              <w:t>Tot 10</w:t>
            </w:r>
            <w:r w:rsidRPr="00FC1E3F">
              <w:rPr>
                <w:i/>
                <w:iCs/>
                <w:sz w:val="16"/>
                <w:szCs w:val="16"/>
              </w:rPr>
              <w:t xml:space="preserve"> min</w:t>
            </w:r>
            <w:r>
              <w:rPr>
                <w:i/>
                <w:iCs/>
              </w:rPr>
              <w:t xml:space="preserve"> </w:t>
            </w:r>
          </w:p>
          <w:p w14:paraId="57F52B6E" w14:textId="4D09B55B" w:rsidR="00DE18EE" w:rsidRPr="0054530A" w:rsidRDefault="00DE18EE">
            <w:pPr>
              <w:rPr>
                <w:sz w:val="28"/>
                <w:szCs w:val="28"/>
              </w:rPr>
            </w:pPr>
            <w:r w:rsidRPr="00DE18EE">
              <w:t>Peer</w:t>
            </w:r>
          </w:p>
        </w:tc>
      </w:tr>
      <w:bookmarkEnd w:id="1"/>
      <w:tr w:rsidR="004C1DDE" w14:paraId="34C98028" w14:textId="77777777" w:rsidTr="00DE18EE">
        <w:tc>
          <w:tcPr>
            <w:tcW w:w="9183" w:type="dxa"/>
            <w:gridSpan w:val="3"/>
          </w:tcPr>
          <w:p w14:paraId="6A5DD9F6" w14:textId="66266265" w:rsidR="00011408" w:rsidRPr="000416DC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DE18EE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6</w:t>
            </w:r>
            <w:r w:rsidR="00FC1E3F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9</w:t>
            </w:r>
            <w:r w:rsidR="00DE18EE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/20: Søknader om redusert kretskontigent</w:t>
            </w:r>
          </w:p>
          <w:p w14:paraId="2D7F9A12" w14:textId="2294C4F5" w:rsidR="00011408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40549CC2" w14:textId="16334434" w:rsidR="00DE18EE" w:rsidRDefault="00DE18EE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 xml:space="preserve">Tidligere års praksis har vært at </w:t>
            </w:r>
            <w:r w:rsidR="00856ACA">
              <w:rPr>
                <w:rFonts w:ascii="Calibri" w:hAnsi="Calibri" w:cs="Calibri"/>
                <w:lang w:val="no"/>
              </w:rPr>
              <w:t>tidligere daglig leder</w:t>
            </w:r>
            <w:r>
              <w:rPr>
                <w:rFonts w:ascii="Calibri" w:hAnsi="Calibri" w:cs="Calibri"/>
                <w:lang w:val="no"/>
              </w:rPr>
              <w:t xml:space="preserve"> har tillat redusert kretskontingent for klubber med liten aktivitet, men som likevel har et større antall medlemmer. I 2020 har alle klubbene blitt fakturert for kretskontingent ihht vedtak Kretstinget. Styret må behandle innkomne søknader om redusert kontingent.</w:t>
            </w:r>
          </w:p>
          <w:p w14:paraId="07F33FAA" w14:textId="19DE03CC" w:rsidR="00DE18EE" w:rsidRDefault="00DE18EE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754474EF" w14:textId="58E3E347" w:rsidR="00DE18EE" w:rsidRPr="00856ACA" w:rsidRDefault="00DE18EE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u w:val="single"/>
                <w:lang w:val="no"/>
              </w:rPr>
            </w:pPr>
            <w:r w:rsidRPr="00DE18EE">
              <w:rPr>
                <w:rFonts w:ascii="Calibri" w:hAnsi="Calibri" w:cs="Calibri"/>
                <w:u w:val="single"/>
                <w:lang w:val="no"/>
              </w:rPr>
              <w:t>Vedtak:</w:t>
            </w:r>
            <w:r w:rsidR="00856ACA">
              <w:rPr>
                <w:rFonts w:ascii="Calibri" w:hAnsi="Calibri" w:cs="Calibri"/>
                <w:lang w:val="no"/>
              </w:rPr>
              <w:t xml:space="preserve"> </w:t>
            </w:r>
            <w:r w:rsidR="00856ACA" w:rsidRPr="00856ACA">
              <w:rPr>
                <w:rFonts w:ascii="Calibri" w:hAnsi="Calibri" w:cs="Calibri"/>
                <w:color w:val="0070C0"/>
                <w:lang w:val="no"/>
              </w:rPr>
              <w:t>Styret gir daglig leder</w:t>
            </w:r>
            <w:r w:rsidR="005018D0" w:rsidRPr="00856ACA">
              <w:rPr>
                <w:rFonts w:ascii="Calibri" w:hAnsi="Calibri" w:cs="Calibri"/>
                <w:color w:val="0070C0"/>
                <w:lang w:val="no"/>
              </w:rPr>
              <w:t xml:space="preserve"> </w:t>
            </w:r>
            <w:r w:rsidR="00856ACA" w:rsidRPr="00856ACA">
              <w:rPr>
                <w:rFonts w:ascii="Calibri" w:hAnsi="Calibri" w:cs="Calibri"/>
                <w:color w:val="0070C0"/>
                <w:lang w:val="no"/>
              </w:rPr>
              <w:t xml:space="preserve">fullmakt til å </w:t>
            </w:r>
            <w:r w:rsidR="005018D0" w:rsidRPr="00856ACA">
              <w:rPr>
                <w:rFonts w:ascii="Calibri" w:hAnsi="Calibri" w:cs="Calibri"/>
                <w:color w:val="0070C0"/>
                <w:lang w:val="no"/>
              </w:rPr>
              <w:t>vurdere søknadene som kommer inn</w:t>
            </w:r>
            <w:r w:rsidR="00856ACA" w:rsidRPr="00856ACA">
              <w:rPr>
                <w:rFonts w:ascii="Calibri" w:hAnsi="Calibri" w:cs="Calibri"/>
                <w:color w:val="0070C0"/>
                <w:lang w:val="no"/>
              </w:rPr>
              <w:t>, og foreta beslutning</w:t>
            </w:r>
            <w:r w:rsidR="005018D0" w:rsidRPr="00856ACA">
              <w:rPr>
                <w:rFonts w:ascii="Calibri" w:hAnsi="Calibri" w:cs="Calibri"/>
                <w:color w:val="0070C0"/>
                <w:lang w:val="no"/>
              </w:rPr>
              <w:t>.</w:t>
            </w:r>
          </w:p>
          <w:p w14:paraId="30AE17AF" w14:textId="77777777" w:rsidR="004C1DDE" w:rsidRPr="00795F6D" w:rsidRDefault="004C1DDE" w:rsidP="00DE18EE">
            <w:pPr>
              <w:pStyle w:val="Listeavsnitt"/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14:paraId="21CF5DEE" w14:textId="77777777" w:rsidR="004C1DDE" w:rsidRPr="00795F6D" w:rsidRDefault="004C1DDE">
            <w:pPr>
              <w:rPr>
                <w:sz w:val="26"/>
                <w:szCs w:val="26"/>
              </w:rPr>
            </w:pPr>
          </w:p>
          <w:p w14:paraId="5BC0E888" w14:textId="6ED9C82C" w:rsidR="00795F6D" w:rsidRDefault="003E6B5A">
            <w:r>
              <w:rPr>
                <w:i/>
                <w:iCs/>
                <w:sz w:val="16"/>
                <w:szCs w:val="16"/>
              </w:rPr>
              <w:t xml:space="preserve">Tot </w:t>
            </w:r>
            <w:r w:rsidRPr="00FC1E3F">
              <w:rPr>
                <w:i/>
                <w:iCs/>
                <w:sz w:val="16"/>
                <w:szCs w:val="16"/>
              </w:rPr>
              <w:t>1</w:t>
            </w:r>
            <w:r>
              <w:rPr>
                <w:i/>
                <w:iCs/>
                <w:sz w:val="16"/>
                <w:szCs w:val="16"/>
              </w:rPr>
              <w:t>0</w:t>
            </w:r>
            <w:r w:rsidRPr="00FC1E3F">
              <w:rPr>
                <w:i/>
                <w:iCs/>
                <w:sz w:val="16"/>
                <w:szCs w:val="16"/>
              </w:rPr>
              <w:t xml:space="preserve"> min</w:t>
            </w:r>
          </w:p>
          <w:p w14:paraId="4CC4CA6A" w14:textId="660119B9" w:rsidR="00DE18EE" w:rsidRDefault="00DE18EE">
            <w:r>
              <w:t>Eddie</w:t>
            </w:r>
          </w:p>
          <w:p w14:paraId="2B5346A2" w14:textId="2984DD6D" w:rsidR="004E309E" w:rsidRDefault="004E309E"/>
        </w:tc>
      </w:tr>
      <w:tr w:rsidR="00D977D3" w14:paraId="12F3C867" w14:textId="77777777" w:rsidTr="00DE18EE">
        <w:tc>
          <w:tcPr>
            <w:tcW w:w="9183" w:type="dxa"/>
            <w:gridSpan w:val="3"/>
          </w:tcPr>
          <w:p w14:paraId="20E58A39" w14:textId="5513FBAF" w:rsidR="000416DC" w:rsidRPr="005A66C1" w:rsidRDefault="000416DC" w:rsidP="000416D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FC1E3F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70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/20: </w:t>
            </w:r>
            <w:r w:rsidR="00DE18EE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Eventuelt</w:t>
            </w:r>
          </w:p>
          <w:p w14:paraId="277E4FEB" w14:textId="77777777" w:rsidR="00131EA0" w:rsidRPr="00131EA0" w:rsidRDefault="00131EA0" w:rsidP="00DE18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</w:tcPr>
          <w:p w14:paraId="3CE7A9CA" w14:textId="60261F5A" w:rsidR="009137F6" w:rsidRDefault="009137F6">
            <w:pPr>
              <w:rPr>
                <w:sz w:val="26"/>
                <w:szCs w:val="26"/>
              </w:rPr>
            </w:pPr>
          </w:p>
          <w:p w14:paraId="318DA320" w14:textId="77777777" w:rsidR="00795F6D" w:rsidRPr="00795F6D" w:rsidRDefault="00795F6D">
            <w:pPr>
              <w:rPr>
                <w:sz w:val="26"/>
                <w:szCs w:val="26"/>
              </w:rPr>
            </w:pPr>
          </w:p>
          <w:p w14:paraId="51A71C41" w14:textId="1E69796F" w:rsidR="009137F6" w:rsidRDefault="009137F6"/>
        </w:tc>
      </w:tr>
      <w:tr w:rsidR="00CC6BD4" w14:paraId="58FBEF5A" w14:textId="77777777" w:rsidTr="00787C5A">
        <w:tc>
          <w:tcPr>
            <w:tcW w:w="10456" w:type="dxa"/>
            <w:gridSpan w:val="4"/>
          </w:tcPr>
          <w:p w14:paraId="013C3700" w14:textId="0A3E8E22" w:rsidR="005A66C1" w:rsidRPr="000E62D6" w:rsidRDefault="005A66C1" w:rsidP="005A66C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lang w:val="no"/>
              </w:rPr>
            </w:pPr>
            <w:r w:rsidRPr="005A66C1">
              <w:rPr>
                <w:rFonts w:cstheme="minorHAnsi"/>
                <w:b/>
                <w:bCs/>
                <w:lang w:val="no"/>
              </w:rPr>
              <w:t>Neste Styremøte:</w:t>
            </w:r>
            <w:r w:rsidR="004B565B">
              <w:rPr>
                <w:rFonts w:cstheme="minorHAnsi"/>
                <w:b/>
                <w:bCs/>
                <w:lang w:val="no"/>
              </w:rPr>
              <w:t xml:space="preserve"> </w:t>
            </w:r>
            <w:r w:rsidR="000E62D6" w:rsidRPr="000E62D6">
              <w:rPr>
                <w:rFonts w:cstheme="minorHAnsi"/>
                <w:lang w:val="no"/>
              </w:rPr>
              <w:t>Torsdag 3. September 2020</w:t>
            </w:r>
          </w:p>
          <w:p w14:paraId="555FD85B" w14:textId="7E16AE06" w:rsidR="00CC6BD4" w:rsidRPr="005A66C1" w:rsidRDefault="00CC6BD4">
            <w:pPr>
              <w:rPr>
                <w:lang w:val="no"/>
              </w:rPr>
            </w:pPr>
          </w:p>
        </w:tc>
      </w:tr>
      <w:tr w:rsidR="00CC6BD4" w14:paraId="17EF8517" w14:textId="77777777" w:rsidTr="00787C5A">
        <w:tc>
          <w:tcPr>
            <w:tcW w:w="10456" w:type="dxa"/>
            <w:gridSpan w:val="4"/>
          </w:tcPr>
          <w:p w14:paraId="541A36CC" w14:textId="19F9260F" w:rsidR="00CC6BD4" w:rsidRDefault="00CC6BD4">
            <w:r w:rsidRPr="00CC6BD4">
              <w:rPr>
                <w:b/>
                <w:bCs/>
              </w:rPr>
              <w:t>Protokoll skrevet:</w:t>
            </w:r>
            <w:r>
              <w:t xml:space="preserve"> </w:t>
            </w:r>
            <w:r w:rsidR="007630F4">
              <w:t>Eddie M. Ebbesvik</w:t>
            </w:r>
          </w:p>
          <w:p w14:paraId="0CB5078E" w14:textId="29509BF9" w:rsidR="005A66C1" w:rsidRDefault="00CC6BD4" w:rsidP="004B565B">
            <w:r w:rsidRPr="00CC6BD4">
              <w:rPr>
                <w:b/>
                <w:bCs/>
              </w:rPr>
              <w:t>Protokoll godkjent:</w:t>
            </w:r>
            <w:r>
              <w:t xml:space="preserve"> </w:t>
            </w:r>
            <w:r w:rsidR="007630F4">
              <w:t>Peer Frode Jarnung</w:t>
            </w:r>
          </w:p>
        </w:tc>
      </w:tr>
    </w:tbl>
    <w:p w14:paraId="5AD1872A" w14:textId="0E529657" w:rsidR="002D3FB7" w:rsidRDefault="002D3FB7" w:rsidP="00795F6D">
      <w:bookmarkStart w:id="2" w:name="_GoBack"/>
      <w:bookmarkEnd w:id="2"/>
    </w:p>
    <w:sectPr w:rsidR="002D3FB7" w:rsidSect="008E4FE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2DD40" w14:textId="77777777" w:rsidR="007A2C82" w:rsidRDefault="007A2C82" w:rsidP="00CC6BD4">
      <w:pPr>
        <w:spacing w:after="0" w:line="240" w:lineRule="auto"/>
      </w:pPr>
      <w:r>
        <w:separator/>
      </w:r>
    </w:p>
  </w:endnote>
  <w:endnote w:type="continuationSeparator" w:id="0">
    <w:p w14:paraId="12AEC683" w14:textId="77777777" w:rsidR="007A2C82" w:rsidRDefault="007A2C82" w:rsidP="00CC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1D264" w14:textId="77777777" w:rsidR="007A2C82" w:rsidRDefault="007A2C82" w:rsidP="00CC6BD4">
      <w:pPr>
        <w:spacing w:after="0" w:line="240" w:lineRule="auto"/>
      </w:pPr>
      <w:r>
        <w:separator/>
      </w:r>
    </w:p>
  </w:footnote>
  <w:footnote w:type="continuationSeparator" w:id="0">
    <w:p w14:paraId="539D7363" w14:textId="77777777" w:rsidR="007A2C82" w:rsidRDefault="007A2C82" w:rsidP="00CC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88CF" w14:textId="602504CE" w:rsidR="00CB7AC4" w:rsidRPr="00CC6BD4" w:rsidRDefault="00CB7AC4" w:rsidP="00CC6BD4">
    <w:pPr>
      <w:pStyle w:val="Topptekst"/>
      <w:jc w:val="center"/>
    </w:pPr>
    <w:r>
      <w:rPr>
        <w:noProof/>
        <w:lang w:val="en-US" w:eastAsia="nb-NO"/>
      </w:rPr>
      <w:drawing>
        <wp:inline distT="0" distB="0" distL="0" distR="0" wp14:anchorId="073648B4" wp14:editId="076C8AC9">
          <wp:extent cx="1263650" cy="505460"/>
          <wp:effectExtent l="0" t="0" r="0" b="8890"/>
          <wp:docPr id="2" name="Bilde 2" descr="Et bilde som inneholder tegning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rsk Friidrett Hordalan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50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2205D"/>
    <w:multiLevelType w:val="hybridMultilevel"/>
    <w:tmpl w:val="64CAF11A"/>
    <w:lvl w:ilvl="0" w:tplc="810C1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AB683B"/>
    <w:multiLevelType w:val="hybridMultilevel"/>
    <w:tmpl w:val="F21CBA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33B87"/>
    <w:multiLevelType w:val="hybridMultilevel"/>
    <w:tmpl w:val="7736E9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95169"/>
    <w:multiLevelType w:val="hybridMultilevel"/>
    <w:tmpl w:val="C4B036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F7A4B"/>
    <w:multiLevelType w:val="hybridMultilevel"/>
    <w:tmpl w:val="C23290EA"/>
    <w:lvl w:ilvl="0" w:tplc="709EF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D125D9"/>
    <w:multiLevelType w:val="hybridMultilevel"/>
    <w:tmpl w:val="0C50BC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D0D13"/>
    <w:multiLevelType w:val="hybridMultilevel"/>
    <w:tmpl w:val="EA7651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269E7"/>
    <w:multiLevelType w:val="hybridMultilevel"/>
    <w:tmpl w:val="196ED554"/>
    <w:lvl w:ilvl="0" w:tplc="EEC0E5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C73354"/>
    <w:multiLevelType w:val="hybridMultilevel"/>
    <w:tmpl w:val="A192F1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A26A9"/>
    <w:multiLevelType w:val="hybridMultilevel"/>
    <w:tmpl w:val="75768C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B238C4"/>
    <w:multiLevelType w:val="hybridMultilevel"/>
    <w:tmpl w:val="3BCA47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54205"/>
    <w:multiLevelType w:val="hybridMultilevel"/>
    <w:tmpl w:val="0A8E41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F45D7"/>
    <w:multiLevelType w:val="hybridMultilevel"/>
    <w:tmpl w:val="F23A4D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6"/>
  </w:num>
  <w:num w:numId="7">
    <w:abstractNumId w:val="4"/>
  </w:num>
  <w:num w:numId="8">
    <w:abstractNumId w:val="0"/>
  </w:num>
  <w:num w:numId="9">
    <w:abstractNumId w:val="9"/>
  </w:num>
  <w:num w:numId="10">
    <w:abstractNumId w:val="7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E8"/>
    <w:rsid w:val="00011408"/>
    <w:rsid w:val="000416DC"/>
    <w:rsid w:val="00057230"/>
    <w:rsid w:val="000A127D"/>
    <w:rsid w:val="000E62D6"/>
    <w:rsid w:val="001011B5"/>
    <w:rsid w:val="00120AC3"/>
    <w:rsid w:val="00131EA0"/>
    <w:rsid w:val="00141CA1"/>
    <w:rsid w:val="00143522"/>
    <w:rsid w:val="00173E45"/>
    <w:rsid w:val="001E1DAE"/>
    <w:rsid w:val="002A4AAF"/>
    <w:rsid w:val="002D3FB7"/>
    <w:rsid w:val="002D4703"/>
    <w:rsid w:val="002E35D9"/>
    <w:rsid w:val="00323608"/>
    <w:rsid w:val="00392753"/>
    <w:rsid w:val="00392CF2"/>
    <w:rsid w:val="003960EE"/>
    <w:rsid w:val="003B2813"/>
    <w:rsid w:val="003D5E87"/>
    <w:rsid w:val="003E6B5A"/>
    <w:rsid w:val="00434692"/>
    <w:rsid w:val="00453AAD"/>
    <w:rsid w:val="004730AD"/>
    <w:rsid w:val="004964C9"/>
    <w:rsid w:val="004B15ED"/>
    <w:rsid w:val="004B565B"/>
    <w:rsid w:val="004C1DDE"/>
    <w:rsid w:val="004C7AA4"/>
    <w:rsid w:val="004E309E"/>
    <w:rsid w:val="004F1A0F"/>
    <w:rsid w:val="005018D0"/>
    <w:rsid w:val="0054530A"/>
    <w:rsid w:val="00555F24"/>
    <w:rsid w:val="00592528"/>
    <w:rsid w:val="005A66C1"/>
    <w:rsid w:val="005B07DA"/>
    <w:rsid w:val="006219EC"/>
    <w:rsid w:val="00650FD4"/>
    <w:rsid w:val="006F02AB"/>
    <w:rsid w:val="006F0B8A"/>
    <w:rsid w:val="006F2671"/>
    <w:rsid w:val="00712B23"/>
    <w:rsid w:val="007153FA"/>
    <w:rsid w:val="0074324A"/>
    <w:rsid w:val="007630F4"/>
    <w:rsid w:val="0076643B"/>
    <w:rsid w:val="00787C5A"/>
    <w:rsid w:val="00795F6D"/>
    <w:rsid w:val="007A2C82"/>
    <w:rsid w:val="007E1C7C"/>
    <w:rsid w:val="007E5CED"/>
    <w:rsid w:val="00834DB3"/>
    <w:rsid w:val="00843A65"/>
    <w:rsid w:val="00856ACA"/>
    <w:rsid w:val="008C44D7"/>
    <w:rsid w:val="008D14EE"/>
    <w:rsid w:val="008E4FE8"/>
    <w:rsid w:val="009137F6"/>
    <w:rsid w:val="0094080F"/>
    <w:rsid w:val="00954BF0"/>
    <w:rsid w:val="00955978"/>
    <w:rsid w:val="00992050"/>
    <w:rsid w:val="009C262C"/>
    <w:rsid w:val="009D0F1B"/>
    <w:rsid w:val="009F1683"/>
    <w:rsid w:val="00A13870"/>
    <w:rsid w:val="00A337B7"/>
    <w:rsid w:val="00A40BCF"/>
    <w:rsid w:val="00A431A7"/>
    <w:rsid w:val="00A61D29"/>
    <w:rsid w:val="00A72D06"/>
    <w:rsid w:val="00A73E62"/>
    <w:rsid w:val="00A742D3"/>
    <w:rsid w:val="00A74C34"/>
    <w:rsid w:val="00A821F5"/>
    <w:rsid w:val="00AB7C06"/>
    <w:rsid w:val="00AE1D1A"/>
    <w:rsid w:val="00B74890"/>
    <w:rsid w:val="00BC42A1"/>
    <w:rsid w:val="00C3652D"/>
    <w:rsid w:val="00C448E4"/>
    <w:rsid w:val="00C8043D"/>
    <w:rsid w:val="00CB7AC4"/>
    <w:rsid w:val="00CC6BD4"/>
    <w:rsid w:val="00D375D4"/>
    <w:rsid w:val="00D62080"/>
    <w:rsid w:val="00D74EA3"/>
    <w:rsid w:val="00D922A8"/>
    <w:rsid w:val="00D977D3"/>
    <w:rsid w:val="00DE18EE"/>
    <w:rsid w:val="00DF5B5C"/>
    <w:rsid w:val="00E115E9"/>
    <w:rsid w:val="00E17648"/>
    <w:rsid w:val="00E33216"/>
    <w:rsid w:val="00E54C05"/>
    <w:rsid w:val="00E75C78"/>
    <w:rsid w:val="00E86F45"/>
    <w:rsid w:val="00E877F9"/>
    <w:rsid w:val="00E92614"/>
    <w:rsid w:val="00EA6BC8"/>
    <w:rsid w:val="00ED3AAC"/>
    <w:rsid w:val="00F21723"/>
    <w:rsid w:val="00F23CA3"/>
    <w:rsid w:val="00F657D1"/>
    <w:rsid w:val="00FA48A7"/>
    <w:rsid w:val="00FB014C"/>
    <w:rsid w:val="00FC1E3F"/>
    <w:rsid w:val="00FF057D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770A69"/>
  <w15:docId w15:val="{7FAF5B8B-E097-4858-83C3-5DB0E0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E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C6BD4"/>
  </w:style>
  <w:style w:type="paragraph" w:styleId="Bunntekst">
    <w:name w:val="footer"/>
    <w:basedOn w:val="Normal"/>
    <w:link w:val="Bunn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C6BD4"/>
  </w:style>
  <w:style w:type="paragraph" w:styleId="Listeavsnitt">
    <w:name w:val="List Paragraph"/>
    <w:basedOn w:val="Normal"/>
    <w:uiPriority w:val="34"/>
    <w:qFormat/>
    <w:rsid w:val="00E75C7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8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1031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Mikal Ebbesvik</dc:creator>
  <cp:keywords/>
  <dc:description/>
  <cp:lastModifiedBy>Ebbesvik, Eddie</cp:lastModifiedBy>
  <cp:revision>7</cp:revision>
  <cp:lastPrinted>2020-08-17T10:48:00Z</cp:lastPrinted>
  <dcterms:created xsi:type="dcterms:W3CDTF">2020-08-17T10:17:00Z</dcterms:created>
  <dcterms:modified xsi:type="dcterms:W3CDTF">2020-08-17T12:03:00Z</dcterms:modified>
</cp:coreProperties>
</file>