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D31BCA" w14:textId="155D0E8B" w:rsidR="007B5E0F" w:rsidRDefault="007641C6">
      <w:pPr>
        <w:jc w:val="center"/>
      </w:pPr>
      <w:r>
        <w:rPr>
          <w:noProof/>
        </w:rPr>
        <mc:AlternateContent>
          <mc:Choice Requires="wps">
            <w:drawing>
              <wp:anchor distT="0" distB="0" distL="0" distR="0" simplePos="0" relativeHeight="14" behindDoc="0" locked="0" layoutInCell="1" allowOverlap="1" wp14:anchorId="3F118678" wp14:editId="0D4D7E2C">
                <wp:simplePos x="0" y="0"/>
                <wp:positionH relativeFrom="column">
                  <wp:posOffset>5279390</wp:posOffset>
                </wp:positionH>
                <wp:positionV relativeFrom="paragraph">
                  <wp:posOffset>161290</wp:posOffset>
                </wp:positionV>
                <wp:extent cx="1572895" cy="431165"/>
                <wp:effectExtent l="0" t="0" r="8255" b="0"/>
                <wp:wrapNone/>
                <wp:docPr id="1" name="Text Box 3"/>
                <wp:cNvGraphicFramePr/>
                <a:graphic xmlns:a="http://schemas.openxmlformats.org/drawingml/2006/main">
                  <a:graphicData uri="http://schemas.microsoft.com/office/word/2010/wordprocessingShape">
                    <wps:wsp>
                      <wps:cNvSpPr/>
                      <wps:spPr>
                        <a:xfrm>
                          <a:off x="0" y="0"/>
                          <a:ext cx="1572895" cy="431165"/>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02FE6B93" w14:textId="77777777" w:rsidR="007B5E0F" w:rsidRDefault="00000000">
                            <w:pPr>
                              <w:pStyle w:val="FrameContents"/>
                            </w:pPr>
                            <w:r>
                              <w:rPr>
                                <w:rFonts w:ascii="Calibri" w:hAnsi="Calibri"/>
                                <w:b/>
                                <w:sz w:val="32"/>
                                <w:szCs w:val="32"/>
                              </w:rPr>
                              <w:t>Utdeling</w:t>
                            </w:r>
                          </w:p>
                        </w:txbxContent>
                      </wps:txbx>
                      <wps:bodyPr wrap="square">
                        <a:noAutofit/>
                      </wps:bodyPr>
                    </wps:wsp>
                  </a:graphicData>
                </a:graphic>
                <wp14:sizeRelH relativeFrom="margin">
                  <wp14:pctWidth>0</wp14:pctWidth>
                </wp14:sizeRelH>
                <wp14:sizeRelV relativeFrom="margin">
                  <wp14:pctHeight>20000</wp14:pctHeight>
                </wp14:sizeRelV>
              </wp:anchor>
            </w:drawing>
          </mc:Choice>
          <mc:Fallback>
            <w:pict>
              <v:rect w14:anchorId="3F118678" id="Text Box 3" o:spid="_x0000_s1026" style="position:absolute;left:0;text-align:left;margin-left:415.7pt;margin-top:12.7pt;width:123.85pt;height:33.95pt;z-index:14;visibility:visible;mso-wrap-style:square;mso-width-percent:0;mso-height-percent:200;mso-wrap-distance-left:0;mso-wrap-distance-top:0;mso-wrap-distance-right:0;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bWYzQEAAP4DAAAOAAAAZHJzL2Uyb0RvYy54bWysU11v0zAUfUfiP1h+p2kKHVvUdEJM5QXB&#10;tLEf4Dp2Y8nxNdduk/57rp0sHfA0RB9cf9xzrs/xyeZ26Cw7KQwGXM3LxZIz5SQ0xh1q/vRj9+6a&#10;sxCFa4QFp2p+VoHfbt++2fS+UitowTYKGZG4UPW+5m2MviqKIFvVibAArxwdasBORFrioWhQ9MTe&#10;2WK1XF4VPWDjEaQKgXbvxkO+zfxaKxm/ax1UZLbmdLeYR8zjPo3FdiOqAwrfGjldQ/zDLTphHDWd&#10;qe5EFOyI5i+qzkiEADouJHQFaG2kyhpITbn8Q81jK7zKWsic4Gebwv+jld9Oj/4eyYbehyrQNKkY&#10;NHbpn+7HhmzWeTZLDZFJ2izXH1fXN2vOJJ19eF+WV+vkZnFBewzxi4KOpUnNkR4jeyROX0McS59L&#10;UrMA1jQ7Y21e4GH/2SI7CXq4Xf5N7L+VWZeKHSTYyJh2iouWPItnq1KddQ9KM9NkSbmLnNqMiaDI&#10;Ukaec0FKMiAVauJ/JXaCJLTKQXwlfgbl/uDijO+MA8xuvFCXpnHYD9NL7qE53yPrKdk1Dz+PAlOQ&#10;klWfjhG0yf4nzFg4eUYhyy84fRApxS/Xuery2W5/AQAA//8DAFBLAwQUAAYACAAAACEA796Hb98A&#10;AAAKAQAADwAAAGRycy9kb3ducmV2LnhtbEyPwU7DMAyG70i8Q2QkbizpOrau1J3YpN1hQ3BNG6+p&#10;aJKqybrC05Odxsmy/On39xebyXRspMG3ziIkMwGMbO1UaxuEj+P+KQPmg7RKds4Swg952JT3d4XM&#10;lbvYdxoPoWExxPpcIugQ+pxzX2sy0s9cTzbeTm4wMsR1aLga5CWGm47PhVhyI1sbP2jZ005T/X04&#10;GwTxdTpW6levdovsc7tvlrx5246Ijw/T6wuwQFO4wXDVj+pQRqfKna3yrEPI0mQRUYT5c5xXQKzW&#10;CbAKYZ2mwMuC/69Q/gEAAP//AwBQSwECLQAUAAYACAAAACEAtoM4kv4AAADhAQAAEwAAAAAAAAAA&#10;AAAAAAAAAAAAW0NvbnRlbnRfVHlwZXNdLnhtbFBLAQItABQABgAIAAAAIQA4/SH/1gAAAJQBAAAL&#10;AAAAAAAAAAAAAAAAAC8BAABfcmVscy8ucmVsc1BLAQItABQABgAIAAAAIQBF9bWYzQEAAP4DAAAO&#10;AAAAAAAAAAAAAAAAAC4CAABkcnMvZTJvRG9jLnhtbFBLAQItABQABgAIAAAAIQDv3odv3wAAAAoB&#10;AAAPAAAAAAAAAAAAAAAAACcEAABkcnMvZG93bnJldi54bWxQSwUGAAAAAAQABADzAAAAMwUAAAAA&#10;" stroked="f">
                <v:textbox>
                  <w:txbxContent>
                    <w:p w14:paraId="02FE6B93" w14:textId="77777777" w:rsidR="007B5E0F" w:rsidRDefault="00000000">
                      <w:pPr>
                        <w:pStyle w:val="FrameContents"/>
                      </w:pPr>
                      <w:r>
                        <w:rPr>
                          <w:rFonts w:ascii="Calibri" w:hAnsi="Calibri"/>
                          <w:b/>
                          <w:sz w:val="32"/>
                          <w:szCs w:val="32"/>
                        </w:rPr>
                        <w:t>Utdeling</w:t>
                      </w:r>
                    </w:p>
                  </w:txbxContent>
                </v:textbox>
              </v:rect>
            </w:pict>
          </mc:Fallback>
        </mc:AlternateContent>
      </w:r>
      <w:r w:rsidR="00000000">
        <w:rPr>
          <w:noProof/>
        </w:rPr>
        <w:drawing>
          <wp:inline distT="0" distB="0" distL="0" distR="0" wp14:anchorId="6AEA2B16" wp14:editId="0827F8DC">
            <wp:extent cx="1733550" cy="1460500"/>
            <wp:effectExtent l="0" t="0" r="0" b="0"/>
            <wp:docPr id="3" name="Bilde 1" descr="NF_LogoPo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1" descr="NF_LogoPos_CMYK"/>
                    <pic:cNvPicPr>
                      <a:picLocks noChangeAspect="1" noChangeArrowheads="1"/>
                    </pic:cNvPicPr>
                  </pic:nvPicPr>
                  <pic:blipFill>
                    <a:blip r:embed="rId8"/>
                    <a:stretch>
                      <a:fillRect/>
                    </a:stretch>
                  </pic:blipFill>
                  <pic:spPr bwMode="auto">
                    <a:xfrm>
                      <a:off x="0" y="0"/>
                      <a:ext cx="1733550" cy="1460500"/>
                    </a:xfrm>
                    <a:prstGeom prst="rect">
                      <a:avLst/>
                    </a:prstGeom>
                  </pic:spPr>
                </pic:pic>
              </a:graphicData>
            </a:graphic>
          </wp:inline>
        </w:drawing>
      </w:r>
    </w:p>
    <w:p w14:paraId="48DDCE74" w14:textId="77777777" w:rsidR="007B5E0F" w:rsidRDefault="007B5E0F">
      <w:pPr>
        <w:jc w:val="center"/>
        <w:rPr>
          <w:rFonts w:ascii="Arial" w:hAnsi="Arial" w:cs="Arial"/>
          <w:b/>
        </w:rPr>
      </w:pPr>
    </w:p>
    <w:p w14:paraId="00460938" w14:textId="77777777" w:rsidR="007B5E0F" w:rsidRDefault="00000000">
      <w:pPr>
        <w:jc w:val="center"/>
        <w:rPr>
          <w:rFonts w:ascii="Arial" w:hAnsi="Arial" w:cs="Arial"/>
          <w:b/>
          <w:sz w:val="40"/>
          <w:szCs w:val="40"/>
        </w:rPr>
      </w:pPr>
      <w:r>
        <w:rPr>
          <w:rFonts w:ascii="Arial" w:hAnsi="Arial" w:cs="Arial"/>
          <w:b/>
          <w:sz w:val="40"/>
          <w:szCs w:val="40"/>
        </w:rPr>
        <w:t>Anleggsutvalget</w:t>
      </w:r>
    </w:p>
    <w:p w14:paraId="19DC4AFD" w14:textId="77777777" w:rsidR="007B5E0F" w:rsidRDefault="007B5E0F">
      <w:pPr>
        <w:jc w:val="center"/>
      </w:pPr>
    </w:p>
    <w:p w14:paraId="333594BE" w14:textId="6FF979C8" w:rsidR="007B5E0F" w:rsidRDefault="00000000">
      <w:pPr>
        <w:jc w:val="center"/>
        <w:rPr>
          <w:rFonts w:ascii="Cooper Black" w:hAnsi="Cooper Black"/>
          <w:sz w:val="36"/>
          <w:szCs w:val="36"/>
        </w:rPr>
      </w:pPr>
      <w:r>
        <w:rPr>
          <w:rFonts w:ascii="Cooper Black" w:hAnsi="Cooper Black"/>
          <w:sz w:val="36"/>
          <w:szCs w:val="36"/>
        </w:rPr>
        <w:t xml:space="preserve">Anleggsbefaring </w:t>
      </w:r>
      <w:r w:rsidR="00D54509">
        <w:rPr>
          <w:rFonts w:ascii="Cooper Black" w:hAnsi="Cooper Black"/>
          <w:sz w:val="36"/>
          <w:szCs w:val="36"/>
        </w:rPr>
        <w:t>Høst 202</w:t>
      </w:r>
      <w:r>
        <w:rPr>
          <w:rFonts w:ascii="Cooper Black" w:hAnsi="Cooper Black"/>
          <w:sz w:val="36"/>
          <w:szCs w:val="36"/>
        </w:rPr>
        <w:t>5</w:t>
      </w:r>
    </w:p>
    <w:p w14:paraId="29981426" w14:textId="77777777" w:rsidR="007B5E0F" w:rsidRDefault="007B5E0F">
      <w:pPr>
        <w:jc w:val="center"/>
        <w:rPr>
          <w:rFonts w:ascii="Copperplate Gothic Bold" w:hAnsi="Copperplate Gothic Bold"/>
          <w:sz w:val="36"/>
          <w:szCs w:val="36"/>
        </w:rPr>
      </w:pPr>
    </w:p>
    <w:tbl>
      <w:tblPr>
        <w:tblW w:w="6172" w:type="dxa"/>
        <w:tblInd w:w="1908" w:type="dxa"/>
        <w:tblLook w:val="01E0" w:firstRow="1" w:lastRow="1" w:firstColumn="1" w:lastColumn="1" w:noHBand="0" w:noVBand="0"/>
      </w:tblPr>
      <w:tblGrid>
        <w:gridCol w:w="3211"/>
        <w:gridCol w:w="2961"/>
      </w:tblGrid>
      <w:tr w:rsidR="00A14F98" w14:paraId="302C950A" w14:textId="77777777">
        <w:tc>
          <w:tcPr>
            <w:tcW w:w="3210" w:type="dxa"/>
            <w:vAlign w:val="center"/>
          </w:tcPr>
          <w:p w14:paraId="4A49BAAA" w14:textId="09F9D02E" w:rsidR="007B5E0F" w:rsidRDefault="00A14F98">
            <w:pPr>
              <w:jc w:val="center"/>
              <w:rPr>
                <w:rFonts w:ascii="Arial" w:hAnsi="Arial" w:cs="Arial"/>
              </w:rPr>
            </w:pPr>
            <w:r>
              <w:rPr>
                <w:rFonts w:ascii="Arial" w:hAnsi="Arial" w:cs="Arial"/>
                <w:noProof/>
              </w:rPr>
              <w:drawing>
                <wp:inline distT="0" distB="0" distL="0" distR="0" wp14:anchorId="0C74B094" wp14:editId="1EBE9693">
                  <wp:extent cx="1802130" cy="1680210"/>
                  <wp:effectExtent l="0" t="0" r="7620" b="0"/>
                  <wp:docPr id="163528478"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2130" cy="1680210"/>
                          </a:xfrm>
                          <a:prstGeom prst="rect">
                            <a:avLst/>
                          </a:prstGeom>
                          <a:noFill/>
                        </pic:spPr>
                      </pic:pic>
                    </a:graphicData>
                  </a:graphic>
                </wp:inline>
              </w:drawing>
            </w:r>
          </w:p>
        </w:tc>
        <w:tc>
          <w:tcPr>
            <w:tcW w:w="2961" w:type="dxa"/>
            <w:vAlign w:val="center"/>
          </w:tcPr>
          <w:p w14:paraId="098AE2D4" w14:textId="647BCC52" w:rsidR="007B5E0F" w:rsidRPr="0075680D" w:rsidRDefault="00D54509" w:rsidP="00B62242">
            <w:pPr>
              <w:rPr>
                <w:rFonts w:ascii="Arial" w:hAnsi="Arial" w:cs="Arial"/>
                <w:b/>
                <w:sz w:val="32"/>
                <w:szCs w:val="32"/>
              </w:rPr>
            </w:pPr>
            <w:r w:rsidRPr="0075680D">
              <w:rPr>
                <w:rFonts w:ascii="Arial" w:hAnsi="Arial" w:cs="Arial"/>
                <w:b/>
                <w:sz w:val="32"/>
                <w:szCs w:val="32"/>
              </w:rPr>
              <w:t xml:space="preserve">Innlandet </w:t>
            </w:r>
            <w:r w:rsidR="00000000" w:rsidRPr="0075680D">
              <w:rPr>
                <w:rFonts w:ascii="Arial" w:hAnsi="Arial" w:cs="Arial"/>
                <w:b/>
                <w:sz w:val="32"/>
                <w:szCs w:val="32"/>
              </w:rPr>
              <w:t>Fylke</w:t>
            </w:r>
          </w:p>
        </w:tc>
      </w:tr>
    </w:tbl>
    <w:p w14:paraId="395E790D" w14:textId="77777777" w:rsidR="007B5E0F" w:rsidRDefault="007B5E0F"/>
    <w:tbl>
      <w:tblPr>
        <w:tblW w:w="9234" w:type="dxa"/>
        <w:tblInd w:w="742" w:type="dxa"/>
        <w:tblLook w:val="01E0" w:firstRow="1" w:lastRow="1" w:firstColumn="1" w:lastColumn="1" w:noHBand="0" w:noVBand="0"/>
      </w:tblPr>
      <w:tblGrid>
        <w:gridCol w:w="3366"/>
        <w:gridCol w:w="1350"/>
        <w:gridCol w:w="528"/>
        <w:gridCol w:w="3768"/>
        <w:gridCol w:w="222"/>
      </w:tblGrid>
      <w:tr w:rsidR="0075680D" w14:paraId="4FF80F95" w14:textId="77777777" w:rsidTr="0075680D">
        <w:tc>
          <w:tcPr>
            <w:tcW w:w="3366" w:type="dxa"/>
            <w:vAlign w:val="center"/>
          </w:tcPr>
          <w:p w14:paraId="57F35B88" w14:textId="77777777" w:rsidR="0075680D" w:rsidRDefault="0075680D" w:rsidP="0075680D">
            <w:pPr>
              <w:rPr>
                <w:rFonts w:ascii="Arial" w:hAnsi="Arial" w:cs="Arial"/>
                <w:b/>
              </w:rPr>
            </w:pPr>
          </w:p>
          <w:p w14:paraId="61A0E239" w14:textId="2E0B521D" w:rsidR="0075680D" w:rsidRDefault="0075680D" w:rsidP="0075680D">
            <w:pPr>
              <w:rPr>
                <w:rFonts w:ascii="Arial" w:hAnsi="Arial" w:cs="Arial"/>
                <w:b/>
              </w:rPr>
            </w:pPr>
            <w:r>
              <w:rPr>
                <w:rFonts w:ascii="Arial" w:hAnsi="Arial" w:cs="Arial"/>
                <w:b/>
              </w:rPr>
              <w:t xml:space="preserve">        </w:t>
            </w:r>
            <w:r>
              <w:rPr>
                <w:noProof/>
              </w:rPr>
              <w:drawing>
                <wp:inline distT="0" distB="0" distL="0" distR="0" wp14:anchorId="6A06E3B7" wp14:editId="7DA7DAF2">
                  <wp:extent cx="1127760" cy="1127760"/>
                  <wp:effectExtent l="0" t="0" r="0" b="0"/>
                  <wp:docPr id="1559543282"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7760" cy="1127760"/>
                          </a:xfrm>
                          <a:prstGeom prst="rect">
                            <a:avLst/>
                          </a:prstGeom>
                          <a:noFill/>
                        </pic:spPr>
                      </pic:pic>
                    </a:graphicData>
                  </a:graphic>
                </wp:inline>
              </w:drawing>
            </w:r>
          </w:p>
          <w:p w14:paraId="7856A815" w14:textId="70196681" w:rsidR="007B5E0F" w:rsidRPr="0075680D" w:rsidRDefault="0075680D" w:rsidP="0075680D">
            <w:pPr>
              <w:rPr>
                <w:rFonts w:ascii="Arial" w:hAnsi="Arial" w:cs="Arial"/>
                <w:b/>
              </w:rPr>
            </w:pPr>
            <w:r>
              <w:rPr>
                <w:rFonts w:ascii="Arial" w:hAnsi="Arial" w:cs="Arial"/>
                <w:b/>
              </w:rPr>
              <w:t xml:space="preserve">                         </w:t>
            </w:r>
            <w:r w:rsidR="00D70D52">
              <w:rPr>
                <w:rFonts w:ascii="Arial" w:hAnsi="Arial" w:cs="Arial"/>
                <w:b/>
              </w:rPr>
              <w:t xml:space="preserve">           </w:t>
            </w:r>
            <w:r w:rsidR="00D70D52">
              <w:rPr>
                <w:rFonts w:ascii="Arial" w:hAnsi="Arial" w:cs="Arial"/>
                <w:b/>
              </w:rPr>
              <w:t xml:space="preserve">           </w:t>
            </w:r>
          </w:p>
        </w:tc>
        <w:tc>
          <w:tcPr>
            <w:tcW w:w="1350" w:type="dxa"/>
            <w:vAlign w:val="center"/>
          </w:tcPr>
          <w:p w14:paraId="40AB54C2" w14:textId="77777777" w:rsidR="007B5E0F" w:rsidRDefault="0075680D" w:rsidP="0075680D">
            <w:pPr>
              <w:rPr>
                <w:rFonts w:ascii="Arial" w:hAnsi="Arial" w:cs="Arial"/>
                <w:b/>
              </w:rPr>
            </w:pPr>
            <w:r>
              <w:rPr>
                <w:rFonts w:ascii="Arial" w:hAnsi="Arial" w:cs="Arial"/>
                <w:b/>
              </w:rPr>
              <w:t>Åmot</w:t>
            </w:r>
          </w:p>
          <w:p w14:paraId="2F7B2EF5" w14:textId="2AB165AF" w:rsidR="0075680D" w:rsidRDefault="0075680D">
            <w:pPr>
              <w:jc w:val="center"/>
              <w:rPr>
                <w:rFonts w:ascii="Arial" w:hAnsi="Arial" w:cs="Arial"/>
                <w:b/>
              </w:rPr>
            </w:pPr>
            <w:r>
              <w:rPr>
                <w:rFonts w:ascii="Arial" w:hAnsi="Arial" w:cs="Arial"/>
                <w:b/>
              </w:rPr>
              <w:t>kommune</w:t>
            </w:r>
          </w:p>
        </w:tc>
        <w:tc>
          <w:tcPr>
            <w:tcW w:w="4296" w:type="dxa"/>
            <w:gridSpan w:val="2"/>
          </w:tcPr>
          <w:p w14:paraId="23C53443" w14:textId="3073B562" w:rsidR="007B5E0F" w:rsidRDefault="00D70D52">
            <w:pPr>
              <w:jc w:val="center"/>
              <w:rPr>
                <w:rFonts w:ascii="Arial" w:hAnsi="Arial" w:cs="Arial"/>
                <w:b/>
              </w:rPr>
            </w:pPr>
            <w:r>
              <w:rPr>
                <w:rFonts w:ascii="Arial" w:hAnsi="Arial" w:cs="Arial"/>
                <w:b/>
                <w:noProof/>
              </w:rPr>
              <w:drawing>
                <wp:inline distT="0" distB="0" distL="0" distR="0" wp14:anchorId="490AD7ED" wp14:editId="084093D3">
                  <wp:extent cx="1981200" cy="890270"/>
                  <wp:effectExtent l="0" t="0" r="0" b="5080"/>
                  <wp:docPr id="1332481638"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1200" cy="890270"/>
                          </a:xfrm>
                          <a:prstGeom prst="rect">
                            <a:avLst/>
                          </a:prstGeom>
                          <a:noFill/>
                        </pic:spPr>
                      </pic:pic>
                    </a:graphicData>
                  </a:graphic>
                </wp:inline>
              </w:drawing>
            </w:r>
          </w:p>
        </w:tc>
        <w:tc>
          <w:tcPr>
            <w:tcW w:w="222" w:type="dxa"/>
          </w:tcPr>
          <w:p w14:paraId="5F72BE36" w14:textId="77777777" w:rsidR="007B5E0F" w:rsidRDefault="007B5E0F">
            <w:pPr>
              <w:jc w:val="center"/>
              <w:rPr>
                <w:rFonts w:ascii="Arial" w:hAnsi="Arial" w:cs="Arial"/>
                <w:b/>
              </w:rPr>
            </w:pPr>
          </w:p>
        </w:tc>
      </w:tr>
      <w:tr w:rsidR="0075680D" w14:paraId="65128A15" w14:textId="77777777" w:rsidTr="0075680D">
        <w:tc>
          <w:tcPr>
            <w:tcW w:w="3366" w:type="dxa"/>
            <w:vAlign w:val="center"/>
          </w:tcPr>
          <w:p w14:paraId="7A7AAB88" w14:textId="7CEAFD87" w:rsidR="007B5E0F" w:rsidRDefault="007B5E0F">
            <w:pPr>
              <w:jc w:val="center"/>
            </w:pPr>
          </w:p>
        </w:tc>
        <w:tc>
          <w:tcPr>
            <w:tcW w:w="1350" w:type="dxa"/>
            <w:vAlign w:val="center"/>
          </w:tcPr>
          <w:p w14:paraId="4F136988" w14:textId="101864BB" w:rsidR="007B5E0F" w:rsidRDefault="00B62242" w:rsidP="00B62242">
            <w:pPr>
              <w:rPr>
                <w:rFonts w:ascii="Arial" w:hAnsi="Arial" w:cs="Arial"/>
                <w:b/>
              </w:rPr>
            </w:pPr>
            <w:r>
              <w:rPr>
                <w:rFonts w:ascii="Arial" w:hAnsi="Arial" w:cs="Arial"/>
                <w:b/>
              </w:rPr>
              <w:t xml:space="preserve"> </w:t>
            </w:r>
          </w:p>
        </w:tc>
        <w:tc>
          <w:tcPr>
            <w:tcW w:w="4296" w:type="dxa"/>
            <w:gridSpan w:val="2"/>
            <w:vAlign w:val="center"/>
          </w:tcPr>
          <w:p w14:paraId="36C45A40" w14:textId="08D51A18" w:rsidR="007B5E0F" w:rsidRDefault="00F136A6">
            <w:pPr>
              <w:jc w:val="center"/>
              <w:rPr>
                <w:rFonts w:ascii="Arial" w:hAnsi="Arial" w:cs="Arial"/>
                <w:b/>
              </w:rPr>
            </w:pPr>
            <w:r>
              <w:rPr>
                <w:rFonts w:ascii="Arial" w:hAnsi="Arial" w:cs="Arial"/>
                <w:b/>
                <w:noProof/>
              </w:rPr>
              <w:t xml:space="preserve">         </w:t>
            </w:r>
            <w:r>
              <w:rPr>
                <w:rFonts w:ascii="Arial" w:hAnsi="Arial" w:cs="Arial"/>
                <w:b/>
                <w:noProof/>
              </w:rPr>
              <w:drawing>
                <wp:inline distT="0" distB="0" distL="0" distR="0" wp14:anchorId="1D02C703" wp14:editId="34AC1036">
                  <wp:extent cx="2042160" cy="638481"/>
                  <wp:effectExtent l="0" t="0" r="0" b="9525"/>
                  <wp:docPr id="352793981"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6989" cy="643117"/>
                          </a:xfrm>
                          <a:prstGeom prst="rect">
                            <a:avLst/>
                          </a:prstGeom>
                          <a:noFill/>
                        </pic:spPr>
                      </pic:pic>
                    </a:graphicData>
                  </a:graphic>
                </wp:inline>
              </w:drawing>
            </w:r>
          </w:p>
        </w:tc>
        <w:tc>
          <w:tcPr>
            <w:tcW w:w="222" w:type="dxa"/>
            <w:vAlign w:val="center"/>
          </w:tcPr>
          <w:p w14:paraId="25C72CE8" w14:textId="23341870" w:rsidR="007B5E0F" w:rsidRDefault="007B5E0F">
            <w:pPr>
              <w:jc w:val="center"/>
              <w:rPr>
                <w:rFonts w:ascii="Arial" w:hAnsi="Arial" w:cs="Arial"/>
                <w:b/>
              </w:rPr>
            </w:pPr>
          </w:p>
        </w:tc>
      </w:tr>
      <w:tr w:rsidR="00D70D52" w14:paraId="335979BA" w14:textId="77777777" w:rsidTr="0075680D">
        <w:trPr>
          <w:gridAfter w:val="1"/>
          <w:wAfter w:w="222" w:type="dxa"/>
        </w:trPr>
        <w:tc>
          <w:tcPr>
            <w:tcW w:w="3366" w:type="dxa"/>
            <w:vAlign w:val="center"/>
          </w:tcPr>
          <w:p w14:paraId="26FD5EDB" w14:textId="77777777" w:rsidR="00F136A6" w:rsidRDefault="00F136A6">
            <w:pPr>
              <w:jc w:val="center"/>
              <w:rPr>
                <w:rFonts w:ascii="Arial" w:hAnsi="Arial" w:cs="Arial"/>
              </w:rPr>
            </w:pPr>
            <w:r>
              <w:rPr>
                <w:rFonts w:ascii="Arial" w:hAnsi="Arial" w:cs="Arial"/>
                <w:b/>
                <w:noProof/>
              </w:rPr>
              <w:drawing>
                <wp:inline distT="0" distB="0" distL="0" distR="0" wp14:anchorId="3A5BE5C6" wp14:editId="0807651C">
                  <wp:extent cx="1219200" cy="1251415"/>
                  <wp:effectExtent l="0" t="0" r="0" b="6350"/>
                  <wp:docPr id="184251311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0688" cy="1293999"/>
                          </a:xfrm>
                          <a:prstGeom prst="rect">
                            <a:avLst/>
                          </a:prstGeom>
                          <a:noFill/>
                        </pic:spPr>
                      </pic:pic>
                    </a:graphicData>
                  </a:graphic>
                </wp:inline>
              </w:drawing>
            </w:r>
          </w:p>
          <w:p w14:paraId="1348449D" w14:textId="6ED3471C" w:rsidR="00B62242" w:rsidRDefault="00B62242">
            <w:pPr>
              <w:jc w:val="center"/>
              <w:rPr>
                <w:rFonts w:ascii="Arial" w:hAnsi="Arial" w:cs="Arial"/>
              </w:rPr>
            </w:pPr>
          </w:p>
        </w:tc>
        <w:tc>
          <w:tcPr>
            <w:tcW w:w="1878" w:type="dxa"/>
            <w:gridSpan w:val="2"/>
            <w:vAlign w:val="center"/>
          </w:tcPr>
          <w:p w14:paraId="7515C013" w14:textId="4AF4DED8" w:rsidR="00F136A6" w:rsidRDefault="00B62242" w:rsidP="00B62242">
            <w:pPr>
              <w:rPr>
                <w:rFonts w:ascii="Arial" w:hAnsi="Arial" w:cs="Arial"/>
                <w:b/>
              </w:rPr>
            </w:pPr>
            <w:r>
              <w:rPr>
                <w:rFonts w:ascii="Arial" w:hAnsi="Arial" w:cs="Arial"/>
                <w:b/>
              </w:rPr>
              <w:t>Hamar</w:t>
            </w:r>
          </w:p>
          <w:p w14:paraId="369757D5" w14:textId="00203530" w:rsidR="00B62242" w:rsidRDefault="00B62242" w:rsidP="00B62242">
            <w:pPr>
              <w:rPr>
                <w:rFonts w:ascii="Arial" w:hAnsi="Arial" w:cs="Arial"/>
                <w:b/>
              </w:rPr>
            </w:pPr>
            <w:r>
              <w:rPr>
                <w:rFonts w:ascii="Arial" w:hAnsi="Arial" w:cs="Arial"/>
                <w:b/>
              </w:rPr>
              <w:t>Kommune</w:t>
            </w:r>
          </w:p>
          <w:p w14:paraId="11B46AD1" w14:textId="56312036" w:rsidR="00F136A6" w:rsidRDefault="00F136A6">
            <w:pPr>
              <w:jc w:val="center"/>
              <w:rPr>
                <w:rFonts w:ascii="Arial" w:hAnsi="Arial" w:cs="Arial"/>
                <w:b/>
              </w:rPr>
            </w:pPr>
          </w:p>
        </w:tc>
        <w:tc>
          <w:tcPr>
            <w:tcW w:w="3768" w:type="dxa"/>
            <w:vAlign w:val="center"/>
          </w:tcPr>
          <w:p w14:paraId="53F9088A" w14:textId="45508E69" w:rsidR="00F136A6" w:rsidRDefault="00B62242" w:rsidP="00B62242">
            <w:pPr>
              <w:rPr>
                <w:rFonts w:ascii="Arial" w:hAnsi="Arial" w:cs="Arial"/>
                <w:b/>
              </w:rPr>
            </w:pPr>
            <w:r>
              <w:rPr>
                <w:rFonts w:ascii="Arial" w:hAnsi="Arial" w:cs="Arial"/>
                <w:noProof/>
              </w:rPr>
              <w:drawing>
                <wp:inline distT="0" distB="0" distL="0" distR="0" wp14:anchorId="3E7418BA" wp14:editId="7829229D">
                  <wp:extent cx="2255520" cy="604515"/>
                  <wp:effectExtent l="0" t="0" r="0" b="5715"/>
                  <wp:docPr id="1400972004"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0608" cy="632680"/>
                          </a:xfrm>
                          <a:prstGeom prst="rect">
                            <a:avLst/>
                          </a:prstGeom>
                          <a:noFill/>
                        </pic:spPr>
                      </pic:pic>
                    </a:graphicData>
                  </a:graphic>
                </wp:inline>
              </w:drawing>
            </w:r>
          </w:p>
          <w:p w14:paraId="5172920A" w14:textId="6F90ADF5" w:rsidR="00B62242" w:rsidRDefault="00B62242" w:rsidP="00B62242">
            <w:pPr>
              <w:rPr>
                <w:rFonts w:ascii="Arial" w:hAnsi="Arial" w:cs="Arial"/>
                <w:b/>
              </w:rPr>
            </w:pPr>
          </w:p>
        </w:tc>
      </w:tr>
      <w:tr w:rsidR="0075680D" w14:paraId="600B873C" w14:textId="77777777" w:rsidTr="0075680D">
        <w:tc>
          <w:tcPr>
            <w:tcW w:w="3366" w:type="dxa"/>
            <w:vAlign w:val="center"/>
          </w:tcPr>
          <w:p w14:paraId="0A9FA439" w14:textId="606277FB" w:rsidR="007B5E0F" w:rsidRDefault="00B62242" w:rsidP="00B62242">
            <w:pPr>
              <w:rPr>
                <w:rFonts w:ascii="Arial" w:hAnsi="Arial" w:cs="Arial"/>
              </w:rPr>
            </w:pPr>
            <w:r>
              <w:rPr>
                <w:rFonts w:ascii="Arial" w:hAnsi="Arial" w:cs="Arial"/>
                <w:noProof/>
              </w:rPr>
              <w:drawing>
                <wp:inline distT="0" distB="0" distL="0" distR="0" wp14:anchorId="3BFC4C46" wp14:editId="7E226C3F">
                  <wp:extent cx="1996440" cy="1017905"/>
                  <wp:effectExtent l="0" t="0" r="3810" b="0"/>
                  <wp:docPr id="1015375744"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3309" cy="1021407"/>
                          </a:xfrm>
                          <a:prstGeom prst="rect">
                            <a:avLst/>
                          </a:prstGeom>
                          <a:noFill/>
                        </pic:spPr>
                      </pic:pic>
                    </a:graphicData>
                  </a:graphic>
                </wp:inline>
              </w:drawing>
            </w:r>
          </w:p>
        </w:tc>
        <w:tc>
          <w:tcPr>
            <w:tcW w:w="1350" w:type="dxa"/>
            <w:vAlign w:val="center"/>
          </w:tcPr>
          <w:p w14:paraId="296BD568" w14:textId="63B8373A" w:rsidR="007B5E0F" w:rsidRDefault="00D70D52">
            <w:pPr>
              <w:jc w:val="center"/>
              <w:rPr>
                <w:rFonts w:ascii="Arial" w:hAnsi="Arial" w:cs="Arial"/>
                <w:b/>
              </w:rPr>
            </w:pPr>
            <w:r>
              <w:rPr>
                <w:rFonts w:ascii="Arial" w:hAnsi="Arial" w:cs="Arial"/>
                <w:b/>
              </w:rPr>
              <w:t xml:space="preserve">            </w:t>
            </w:r>
          </w:p>
        </w:tc>
        <w:tc>
          <w:tcPr>
            <w:tcW w:w="4296" w:type="dxa"/>
            <w:gridSpan w:val="2"/>
          </w:tcPr>
          <w:p w14:paraId="3E12CCE8" w14:textId="77777777" w:rsidR="007B5E0F" w:rsidRDefault="007B5E0F" w:rsidP="00D70D52">
            <w:pPr>
              <w:rPr>
                <w:rFonts w:ascii="Arial" w:hAnsi="Arial" w:cs="Arial"/>
                <w:b/>
                <w:noProof/>
              </w:rPr>
            </w:pPr>
          </w:p>
          <w:p w14:paraId="28E6C130" w14:textId="7AB29D70" w:rsidR="00D70D52" w:rsidRDefault="00D70D52" w:rsidP="00D70D52">
            <w:pPr>
              <w:rPr>
                <w:rFonts w:ascii="Arial" w:hAnsi="Arial" w:cs="Arial"/>
                <w:b/>
              </w:rPr>
            </w:pPr>
            <w:r w:rsidRPr="00D70D52">
              <w:rPr>
                <w:rFonts w:ascii="Arial" w:hAnsi="Arial" w:cs="Arial"/>
                <w:b/>
              </w:rPr>
              <w:drawing>
                <wp:inline distT="0" distB="0" distL="0" distR="0" wp14:anchorId="314ED5CA" wp14:editId="520A2CC4">
                  <wp:extent cx="2588895" cy="579120"/>
                  <wp:effectExtent l="0" t="0" r="1905" b="0"/>
                  <wp:docPr id="82451278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512784" name=""/>
                          <pic:cNvPicPr/>
                        </pic:nvPicPr>
                        <pic:blipFill>
                          <a:blip r:embed="rId16"/>
                          <a:stretch>
                            <a:fillRect/>
                          </a:stretch>
                        </pic:blipFill>
                        <pic:spPr>
                          <a:xfrm>
                            <a:off x="0" y="0"/>
                            <a:ext cx="2588895" cy="579120"/>
                          </a:xfrm>
                          <a:prstGeom prst="rect">
                            <a:avLst/>
                          </a:prstGeom>
                        </pic:spPr>
                      </pic:pic>
                    </a:graphicData>
                  </a:graphic>
                </wp:inline>
              </w:drawing>
            </w:r>
          </w:p>
        </w:tc>
        <w:tc>
          <w:tcPr>
            <w:tcW w:w="222" w:type="dxa"/>
            <w:vAlign w:val="center"/>
          </w:tcPr>
          <w:p w14:paraId="378E1013" w14:textId="19AE9C89" w:rsidR="007B5E0F" w:rsidRDefault="007B5E0F" w:rsidP="00D70D52">
            <w:pPr>
              <w:rPr>
                <w:rFonts w:ascii="Arial" w:hAnsi="Arial" w:cs="Arial"/>
                <w:b/>
              </w:rPr>
            </w:pPr>
          </w:p>
        </w:tc>
      </w:tr>
    </w:tbl>
    <w:p w14:paraId="2AF0E5AB" w14:textId="77777777" w:rsidR="00D70D52" w:rsidRDefault="00000000">
      <w:r>
        <w:br w:type="page"/>
      </w:r>
    </w:p>
    <w:p w14:paraId="354FFCF0" w14:textId="2372B249" w:rsidR="007B5E0F" w:rsidRDefault="007B5E0F">
      <w:pPr>
        <w:rPr>
          <w:rFonts w:asciiTheme="minorHAnsi" w:hAnsiTheme="minorHAnsi" w:cstheme="minorHAnsi"/>
          <w:sz w:val="18"/>
          <w:szCs w:val="18"/>
        </w:rPr>
      </w:pPr>
    </w:p>
    <w:p w14:paraId="58A74B7E" w14:textId="5A5C9FDB" w:rsidR="007B5E0F" w:rsidRPr="0075680D" w:rsidRDefault="00BD0BA9">
      <w:pPr>
        <w:rPr>
          <w:rFonts w:asciiTheme="minorHAnsi" w:hAnsiTheme="minorHAnsi" w:cstheme="minorHAnsi"/>
          <w:b/>
          <w:bCs/>
        </w:rPr>
      </w:pPr>
      <w:r w:rsidRPr="0075680D">
        <w:rPr>
          <w:rFonts w:asciiTheme="minorHAnsi" w:hAnsiTheme="minorHAnsi" w:cstheme="minorHAnsi"/>
          <w:b/>
          <w:bCs/>
        </w:rPr>
        <w:t xml:space="preserve">Høstens </w:t>
      </w:r>
      <w:r w:rsidR="00000000" w:rsidRPr="0075680D">
        <w:rPr>
          <w:rFonts w:asciiTheme="minorHAnsi" w:hAnsiTheme="minorHAnsi" w:cstheme="minorHAnsi"/>
          <w:b/>
          <w:bCs/>
        </w:rPr>
        <w:t xml:space="preserve">befaring i </w:t>
      </w:r>
      <w:r w:rsidRPr="0075680D">
        <w:rPr>
          <w:rFonts w:asciiTheme="minorHAnsi" w:hAnsiTheme="minorHAnsi" w:cstheme="minorHAnsi"/>
          <w:b/>
          <w:bCs/>
        </w:rPr>
        <w:t>Innlandet øst</w:t>
      </w:r>
    </w:p>
    <w:p w14:paraId="38F17C8D" w14:textId="77777777" w:rsidR="00BD0BA9" w:rsidRDefault="00BD0BA9">
      <w:pPr>
        <w:rPr>
          <w:sz w:val="20"/>
          <w:szCs w:val="20"/>
        </w:rPr>
      </w:pPr>
    </w:p>
    <w:p w14:paraId="2508057B" w14:textId="19A7244C" w:rsidR="007B5E0F" w:rsidRPr="003149AE" w:rsidRDefault="00000000">
      <w:pPr>
        <w:rPr>
          <w:b/>
          <w:bCs/>
          <w:sz w:val="20"/>
          <w:szCs w:val="20"/>
        </w:rPr>
      </w:pPr>
      <w:r w:rsidRPr="003149AE">
        <w:rPr>
          <w:b/>
          <w:bCs/>
          <w:sz w:val="20"/>
          <w:szCs w:val="20"/>
        </w:rPr>
        <w:t xml:space="preserve">Søndag </w:t>
      </w:r>
      <w:r w:rsidR="00BD0BA9" w:rsidRPr="003149AE">
        <w:rPr>
          <w:b/>
          <w:bCs/>
          <w:sz w:val="20"/>
          <w:szCs w:val="20"/>
        </w:rPr>
        <w:t>28</w:t>
      </w:r>
      <w:r w:rsidR="00D54509" w:rsidRPr="003149AE">
        <w:rPr>
          <w:b/>
          <w:bCs/>
          <w:sz w:val="20"/>
          <w:szCs w:val="20"/>
        </w:rPr>
        <w:t>.</w:t>
      </w:r>
      <w:r w:rsidR="00BD0BA9" w:rsidRPr="003149AE">
        <w:rPr>
          <w:b/>
          <w:bCs/>
          <w:sz w:val="20"/>
          <w:szCs w:val="20"/>
        </w:rPr>
        <w:t xml:space="preserve"> </w:t>
      </w:r>
      <w:r w:rsidR="00D54509" w:rsidRPr="003149AE">
        <w:rPr>
          <w:b/>
          <w:bCs/>
          <w:sz w:val="20"/>
          <w:szCs w:val="20"/>
        </w:rPr>
        <w:t>september</w:t>
      </w:r>
      <w:r w:rsidRPr="003149AE">
        <w:rPr>
          <w:b/>
          <w:bCs/>
          <w:sz w:val="20"/>
          <w:szCs w:val="20"/>
        </w:rPr>
        <w:t xml:space="preserve"> </w:t>
      </w:r>
    </w:p>
    <w:tbl>
      <w:tblPr>
        <w:tblStyle w:val="Tabellrutenett"/>
        <w:tblW w:w="5440" w:type="dxa"/>
        <w:tblLook w:val="04A0" w:firstRow="1" w:lastRow="0" w:firstColumn="1" w:lastColumn="0" w:noHBand="0" w:noVBand="1"/>
      </w:tblPr>
      <w:tblGrid>
        <w:gridCol w:w="703"/>
        <w:gridCol w:w="3064"/>
        <w:gridCol w:w="790"/>
        <w:gridCol w:w="883"/>
      </w:tblGrid>
      <w:tr w:rsidR="007B5E0F" w:rsidRPr="00824F59" w14:paraId="376C29C9" w14:textId="77777777" w:rsidTr="00BD0BA9">
        <w:tc>
          <w:tcPr>
            <w:tcW w:w="704" w:type="dxa"/>
          </w:tcPr>
          <w:p w14:paraId="3FC6F7F5" w14:textId="53D60076" w:rsidR="007B5E0F" w:rsidRPr="00824F59" w:rsidRDefault="00FF65D9">
            <w:pPr>
              <w:rPr>
                <w:sz w:val="20"/>
                <w:szCs w:val="20"/>
              </w:rPr>
            </w:pPr>
            <w:r>
              <w:rPr>
                <w:sz w:val="20"/>
                <w:szCs w:val="20"/>
              </w:rPr>
              <w:t>16.00</w:t>
            </w:r>
          </w:p>
        </w:tc>
        <w:tc>
          <w:tcPr>
            <w:tcW w:w="3096" w:type="dxa"/>
          </w:tcPr>
          <w:p w14:paraId="4F23354A" w14:textId="4268B190" w:rsidR="007B5E0F" w:rsidRPr="00824F59" w:rsidRDefault="00000000">
            <w:pPr>
              <w:rPr>
                <w:sz w:val="20"/>
                <w:szCs w:val="20"/>
              </w:rPr>
            </w:pPr>
            <w:r w:rsidRPr="00824F59">
              <w:rPr>
                <w:sz w:val="20"/>
                <w:szCs w:val="20"/>
              </w:rPr>
              <w:t>Avreise Oslo</w:t>
            </w:r>
            <w:r w:rsidR="00FF65D9">
              <w:rPr>
                <w:sz w:val="20"/>
                <w:szCs w:val="20"/>
              </w:rPr>
              <w:t xml:space="preserve"> – Ullevål stadion</w:t>
            </w:r>
          </w:p>
        </w:tc>
        <w:tc>
          <w:tcPr>
            <w:tcW w:w="793" w:type="dxa"/>
          </w:tcPr>
          <w:p w14:paraId="14C03612" w14:textId="0DEF92B7" w:rsidR="007B5E0F" w:rsidRPr="00824F59" w:rsidRDefault="00FF65D9">
            <w:pPr>
              <w:rPr>
                <w:sz w:val="20"/>
                <w:szCs w:val="20"/>
                <w:lang w:val="fi-FI"/>
              </w:rPr>
            </w:pPr>
            <w:r>
              <w:rPr>
                <w:sz w:val="20"/>
                <w:szCs w:val="20"/>
                <w:lang w:val="fi-FI"/>
              </w:rPr>
              <w:t>1.40</w:t>
            </w:r>
          </w:p>
        </w:tc>
        <w:tc>
          <w:tcPr>
            <w:tcW w:w="847" w:type="dxa"/>
          </w:tcPr>
          <w:p w14:paraId="2CE71061" w14:textId="37FBC4FF" w:rsidR="007B5E0F" w:rsidRPr="00824F59" w:rsidRDefault="00FF65D9">
            <w:pPr>
              <w:rPr>
                <w:lang w:val="fi-FI"/>
              </w:rPr>
            </w:pPr>
            <w:r>
              <w:rPr>
                <w:lang w:val="fi-FI"/>
              </w:rPr>
              <w:t>139km</w:t>
            </w:r>
          </w:p>
        </w:tc>
      </w:tr>
      <w:tr w:rsidR="007B5E0F" w:rsidRPr="00824F59" w14:paraId="5C19861F" w14:textId="77777777" w:rsidTr="00BD0BA9">
        <w:tc>
          <w:tcPr>
            <w:tcW w:w="704" w:type="dxa"/>
          </w:tcPr>
          <w:p w14:paraId="4B8BE7F9" w14:textId="70AECEC5" w:rsidR="007B5E0F" w:rsidRPr="00824F59" w:rsidRDefault="00FF65D9">
            <w:pPr>
              <w:rPr>
                <w:sz w:val="20"/>
                <w:szCs w:val="20"/>
                <w:lang w:val="sv-SE"/>
              </w:rPr>
            </w:pPr>
            <w:r>
              <w:rPr>
                <w:sz w:val="20"/>
                <w:szCs w:val="20"/>
                <w:lang w:val="sv-SE"/>
              </w:rPr>
              <w:t>17.40</w:t>
            </w:r>
          </w:p>
        </w:tc>
        <w:tc>
          <w:tcPr>
            <w:tcW w:w="3096" w:type="dxa"/>
          </w:tcPr>
          <w:p w14:paraId="514F2122" w14:textId="5EDBA277" w:rsidR="007B5E0F" w:rsidRPr="00824F59" w:rsidRDefault="00000000">
            <w:r w:rsidRPr="00824F59">
              <w:rPr>
                <w:sz w:val="20"/>
                <w:szCs w:val="20"/>
              </w:rPr>
              <w:t xml:space="preserve">Ankomst </w:t>
            </w:r>
            <w:r w:rsidR="00D54509" w:rsidRPr="00824F59">
              <w:rPr>
                <w:sz w:val="20"/>
                <w:szCs w:val="20"/>
              </w:rPr>
              <w:t>Thon Partner Hotel Victoria Hamar</w:t>
            </w:r>
            <w:r w:rsidRPr="00824F59">
              <w:rPr>
                <w:sz w:val="20"/>
                <w:szCs w:val="20"/>
              </w:rPr>
              <w:t xml:space="preserve"> </w:t>
            </w:r>
          </w:p>
        </w:tc>
        <w:tc>
          <w:tcPr>
            <w:tcW w:w="793" w:type="dxa"/>
          </w:tcPr>
          <w:p w14:paraId="63B701D9" w14:textId="3FC834EA" w:rsidR="007B5E0F" w:rsidRPr="00824F59" w:rsidRDefault="007B5E0F"/>
        </w:tc>
        <w:tc>
          <w:tcPr>
            <w:tcW w:w="847" w:type="dxa"/>
          </w:tcPr>
          <w:p w14:paraId="7ECEBC44" w14:textId="5B93A685" w:rsidR="007B5E0F" w:rsidRPr="00824F59" w:rsidRDefault="007B5E0F">
            <w:pPr>
              <w:rPr>
                <w:sz w:val="20"/>
                <w:szCs w:val="20"/>
                <w:lang w:val="fi-FI"/>
              </w:rPr>
            </w:pPr>
          </w:p>
        </w:tc>
      </w:tr>
    </w:tbl>
    <w:p w14:paraId="5A3B3232" w14:textId="77777777" w:rsidR="007B5E0F" w:rsidRPr="00824F59" w:rsidRDefault="007B5E0F">
      <w:pPr>
        <w:rPr>
          <w:strike/>
          <w:sz w:val="20"/>
          <w:szCs w:val="20"/>
        </w:rPr>
      </w:pPr>
    </w:p>
    <w:p w14:paraId="2C018753" w14:textId="3EBD63CD" w:rsidR="007B5E0F" w:rsidRPr="003149AE" w:rsidRDefault="00000000">
      <w:pPr>
        <w:rPr>
          <w:b/>
          <w:bCs/>
        </w:rPr>
      </w:pPr>
      <w:r w:rsidRPr="003149AE">
        <w:rPr>
          <w:b/>
          <w:bCs/>
          <w:sz w:val="20"/>
          <w:szCs w:val="20"/>
        </w:rPr>
        <w:t>Mandag 2</w:t>
      </w:r>
      <w:r w:rsidR="00BD0BA9" w:rsidRPr="003149AE">
        <w:rPr>
          <w:b/>
          <w:bCs/>
          <w:sz w:val="20"/>
          <w:szCs w:val="20"/>
        </w:rPr>
        <w:t>9.. september</w:t>
      </w:r>
      <w:r w:rsidRPr="003149AE">
        <w:rPr>
          <w:b/>
          <w:bCs/>
          <w:sz w:val="20"/>
          <w:szCs w:val="20"/>
        </w:rPr>
        <w:t xml:space="preserve">  </w:t>
      </w:r>
    </w:p>
    <w:tbl>
      <w:tblPr>
        <w:tblStyle w:val="Tabellrutenett"/>
        <w:tblW w:w="5440" w:type="dxa"/>
        <w:tblLook w:val="04A0" w:firstRow="1" w:lastRow="0" w:firstColumn="1" w:lastColumn="0" w:noHBand="0" w:noVBand="1"/>
      </w:tblPr>
      <w:tblGrid>
        <w:gridCol w:w="756"/>
        <w:gridCol w:w="3115"/>
        <w:gridCol w:w="780"/>
        <w:gridCol w:w="789"/>
      </w:tblGrid>
      <w:tr w:rsidR="00F06C21" w:rsidRPr="00824F59" w14:paraId="68449A6F" w14:textId="77777777" w:rsidTr="00F06C21">
        <w:tc>
          <w:tcPr>
            <w:tcW w:w="756" w:type="dxa"/>
          </w:tcPr>
          <w:p w14:paraId="51B148DA" w14:textId="77777777" w:rsidR="007B5E0F" w:rsidRPr="00824F59" w:rsidRDefault="00000000">
            <w:r w:rsidRPr="00824F59">
              <w:rPr>
                <w:sz w:val="20"/>
                <w:szCs w:val="20"/>
              </w:rPr>
              <w:t>7:50</w:t>
            </w:r>
          </w:p>
        </w:tc>
        <w:tc>
          <w:tcPr>
            <w:tcW w:w="3115" w:type="dxa"/>
          </w:tcPr>
          <w:p w14:paraId="1944BAE6" w14:textId="5F6119A1" w:rsidR="007B5E0F" w:rsidRPr="00824F59" w:rsidRDefault="00000000">
            <w:r w:rsidRPr="00824F59">
              <w:rPr>
                <w:sz w:val="20"/>
                <w:szCs w:val="20"/>
              </w:rPr>
              <w:t xml:space="preserve">Avreise </w:t>
            </w:r>
            <w:r w:rsidR="00D54509" w:rsidRPr="00824F59">
              <w:rPr>
                <w:sz w:val="20"/>
                <w:szCs w:val="20"/>
              </w:rPr>
              <w:t>Thon Partner Hotel Victoria Hamar</w:t>
            </w:r>
          </w:p>
        </w:tc>
        <w:tc>
          <w:tcPr>
            <w:tcW w:w="780" w:type="dxa"/>
          </w:tcPr>
          <w:p w14:paraId="7CC2CC03" w14:textId="324C528C" w:rsidR="007B5E0F" w:rsidRPr="00824F59" w:rsidRDefault="00D02E95">
            <w:pPr>
              <w:rPr>
                <w:sz w:val="20"/>
                <w:szCs w:val="20"/>
              </w:rPr>
            </w:pPr>
            <w:r>
              <w:rPr>
                <w:sz w:val="20"/>
                <w:szCs w:val="20"/>
              </w:rPr>
              <w:t>0.05</w:t>
            </w:r>
          </w:p>
        </w:tc>
        <w:tc>
          <w:tcPr>
            <w:tcW w:w="789" w:type="dxa"/>
          </w:tcPr>
          <w:p w14:paraId="581993B6" w14:textId="756C9F24" w:rsidR="007B5E0F" w:rsidRPr="00824F59" w:rsidRDefault="00D02E95">
            <w:pPr>
              <w:rPr>
                <w:sz w:val="20"/>
                <w:szCs w:val="20"/>
              </w:rPr>
            </w:pPr>
            <w:r>
              <w:rPr>
                <w:sz w:val="20"/>
                <w:szCs w:val="20"/>
              </w:rPr>
              <w:t>2,1km</w:t>
            </w:r>
          </w:p>
        </w:tc>
      </w:tr>
      <w:tr w:rsidR="00F06C21" w:rsidRPr="00824F59" w14:paraId="2F4AC592" w14:textId="77777777" w:rsidTr="00F06C21">
        <w:trPr>
          <w:gridAfter w:val="1"/>
          <w:wAfter w:w="789" w:type="dxa"/>
        </w:trPr>
        <w:tc>
          <w:tcPr>
            <w:tcW w:w="756" w:type="dxa"/>
          </w:tcPr>
          <w:p w14:paraId="2AE5950D" w14:textId="77777777" w:rsidR="00BD0BA9" w:rsidRPr="00824F59" w:rsidRDefault="00BD0BA9">
            <w:r w:rsidRPr="00824F59">
              <w:rPr>
                <w:sz w:val="20"/>
                <w:szCs w:val="20"/>
              </w:rPr>
              <w:t>8:00</w:t>
            </w:r>
          </w:p>
        </w:tc>
        <w:tc>
          <w:tcPr>
            <w:tcW w:w="3115" w:type="dxa"/>
          </w:tcPr>
          <w:p w14:paraId="4493EFCF" w14:textId="3460ACE1" w:rsidR="00BD0BA9" w:rsidRPr="00824F59" w:rsidRDefault="00BD0BA9">
            <w:r w:rsidRPr="00824F59">
              <w:rPr>
                <w:sz w:val="20"/>
                <w:szCs w:val="20"/>
              </w:rPr>
              <w:t xml:space="preserve">Ankomst </w:t>
            </w:r>
            <w:proofErr w:type="gramStart"/>
            <w:r w:rsidRPr="00824F59">
              <w:rPr>
                <w:sz w:val="20"/>
                <w:szCs w:val="20"/>
              </w:rPr>
              <w:t>Børstad ,</w:t>
            </w:r>
            <w:proofErr w:type="gramEnd"/>
            <w:r w:rsidRPr="00824F59">
              <w:rPr>
                <w:sz w:val="20"/>
                <w:szCs w:val="20"/>
              </w:rPr>
              <w:t xml:space="preserve"> Hamar stadion</w:t>
            </w:r>
          </w:p>
        </w:tc>
        <w:tc>
          <w:tcPr>
            <w:tcW w:w="780" w:type="dxa"/>
          </w:tcPr>
          <w:p w14:paraId="7A63BB1A" w14:textId="2D601CCD" w:rsidR="00BD0BA9" w:rsidRPr="00824F59" w:rsidRDefault="00BD0BA9"/>
        </w:tc>
      </w:tr>
      <w:tr w:rsidR="00F06C21" w:rsidRPr="00824F59" w14:paraId="09DDDCD5" w14:textId="77777777" w:rsidTr="00F06C21">
        <w:tc>
          <w:tcPr>
            <w:tcW w:w="756" w:type="dxa"/>
          </w:tcPr>
          <w:p w14:paraId="628A4E33" w14:textId="77777777" w:rsidR="00F06C21" w:rsidRPr="00824F59" w:rsidRDefault="00F06C21" w:rsidP="00F06C21">
            <w:r w:rsidRPr="00824F59">
              <w:rPr>
                <w:sz w:val="20"/>
                <w:szCs w:val="20"/>
              </w:rPr>
              <w:t>9:00</w:t>
            </w:r>
          </w:p>
        </w:tc>
        <w:tc>
          <w:tcPr>
            <w:tcW w:w="3115" w:type="dxa"/>
          </w:tcPr>
          <w:p w14:paraId="6EE6E466" w14:textId="00822CBA" w:rsidR="00F06C21" w:rsidRPr="00824F59" w:rsidRDefault="00F06C21" w:rsidP="00F06C21">
            <w:r w:rsidRPr="00824F59">
              <w:rPr>
                <w:sz w:val="20"/>
                <w:szCs w:val="20"/>
              </w:rPr>
              <w:t xml:space="preserve">Avreise </w:t>
            </w:r>
            <w:proofErr w:type="gramStart"/>
            <w:r w:rsidRPr="00824F59">
              <w:rPr>
                <w:sz w:val="20"/>
                <w:szCs w:val="20"/>
              </w:rPr>
              <w:t>Børstad ,</w:t>
            </w:r>
            <w:proofErr w:type="gramEnd"/>
            <w:r w:rsidRPr="00824F59">
              <w:rPr>
                <w:sz w:val="20"/>
                <w:szCs w:val="20"/>
              </w:rPr>
              <w:t xml:space="preserve"> Hamar stadion</w:t>
            </w:r>
          </w:p>
        </w:tc>
        <w:tc>
          <w:tcPr>
            <w:tcW w:w="780" w:type="dxa"/>
          </w:tcPr>
          <w:p w14:paraId="2AD51025" w14:textId="4B382211" w:rsidR="00F06C21" w:rsidRPr="00824F59" w:rsidRDefault="00F06C21" w:rsidP="00F06C21">
            <w:pPr>
              <w:rPr>
                <w:sz w:val="20"/>
                <w:szCs w:val="20"/>
              </w:rPr>
            </w:pPr>
            <w:r w:rsidRPr="00824F59">
              <w:t>0.52</w:t>
            </w:r>
          </w:p>
        </w:tc>
        <w:tc>
          <w:tcPr>
            <w:tcW w:w="789" w:type="dxa"/>
          </w:tcPr>
          <w:p w14:paraId="4AD93548" w14:textId="7343621E" w:rsidR="00F06C21" w:rsidRPr="00824F59" w:rsidRDefault="00F06C21" w:rsidP="00F06C21">
            <w:pPr>
              <w:rPr>
                <w:sz w:val="20"/>
                <w:szCs w:val="20"/>
              </w:rPr>
            </w:pPr>
            <w:r w:rsidRPr="00824F59">
              <w:t>61km</w:t>
            </w:r>
          </w:p>
        </w:tc>
      </w:tr>
      <w:tr w:rsidR="00F06C21" w:rsidRPr="00824F59" w14:paraId="04BBBC48" w14:textId="77777777" w:rsidTr="00F06C21">
        <w:tc>
          <w:tcPr>
            <w:tcW w:w="756" w:type="dxa"/>
          </w:tcPr>
          <w:p w14:paraId="1F6D8A68" w14:textId="29128A86" w:rsidR="00F06C21" w:rsidRPr="00824F59" w:rsidRDefault="00F06C21" w:rsidP="00F06C21">
            <w:r w:rsidRPr="00824F59">
              <w:rPr>
                <w:sz w:val="20"/>
                <w:szCs w:val="20"/>
              </w:rPr>
              <w:t>9:52</w:t>
            </w:r>
          </w:p>
        </w:tc>
        <w:tc>
          <w:tcPr>
            <w:tcW w:w="3115" w:type="dxa"/>
          </w:tcPr>
          <w:p w14:paraId="48638602" w14:textId="0B262D8B" w:rsidR="00F06C21" w:rsidRPr="00824F59" w:rsidRDefault="00F06C21" w:rsidP="00F06C21">
            <w:r w:rsidRPr="00824F59">
              <w:rPr>
                <w:sz w:val="20"/>
                <w:szCs w:val="20"/>
              </w:rPr>
              <w:t>Ankomst Rena stadion, Rena</w:t>
            </w:r>
          </w:p>
        </w:tc>
        <w:tc>
          <w:tcPr>
            <w:tcW w:w="780" w:type="dxa"/>
          </w:tcPr>
          <w:p w14:paraId="2D18C67B" w14:textId="314CAEA7" w:rsidR="00F06C21" w:rsidRPr="00824F59" w:rsidRDefault="00F06C21" w:rsidP="00F06C21"/>
        </w:tc>
        <w:tc>
          <w:tcPr>
            <w:tcW w:w="789" w:type="dxa"/>
          </w:tcPr>
          <w:p w14:paraId="2A8328AA" w14:textId="3D7AD123" w:rsidR="00F06C21" w:rsidRPr="00824F59" w:rsidRDefault="00F06C21" w:rsidP="00F06C21"/>
        </w:tc>
      </w:tr>
      <w:tr w:rsidR="00F06C21" w:rsidRPr="00824F59" w14:paraId="188F5ED6" w14:textId="77777777" w:rsidTr="00F06C21">
        <w:tc>
          <w:tcPr>
            <w:tcW w:w="756" w:type="dxa"/>
          </w:tcPr>
          <w:p w14:paraId="3132C450" w14:textId="1CF09150" w:rsidR="00F06C21" w:rsidRPr="00824F59" w:rsidRDefault="00F06C21" w:rsidP="00F06C21">
            <w:r w:rsidRPr="00824F59">
              <w:t>11.00</w:t>
            </w:r>
          </w:p>
        </w:tc>
        <w:tc>
          <w:tcPr>
            <w:tcW w:w="3115" w:type="dxa"/>
          </w:tcPr>
          <w:p w14:paraId="03A206B6" w14:textId="36D2E92B" w:rsidR="00F06C21" w:rsidRPr="00824F59" w:rsidRDefault="00F06C21" w:rsidP="00F06C21">
            <w:r w:rsidRPr="00824F59">
              <w:rPr>
                <w:sz w:val="20"/>
                <w:szCs w:val="20"/>
              </w:rPr>
              <w:t>Avreise Rena til Åkrestrømmen</w:t>
            </w:r>
          </w:p>
        </w:tc>
        <w:tc>
          <w:tcPr>
            <w:tcW w:w="780" w:type="dxa"/>
          </w:tcPr>
          <w:p w14:paraId="79E818D4" w14:textId="5BAE5A21" w:rsidR="00F06C21" w:rsidRPr="00824F59" w:rsidRDefault="00F06C21" w:rsidP="00F06C21">
            <w:pPr>
              <w:rPr>
                <w:sz w:val="20"/>
                <w:szCs w:val="20"/>
              </w:rPr>
            </w:pPr>
            <w:r w:rsidRPr="00824F59">
              <w:rPr>
                <w:sz w:val="20"/>
                <w:szCs w:val="20"/>
              </w:rPr>
              <w:t>0.57</w:t>
            </w:r>
          </w:p>
        </w:tc>
        <w:tc>
          <w:tcPr>
            <w:tcW w:w="789" w:type="dxa"/>
          </w:tcPr>
          <w:p w14:paraId="580D7D5E" w14:textId="5D97574E" w:rsidR="00F06C21" w:rsidRPr="00824F59" w:rsidRDefault="00F06C21" w:rsidP="00F06C21">
            <w:pPr>
              <w:rPr>
                <w:sz w:val="20"/>
                <w:szCs w:val="20"/>
              </w:rPr>
            </w:pPr>
            <w:r w:rsidRPr="00824F59">
              <w:rPr>
                <w:sz w:val="20"/>
                <w:szCs w:val="20"/>
              </w:rPr>
              <w:t>72km</w:t>
            </w:r>
          </w:p>
        </w:tc>
      </w:tr>
      <w:tr w:rsidR="00F06C21" w:rsidRPr="00824F59" w14:paraId="278985EE" w14:textId="77777777" w:rsidTr="00F06C21">
        <w:tc>
          <w:tcPr>
            <w:tcW w:w="756" w:type="dxa"/>
          </w:tcPr>
          <w:p w14:paraId="4F35E97E" w14:textId="6A9B3D9B" w:rsidR="00F06C21" w:rsidRPr="00824F59" w:rsidRDefault="00F06C21" w:rsidP="00F06C21">
            <w:r w:rsidRPr="00824F59">
              <w:rPr>
                <w:sz w:val="20"/>
                <w:szCs w:val="20"/>
              </w:rPr>
              <w:t>11:57</w:t>
            </w:r>
          </w:p>
        </w:tc>
        <w:tc>
          <w:tcPr>
            <w:tcW w:w="3115" w:type="dxa"/>
          </w:tcPr>
          <w:p w14:paraId="624B77FD" w14:textId="0EC696C6" w:rsidR="00F06C21" w:rsidRPr="00824F59" w:rsidRDefault="00F06C21" w:rsidP="00F06C21">
            <w:r w:rsidRPr="00824F59">
              <w:rPr>
                <w:sz w:val="20"/>
                <w:szCs w:val="20"/>
              </w:rPr>
              <w:t>Ankomst Åkrestrømmen stadion</w:t>
            </w:r>
          </w:p>
        </w:tc>
        <w:tc>
          <w:tcPr>
            <w:tcW w:w="780" w:type="dxa"/>
          </w:tcPr>
          <w:p w14:paraId="0447105C" w14:textId="7392D10A" w:rsidR="00F06C21" w:rsidRPr="00824F59" w:rsidRDefault="00F06C21" w:rsidP="00F06C21"/>
        </w:tc>
        <w:tc>
          <w:tcPr>
            <w:tcW w:w="789" w:type="dxa"/>
          </w:tcPr>
          <w:p w14:paraId="354B5F08" w14:textId="626A65CA" w:rsidR="00F06C21" w:rsidRPr="00824F59" w:rsidRDefault="00F06C21" w:rsidP="00F06C21"/>
        </w:tc>
      </w:tr>
      <w:tr w:rsidR="00F06C21" w:rsidRPr="00824F59" w14:paraId="75B7C186" w14:textId="77777777" w:rsidTr="00F06C21">
        <w:tc>
          <w:tcPr>
            <w:tcW w:w="756" w:type="dxa"/>
          </w:tcPr>
          <w:p w14:paraId="21F0578F" w14:textId="10AB3465" w:rsidR="00F06C21" w:rsidRPr="00824F59" w:rsidRDefault="00F06C21" w:rsidP="00F06C21">
            <w:pPr>
              <w:rPr>
                <w:sz w:val="20"/>
                <w:szCs w:val="20"/>
              </w:rPr>
            </w:pPr>
            <w:r w:rsidRPr="00824F59">
              <w:rPr>
                <w:sz w:val="20"/>
                <w:szCs w:val="20"/>
              </w:rPr>
              <w:t>13.00</w:t>
            </w:r>
          </w:p>
        </w:tc>
        <w:tc>
          <w:tcPr>
            <w:tcW w:w="3115" w:type="dxa"/>
          </w:tcPr>
          <w:p w14:paraId="1C5BBC5A" w14:textId="1F2928C4" w:rsidR="00F06C21" w:rsidRPr="00824F59" w:rsidRDefault="00F06C21" w:rsidP="00F06C21">
            <w:r w:rsidRPr="00824F59">
              <w:rPr>
                <w:sz w:val="20"/>
                <w:szCs w:val="20"/>
              </w:rPr>
              <w:t>Lunsj Åkrestrømmen</w:t>
            </w:r>
          </w:p>
        </w:tc>
        <w:tc>
          <w:tcPr>
            <w:tcW w:w="780" w:type="dxa"/>
          </w:tcPr>
          <w:p w14:paraId="06559367" w14:textId="3DDBB5FB" w:rsidR="00F06C21" w:rsidRPr="00824F59" w:rsidRDefault="00F06C21" w:rsidP="00F06C21">
            <w:r w:rsidRPr="00824F59">
              <w:rPr>
                <w:sz w:val="20"/>
                <w:szCs w:val="20"/>
              </w:rPr>
              <w:t>1</w:t>
            </w:r>
            <w:r w:rsidR="00CC4972" w:rsidRPr="00824F59">
              <w:rPr>
                <w:sz w:val="20"/>
                <w:szCs w:val="20"/>
              </w:rPr>
              <w:t>.00</w:t>
            </w:r>
          </w:p>
        </w:tc>
        <w:tc>
          <w:tcPr>
            <w:tcW w:w="789" w:type="dxa"/>
          </w:tcPr>
          <w:p w14:paraId="1C048D91" w14:textId="77777777" w:rsidR="00F06C21" w:rsidRPr="00824F59" w:rsidRDefault="00F06C21" w:rsidP="00F06C21">
            <w:pPr>
              <w:rPr>
                <w:sz w:val="20"/>
                <w:szCs w:val="20"/>
              </w:rPr>
            </w:pPr>
          </w:p>
        </w:tc>
      </w:tr>
      <w:tr w:rsidR="00F06C21" w:rsidRPr="00824F59" w14:paraId="4DDEB753" w14:textId="77777777" w:rsidTr="00F06C21">
        <w:tc>
          <w:tcPr>
            <w:tcW w:w="756" w:type="dxa"/>
          </w:tcPr>
          <w:p w14:paraId="25882752" w14:textId="5FF393A1" w:rsidR="00F06C21" w:rsidRPr="00824F59" w:rsidRDefault="00F06C21" w:rsidP="00F06C21">
            <w:r w:rsidRPr="00824F59">
              <w:rPr>
                <w:sz w:val="20"/>
                <w:szCs w:val="20"/>
              </w:rPr>
              <w:t>14.00</w:t>
            </w:r>
          </w:p>
        </w:tc>
        <w:tc>
          <w:tcPr>
            <w:tcW w:w="3115" w:type="dxa"/>
          </w:tcPr>
          <w:p w14:paraId="73592F28" w14:textId="0DCAE0A1" w:rsidR="00F06C21" w:rsidRPr="00824F59" w:rsidRDefault="00F06C21" w:rsidP="00F06C21">
            <w:r w:rsidRPr="00824F59">
              <w:rPr>
                <w:sz w:val="20"/>
                <w:szCs w:val="20"/>
              </w:rPr>
              <w:t>Avreise Åkrestrømmen til Innbygda</w:t>
            </w:r>
          </w:p>
        </w:tc>
        <w:tc>
          <w:tcPr>
            <w:tcW w:w="780" w:type="dxa"/>
          </w:tcPr>
          <w:p w14:paraId="3F72FE7A" w14:textId="0642CDC6" w:rsidR="00F06C21" w:rsidRPr="00824F59" w:rsidRDefault="00F06C21" w:rsidP="00F06C21">
            <w:r w:rsidRPr="00824F59">
              <w:rPr>
                <w:sz w:val="20"/>
                <w:szCs w:val="20"/>
              </w:rPr>
              <w:t>1.33</w:t>
            </w:r>
          </w:p>
        </w:tc>
        <w:tc>
          <w:tcPr>
            <w:tcW w:w="789" w:type="dxa"/>
          </w:tcPr>
          <w:p w14:paraId="39996C5B" w14:textId="59726607" w:rsidR="00F06C21" w:rsidRPr="00824F59" w:rsidRDefault="00F06C21" w:rsidP="00F06C21">
            <w:r w:rsidRPr="00824F59">
              <w:rPr>
                <w:sz w:val="20"/>
                <w:szCs w:val="20"/>
              </w:rPr>
              <w:t>111km</w:t>
            </w:r>
          </w:p>
        </w:tc>
      </w:tr>
      <w:tr w:rsidR="00F06C21" w:rsidRPr="00824F59" w14:paraId="201F9016" w14:textId="77777777" w:rsidTr="00F06C21">
        <w:tc>
          <w:tcPr>
            <w:tcW w:w="756" w:type="dxa"/>
          </w:tcPr>
          <w:p w14:paraId="7B983376" w14:textId="6C7DD201" w:rsidR="00F06C21" w:rsidRPr="00824F59" w:rsidRDefault="00F06C21" w:rsidP="00F06C21">
            <w:r w:rsidRPr="00824F59">
              <w:rPr>
                <w:sz w:val="20"/>
                <w:szCs w:val="20"/>
              </w:rPr>
              <w:t>15.35</w:t>
            </w:r>
          </w:p>
        </w:tc>
        <w:tc>
          <w:tcPr>
            <w:tcW w:w="3115" w:type="dxa"/>
          </w:tcPr>
          <w:p w14:paraId="18FB22E4" w14:textId="24A28082" w:rsidR="00F06C21" w:rsidRPr="00824F59" w:rsidRDefault="00F06C21" w:rsidP="00F06C21">
            <w:r w:rsidRPr="00824F59">
              <w:rPr>
                <w:sz w:val="20"/>
                <w:szCs w:val="20"/>
              </w:rPr>
              <w:t>Ankomst Trysil stadion, Innbygda</w:t>
            </w:r>
          </w:p>
        </w:tc>
        <w:tc>
          <w:tcPr>
            <w:tcW w:w="780" w:type="dxa"/>
          </w:tcPr>
          <w:p w14:paraId="75764364" w14:textId="31EE5285" w:rsidR="00F06C21" w:rsidRPr="00824F59" w:rsidRDefault="00F06C21" w:rsidP="00F06C21"/>
        </w:tc>
        <w:tc>
          <w:tcPr>
            <w:tcW w:w="789" w:type="dxa"/>
          </w:tcPr>
          <w:p w14:paraId="550446DE" w14:textId="1EE0905C" w:rsidR="00F06C21" w:rsidRPr="00824F59" w:rsidRDefault="00F06C21" w:rsidP="00F06C21"/>
        </w:tc>
      </w:tr>
      <w:tr w:rsidR="00F06C21" w:rsidRPr="00824F59" w14:paraId="0125C622" w14:textId="77777777" w:rsidTr="00F06C21">
        <w:tc>
          <w:tcPr>
            <w:tcW w:w="756" w:type="dxa"/>
          </w:tcPr>
          <w:p w14:paraId="75E762DF" w14:textId="33CAE46F" w:rsidR="00F06C21" w:rsidRPr="00824F59" w:rsidRDefault="00F06C21" w:rsidP="00F06C21">
            <w:r w:rsidRPr="00824F59">
              <w:rPr>
                <w:sz w:val="20"/>
                <w:szCs w:val="20"/>
              </w:rPr>
              <w:t>16.35</w:t>
            </w:r>
          </w:p>
        </w:tc>
        <w:tc>
          <w:tcPr>
            <w:tcW w:w="3115" w:type="dxa"/>
          </w:tcPr>
          <w:p w14:paraId="48C8FEC5" w14:textId="2B5360B1" w:rsidR="00F06C21" w:rsidRPr="00824F59" w:rsidRDefault="00F06C21" w:rsidP="00F06C21">
            <w:r w:rsidRPr="00824F59">
              <w:rPr>
                <w:sz w:val="20"/>
                <w:szCs w:val="20"/>
              </w:rPr>
              <w:t>Avreise til Radisson Blue Resort, Trysil</w:t>
            </w:r>
          </w:p>
        </w:tc>
        <w:tc>
          <w:tcPr>
            <w:tcW w:w="780" w:type="dxa"/>
          </w:tcPr>
          <w:p w14:paraId="61E2ABD9" w14:textId="745A9C15" w:rsidR="00F06C21" w:rsidRPr="00824F59" w:rsidRDefault="00D02E95" w:rsidP="00F06C21">
            <w:pPr>
              <w:rPr>
                <w:sz w:val="20"/>
                <w:szCs w:val="20"/>
              </w:rPr>
            </w:pPr>
            <w:r>
              <w:rPr>
                <w:sz w:val="20"/>
                <w:szCs w:val="20"/>
              </w:rPr>
              <w:t>0.05</w:t>
            </w:r>
          </w:p>
        </w:tc>
        <w:tc>
          <w:tcPr>
            <w:tcW w:w="789" w:type="dxa"/>
          </w:tcPr>
          <w:p w14:paraId="4FE78D55" w14:textId="14670515" w:rsidR="00F06C21" w:rsidRPr="00824F59" w:rsidRDefault="00D02E95" w:rsidP="00F06C21">
            <w:pPr>
              <w:rPr>
                <w:sz w:val="20"/>
                <w:szCs w:val="20"/>
              </w:rPr>
            </w:pPr>
            <w:r>
              <w:rPr>
                <w:sz w:val="20"/>
                <w:szCs w:val="20"/>
              </w:rPr>
              <w:t>2,7km</w:t>
            </w:r>
          </w:p>
        </w:tc>
      </w:tr>
      <w:tr w:rsidR="00F06C21" w:rsidRPr="00824F59" w14:paraId="050F6C8B" w14:textId="77777777" w:rsidTr="00F06C21">
        <w:tc>
          <w:tcPr>
            <w:tcW w:w="756" w:type="dxa"/>
          </w:tcPr>
          <w:p w14:paraId="212EA812" w14:textId="2F61DD98" w:rsidR="00F06C21" w:rsidRPr="00824F59" w:rsidRDefault="00F06C21" w:rsidP="00F06C21">
            <w:r w:rsidRPr="00824F59">
              <w:rPr>
                <w:sz w:val="20"/>
                <w:szCs w:val="20"/>
              </w:rPr>
              <w:t>16:</w:t>
            </w:r>
          </w:p>
        </w:tc>
        <w:tc>
          <w:tcPr>
            <w:tcW w:w="3115" w:type="dxa"/>
          </w:tcPr>
          <w:p w14:paraId="15F28A57" w14:textId="124C0324" w:rsidR="00F06C21" w:rsidRPr="00824F59" w:rsidRDefault="00F06C21" w:rsidP="00F06C21">
            <w:r w:rsidRPr="00824F59">
              <w:rPr>
                <w:sz w:val="20"/>
                <w:szCs w:val="20"/>
              </w:rPr>
              <w:t xml:space="preserve">Ankomst </w:t>
            </w:r>
            <w:r w:rsidR="00CC4972" w:rsidRPr="00824F59">
              <w:rPr>
                <w:sz w:val="20"/>
                <w:szCs w:val="20"/>
              </w:rPr>
              <w:t>Radisson Blue Resort, Trysil</w:t>
            </w:r>
            <w:r w:rsidR="00CC4972" w:rsidRPr="00824F59">
              <w:rPr>
                <w:sz w:val="20"/>
                <w:szCs w:val="20"/>
              </w:rPr>
              <w:t xml:space="preserve"> </w:t>
            </w:r>
          </w:p>
        </w:tc>
        <w:tc>
          <w:tcPr>
            <w:tcW w:w="780" w:type="dxa"/>
          </w:tcPr>
          <w:p w14:paraId="14B1FBBF" w14:textId="09213CF8" w:rsidR="00F06C21" w:rsidRPr="00824F59" w:rsidRDefault="00F06C21" w:rsidP="00F06C21"/>
        </w:tc>
        <w:tc>
          <w:tcPr>
            <w:tcW w:w="789" w:type="dxa"/>
          </w:tcPr>
          <w:p w14:paraId="0B1378D6" w14:textId="5B2CB51B" w:rsidR="00F06C21" w:rsidRPr="00824F59" w:rsidRDefault="00F06C21" w:rsidP="00F06C21"/>
        </w:tc>
      </w:tr>
    </w:tbl>
    <w:p w14:paraId="3BC3D492" w14:textId="77777777" w:rsidR="007B5E0F" w:rsidRPr="00824F59" w:rsidRDefault="007B5E0F">
      <w:pPr>
        <w:rPr>
          <w:strike/>
          <w:sz w:val="20"/>
          <w:szCs w:val="20"/>
        </w:rPr>
      </w:pPr>
    </w:p>
    <w:p w14:paraId="62BEAC7B" w14:textId="4B7D5B29" w:rsidR="007B5E0F" w:rsidRPr="003149AE" w:rsidRDefault="00000000">
      <w:pPr>
        <w:rPr>
          <w:b/>
          <w:bCs/>
          <w:sz w:val="20"/>
          <w:szCs w:val="20"/>
        </w:rPr>
      </w:pPr>
      <w:r w:rsidRPr="003149AE">
        <w:rPr>
          <w:b/>
          <w:bCs/>
          <w:sz w:val="20"/>
          <w:szCs w:val="20"/>
        </w:rPr>
        <w:t>Tirsdag 3</w:t>
      </w:r>
      <w:r w:rsidR="00BD0BA9" w:rsidRPr="003149AE">
        <w:rPr>
          <w:b/>
          <w:bCs/>
          <w:sz w:val="20"/>
          <w:szCs w:val="20"/>
        </w:rPr>
        <w:t>0</w:t>
      </w:r>
      <w:r w:rsidRPr="003149AE">
        <w:rPr>
          <w:b/>
          <w:bCs/>
          <w:sz w:val="20"/>
          <w:szCs w:val="20"/>
        </w:rPr>
        <w:t>.</w:t>
      </w:r>
      <w:r w:rsidR="00BD0BA9" w:rsidRPr="003149AE">
        <w:rPr>
          <w:b/>
          <w:bCs/>
          <w:sz w:val="20"/>
          <w:szCs w:val="20"/>
        </w:rPr>
        <w:t xml:space="preserve"> september</w:t>
      </w:r>
    </w:p>
    <w:tbl>
      <w:tblPr>
        <w:tblStyle w:val="Tabellrutenett"/>
        <w:tblW w:w="5440" w:type="dxa"/>
        <w:tblLook w:val="04A0" w:firstRow="1" w:lastRow="0" w:firstColumn="1" w:lastColumn="0" w:noHBand="0" w:noVBand="1"/>
      </w:tblPr>
      <w:tblGrid>
        <w:gridCol w:w="740"/>
        <w:gridCol w:w="3060"/>
        <w:gridCol w:w="790"/>
        <w:gridCol w:w="850"/>
      </w:tblGrid>
      <w:tr w:rsidR="00824F59" w:rsidRPr="00824F59" w14:paraId="48AC5217" w14:textId="77777777">
        <w:tc>
          <w:tcPr>
            <w:tcW w:w="740" w:type="dxa"/>
          </w:tcPr>
          <w:p w14:paraId="47EBDF1F" w14:textId="0C2B0F30" w:rsidR="007B5E0F" w:rsidRPr="00824F59" w:rsidRDefault="00000000">
            <w:pPr>
              <w:rPr>
                <w:sz w:val="20"/>
                <w:szCs w:val="20"/>
              </w:rPr>
            </w:pPr>
            <w:r w:rsidRPr="00824F59">
              <w:rPr>
                <w:sz w:val="20"/>
                <w:szCs w:val="20"/>
              </w:rPr>
              <w:t>7:</w:t>
            </w:r>
            <w:r w:rsidR="00CC4972" w:rsidRPr="00824F59">
              <w:rPr>
                <w:sz w:val="20"/>
                <w:szCs w:val="20"/>
              </w:rPr>
              <w:t>3</w:t>
            </w:r>
            <w:r w:rsidRPr="00824F59">
              <w:rPr>
                <w:sz w:val="20"/>
                <w:szCs w:val="20"/>
              </w:rPr>
              <w:t>0</w:t>
            </w:r>
          </w:p>
        </w:tc>
        <w:tc>
          <w:tcPr>
            <w:tcW w:w="3060" w:type="dxa"/>
          </w:tcPr>
          <w:p w14:paraId="3EDB8C71" w14:textId="3F9DB6F8" w:rsidR="007B5E0F" w:rsidRPr="00824F59" w:rsidRDefault="00000000">
            <w:pPr>
              <w:rPr>
                <w:sz w:val="20"/>
                <w:szCs w:val="20"/>
              </w:rPr>
            </w:pPr>
            <w:r w:rsidRPr="00824F59">
              <w:rPr>
                <w:sz w:val="20"/>
                <w:szCs w:val="20"/>
              </w:rPr>
              <w:t xml:space="preserve">Avreise </w:t>
            </w:r>
            <w:r w:rsidR="00CC4972" w:rsidRPr="00824F59">
              <w:rPr>
                <w:sz w:val="20"/>
                <w:szCs w:val="20"/>
              </w:rPr>
              <w:t>Radisson Blue Resort, Trysil</w:t>
            </w:r>
            <w:r w:rsidR="00CC4972" w:rsidRPr="00824F59">
              <w:rPr>
                <w:sz w:val="20"/>
                <w:szCs w:val="20"/>
              </w:rPr>
              <w:t xml:space="preserve"> til Elverum</w:t>
            </w:r>
          </w:p>
        </w:tc>
        <w:tc>
          <w:tcPr>
            <w:tcW w:w="790" w:type="dxa"/>
          </w:tcPr>
          <w:p w14:paraId="07A79F46" w14:textId="42F7E3BC" w:rsidR="007B5E0F" w:rsidRPr="00824F59" w:rsidRDefault="00CC4972">
            <w:pPr>
              <w:rPr>
                <w:sz w:val="20"/>
                <w:szCs w:val="20"/>
              </w:rPr>
            </w:pPr>
            <w:r w:rsidRPr="00824F59">
              <w:rPr>
                <w:sz w:val="20"/>
                <w:szCs w:val="20"/>
              </w:rPr>
              <w:t>0.56</w:t>
            </w:r>
          </w:p>
        </w:tc>
        <w:tc>
          <w:tcPr>
            <w:tcW w:w="850" w:type="dxa"/>
          </w:tcPr>
          <w:p w14:paraId="4495FA33" w14:textId="00CE0CAA" w:rsidR="007B5E0F" w:rsidRPr="00824F59" w:rsidRDefault="00CC4972">
            <w:pPr>
              <w:rPr>
                <w:sz w:val="20"/>
                <w:szCs w:val="20"/>
              </w:rPr>
            </w:pPr>
            <w:r w:rsidRPr="00824F59">
              <w:rPr>
                <w:sz w:val="20"/>
                <w:szCs w:val="20"/>
              </w:rPr>
              <w:t>71,2 km</w:t>
            </w:r>
          </w:p>
        </w:tc>
      </w:tr>
      <w:tr w:rsidR="00824F59" w:rsidRPr="00824F59" w14:paraId="2EFB66E1" w14:textId="77777777">
        <w:tc>
          <w:tcPr>
            <w:tcW w:w="740" w:type="dxa"/>
          </w:tcPr>
          <w:p w14:paraId="15D614D9" w14:textId="22E79A37" w:rsidR="007B5E0F" w:rsidRPr="00824F59" w:rsidRDefault="00000000">
            <w:pPr>
              <w:rPr>
                <w:sz w:val="20"/>
                <w:szCs w:val="20"/>
              </w:rPr>
            </w:pPr>
            <w:r w:rsidRPr="00824F59">
              <w:rPr>
                <w:sz w:val="20"/>
                <w:szCs w:val="20"/>
              </w:rPr>
              <w:t>8:</w:t>
            </w:r>
            <w:r w:rsidR="00CC4972" w:rsidRPr="00824F59">
              <w:rPr>
                <w:sz w:val="20"/>
                <w:szCs w:val="20"/>
              </w:rPr>
              <w:t>30</w:t>
            </w:r>
          </w:p>
        </w:tc>
        <w:tc>
          <w:tcPr>
            <w:tcW w:w="3060" w:type="dxa"/>
          </w:tcPr>
          <w:p w14:paraId="50EA902A" w14:textId="2DED6918" w:rsidR="007B5E0F" w:rsidRPr="00824F59" w:rsidRDefault="00000000">
            <w:pPr>
              <w:rPr>
                <w:sz w:val="20"/>
                <w:szCs w:val="20"/>
              </w:rPr>
            </w:pPr>
            <w:r w:rsidRPr="00824F59">
              <w:rPr>
                <w:sz w:val="20"/>
                <w:szCs w:val="20"/>
              </w:rPr>
              <w:t xml:space="preserve">Ankomst </w:t>
            </w:r>
            <w:r w:rsidR="00CC4972" w:rsidRPr="00824F59">
              <w:rPr>
                <w:sz w:val="20"/>
                <w:szCs w:val="20"/>
              </w:rPr>
              <w:t>Terningen stadion, Elverum</w:t>
            </w:r>
          </w:p>
        </w:tc>
        <w:tc>
          <w:tcPr>
            <w:tcW w:w="790" w:type="dxa"/>
          </w:tcPr>
          <w:p w14:paraId="51A97219" w14:textId="2A13F67D" w:rsidR="007B5E0F" w:rsidRPr="00824F59" w:rsidRDefault="007B5E0F">
            <w:pPr>
              <w:rPr>
                <w:sz w:val="20"/>
                <w:szCs w:val="20"/>
              </w:rPr>
            </w:pPr>
          </w:p>
        </w:tc>
        <w:tc>
          <w:tcPr>
            <w:tcW w:w="850" w:type="dxa"/>
          </w:tcPr>
          <w:p w14:paraId="6C8B16ED" w14:textId="5AE3F053" w:rsidR="007B5E0F" w:rsidRPr="00824F59" w:rsidRDefault="007B5E0F">
            <w:pPr>
              <w:rPr>
                <w:sz w:val="20"/>
                <w:szCs w:val="20"/>
              </w:rPr>
            </w:pPr>
          </w:p>
        </w:tc>
      </w:tr>
      <w:tr w:rsidR="00824F59" w:rsidRPr="00824F59" w14:paraId="31AA31D9" w14:textId="77777777">
        <w:tc>
          <w:tcPr>
            <w:tcW w:w="740" w:type="dxa"/>
          </w:tcPr>
          <w:p w14:paraId="7DA6850D" w14:textId="27E4847D" w:rsidR="007B5E0F" w:rsidRPr="00824F59" w:rsidRDefault="00000000">
            <w:r w:rsidRPr="00824F59">
              <w:rPr>
                <w:sz w:val="20"/>
                <w:szCs w:val="20"/>
              </w:rPr>
              <w:t>9:</w:t>
            </w:r>
            <w:r w:rsidR="00CC4972" w:rsidRPr="00824F59">
              <w:rPr>
                <w:sz w:val="20"/>
                <w:szCs w:val="20"/>
              </w:rPr>
              <w:t>3</w:t>
            </w:r>
            <w:r w:rsidRPr="00824F59">
              <w:rPr>
                <w:sz w:val="20"/>
                <w:szCs w:val="20"/>
              </w:rPr>
              <w:t>0</w:t>
            </w:r>
          </w:p>
        </w:tc>
        <w:tc>
          <w:tcPr>
            <w:tcW w:w="3060" w:type="dxa"/>
          </w:tcPr>
          <w:p w14:paraId="784B3037" w14:textId="21D0808A" w:rsidR="007B5E0F" w:rsidRPr="00824F59" w:rsidRDefault="00000000">
            <w:pPr>
              <w:rPr>
                <w:sz w:val="20"/>
                <w:szCs w:val="20"/>
              </w:rPr>
            </w:pPr>
            <w:r w:rsidRPr="00824F59">
              <w:rPr>
                <w:sz w:val="20"/>
                <w:szCs w:val="20"/>
              </w:rPr>
              <w:t xml:space="preserve">Avreise </w:t>
            </w:r>
            <w:r w:rsidR="00CC4972" w:rsidRPr="00824F59">
              <w:rPr>
                <w:sz w:val="20"/>
                <w:szCs w:val="20"/>
              </w:rPr>
              <w:t>Terningen stadion til Romedal stadion</w:t>
            </w:r>
          </w:p>
        </w:tc>
        <w:tc>
          <w:tcPr>
            <w:tcW w:w="790" w:type="dxa"/>
          </w:tcPr>
          <w:p w14:paraId="7785AEC7" w14:textId="3A2FB37B" w:rsidR="007B5E0F" w:rsidRPr="00824F59" w:rsidRDefault="00CC4972">
            <w:pPr>
              <w:rPr>
                <w:sz w:val="20"/>
                <w:szCs w:val="20"/>
              </w:rPr>
            </w:pPr>
            <w:r w:rsidRPr="00824F59">
              <w:rPr>
                <w:sz w:val="20"/>
                <w:szCs w:val="20"/>
              </w:rPr>
              <w:t>0.22</w:t>
            </w:r>
          </w:p>
        </w:tc>
        <w:tc>
          <w:tcPr>
            <w:tcW w:w="850" w:type="dxa"/>
          </w:tcPr>
          <w:p w14:paraId="5E8F11C9" w14:textId="6389E021" w:rsidR="007B5E0F" w:rsidRPr="00824F59" w:rsidRDefault="00CC4972">
            <w:pPr>
              <w:rPr>
                <w:sz w:val="20"/>
                <w:szCs w:val="20"/>
              </w:rPr>
            </w:pPr>
            <w:r w:rsidRPr="00824F59">
              <w:rPr>
                <w:sz w:val="20"/>
                <w:szCs w:val="20"/>
              </w:rPr>
              <w:t>30km</w:t>
            </w:r>
          </w:p>
        </w:tc>
      </w:tr>
      <w:tr w:rsidR="00824F59" w:rsidRPr="00824F59" w14:paraId="232062B6" w14:textId="77777777">
        <w:tc>
          <w:tcPr>
            <w:tcW w:w="740" w:type="dxa"/>
          </w:tcPr>
          <w:p w14:paraId="694725E6" w14:textId="1834FAD4" w:rsidR="007B5E0F" w:rsidRPr="00824F59" w:rsidRDefault="00000000">
            <w:pPr>
              <w:rPr>
                <w:sz w:val="20"/>
                <w:szCs w:val="20"/>
              </w:rPr>
            </w:pPr>
            <w:r w:rsidRPr="00824F59">
              <w:rPr>
                <w:sz w:val="20"/>
                <w:szCs w:val="20"/>
              </w:rPr>
              <w:t>9:</w:t>
            </w:r>
            <w:r w:rsidR="00CC4972" w:rsidRPr="00824F59">
              <w:rPr>
                <w:sz w:val="20"/>
                <w:szCs w:val="20"/>
              </w:rPr>
              <w:t>55</w:t>
            </w:r>
          </w:p>
        </w:tc>
        <w:tc>
          <w:tcPr>
            <w:tcW w:w="3060" w:type="dxa"/>
          </w:tcPr>
          <w:p w14:paraId="6985E11D" w14:textId="293CDFE8" w:rsidR="007B5E0F" w:rsidRPr="00824F59" w:rsidRDefault="00000000">
            <w:pPr>
              <w:rPr>
                <w:sz w:val="20"/>
                <w:szCs w:val="20"/>
              </w:rPr>
            </w:pPr>
            <w:r w:rsidRPr="00824F59">
              <w:rPr>
                <w:sz w:val="20"/>
                <w:szCs w:val="20"/>
              </w:rPr>
              <w:t xml:space="preserve">Ankomst </w:t>
            </w:r>
            <w:r w:rsidR="00CC4972" w:rsidRPr="00824F59">
              <w:rPr>
                <w:sz w:val="20"/>
                <w:szCs w:val="20"/>
              </w:rPr>
              <w:t>Romedal stadion</w:t>
            </w:r>
          </w:p>
        </w:tc>
        <w:tc>
          <w:tcPr>
            <w:tcW w:w="790" w:type="dxa"/>
          </w:tcPr>
          <w:p w14:paraId="5019F957" w14:textId="1F668D57" w:rsidR="007B5E0F" w:rsidRPr="00824F59" w:rsidRDefault="007B5E0F">
            <w:pPr>
              <w:rPr>
                <w:sz w:val="20"/>
                <w:szCs w:val="20"/>
              </w:rPr>
            </w:pPr>
          </w:p>
        </w:tc>
        <w:tc>
          <w:tcPr>
            <w:tcW w:w="850" w:type="dxa"/>
          </w:tcPr>
          <w:p w14:paraId="0F7F565A" w14:textId="3C491613" w:rsidR="007B5E0F" w:rsidRPr="00824F59" w:rsidRDefault="007B5E0F">
            <w:pPr>
              <w:rPr>
                <w:sz w:val="20"/>
                <w:szCs w:val="20"/>
              </w:rPr>
            </w:pPr>
          </w:p>
        </w:tc>
      </w:tr>
      <w:tr w:rsidR="00824F59" w:rsidRPr="00824F59" w14:paraId="7C145E0E" w14:textId="77777777">
        <w:tc>
          <w:tcPr>
            <w:tcW w:w="740" w:type="dxa"/>
            <w:tcBorders>
              <w:top w:val="nil"/>
            </w:tcBorders>
          </w:tcPr>
          <w:p w14:paraId="2C779372" w14:textId="578646E9" w:rsidR="007B5E0F" w:rsidRPr="00824F59" w:rsidRDefault="00CC4972">
            <w:pPr>
              <w:rPr>
                <w:sz w:val="20"/>
                <w:szCs w:val="20"/>
              </w:rPr>
            </w:pPr>
            <w:r w:rsidRPr="00824F59">
              <w:rPr>
                <w:sz w:val="20"/>
                <w:szCs w:val="20"/>
              </w:rPr>
              <w:t>11.00</w:t>
            </w:r>
          </w:p>
        </w:tc>
        <w:tc>
          <w:tcPr>
            <w:tcW w:w="3060" w:type="dxa"/>
            <w:tcBorders>
              <w:top w:val="nil"/>
            </w:tcBorders>
          </w:tcPr>
          <w:p w14:paraId="02604027" w14:textId="1A259409" w:rsidR="007B5E0F" w:rsidRPr="00824F59" w:rsidRDefault="00000000">
            <w:pPr>
              <w:rPr>
                <w:sz w:val="20"/>
                <w:szCs w:val="20"/>
              </w:rPr>
            </w:pPr>
            <w:r w:rsidRPr="00824F59">
              <w:rPr>
                <w:sz w:val="20"/>
                <w:szCs w:val="20"/>
              </w:rPr>
              <w:t xml:space="preserve">Avreise </w:t>
            </w:r>
            <w:r w:rsidR="00CC4972" w:rsidRPr="00824F59">
              <w:rPr>
                <w:sz w:val="20"/>
                <w:szCs w:val="20"/>
              </w:rPr>
              <w:t>Romedal stadion til Skansesletta stadion, Kongsvinger</w:t>
            </w:r>
          </w:p>
        </w:tc>
        <w:tc>
          <w:tcPr>
            <w:tcW w:w="790" w:type="dxa"/>
            <w:tcBorders>
              <w:top w:val="nil"/>
            </w:tcBorders>
          </w:tcPr>
          <w:p w14:paraId="4189D370" w14:textId="63CA398A" w:rsidR="007B5E0F" w:rsidRPr="00824F59" w:rsidRDefault="00CC4972">
            <w:pPr>
              <w:rPr>
                <w:sz w:val="20"/>
                <w:szCs w:val="20"/>
              </w:rPr>
            </w:pPr>
            <w:r w:rsidRPr="00824F59">
              <w:rPr>
                <w:sz w:val="20"/>
                <w:szCs w:val="20"/>
              </w:rPr>
              <w:t>1.16</w:t>
            </w:r>
          </w:p>
        </w:tc>
        <w:tc>
          <w:tcPr>
            <w:tcW w:w="850" w:type="dxa"/>
            <w:tcBorders>
              <w:top w:val="nil"/>
            </w:tcBorders>
          </w:tcPr>
          <w:p w14:paraId="5F813D2A" w14:textId="08DE4F4E" w:rsidR="007B5E0F" w:rsidRPr="00824F59" w:rsidRDefault="00CC4972">
            <w:pPr>
              <w:rPr>
                <w:sz w:val="20"/>
                <w:szCs w:val="20"/>
              </w:rPr>
            </w:pPr>
            <w:r w:rsidRPr="00824F59">
              <w:rPr>
                <w:sz w:val="20"/>
                <w:szCs w:val="20"/>
              </w:rPr>
              <w:t>88km</w:t>
            </w:r>
          </w:p>
        </w:tc>
      </w:tr>
      <w:tr w:rsidR="00824F59" w:rsidRPr="00824F59" w14:paraId="7B070231" w14:textId="77777777">
        <w:tc>
          <w:tcPr>
            <w:tcW w:w="740" w:type="dxa"/>
          </w:tcPr>
          <w:p w14:paraId="3724B0F5" w14:textId="3939AB62" w:rsidR="007B5E0F" w:rsidRPr="00824F59" w:rsidRDefault="00CC4972">
            <w:r w:rsidRPr="00824F59">
              <w:rPr>
                <w:sz w:val="20"/>
                <w:szCs w:val="20"/>
              </w:rPr>
              <w:t>12.20</w:t>
            </w:r>
          </w:p>
        </w:tc>
        <w:tc>
          <w:tcPr>
            <w:tcW w:w="3060" w:type="dxa"/>
          </w:tcPr>
          <w:p w14:paraId="15A56FFD" w14:textId="560FFDD2" w:rsidR="007B5E0F" w:rsidRPr="00824F59" w:rsidRDefault="00CC4972">
            <w:pPr>
              <w:rPr>
                <w:sz w:val="20"/>
                <w:szCs w:val="20"/>
              </w:rPr>
            </w:pPr>
            <w:r w:rsidRPr="00824F59">
              <w:rPr>
                <w:sz w:val="20"/>
                <w:szCs w:val="20"/>
              </w:rPr>
              <w:t>Ankomst Skansesletta stadion, Kongsvinger</w:t>
            </w:r>
          </w:p>
        </w:tc>
        <w:tc>
          <w:tcPr>
            <w:tcW w:w="790" w:type="dxa"/>
          </w:tcPr>
          <w:p w14:paraId="06C5ED3E" w14:textId="77777777" w:rsidR="007B5E0F" w:rsidRPr="00824F59" w:rsidRDefault="007B5E0F">
            <w:pPr>
              <w:rPr>
                <w:sz w:val="20"/>
                <w:szCs w:val="20"/>
              </w:rPr>
            </w:pPr>
          </w:p>
        </w:tc>
        <w:tc>
          <w:tcPr>
            <w:tcW w:w="850" w:type="dxa"/>
          </w:tcPr>
          <w:p w14:paraId="722B1D11" w14:textId="77777777" w:rsidR="007B5E0F" w:rsidRPr="00824F59" w:rsidRDefault="007B5E0F">
            <w:pPr>
              <w:rPr>
                <w:sz w:val="20"/>
                <w:szCs w:val="20"/>
              </w:rPr>
            </w:pPr>
          </w:p>
        </w:tc>
      </w:tr>
      <w:tr w:rsidR="00824F59" w:rsidRPr="00824F59" w14:paraId="43363B54" w14:textId="77777777">
        <w:tc>
          <w:tcPr>
            <w:tcW w:w="740" w:type="dxa"/>
            <w:tcBorders>
              <w:top w:val="nil"/>
            </w:tcBorders>
          </w:tcPr>
          <w:p w14:paraId="56EC1D17" w14:textId="10C14E25" w:rsidR="007B5E0F" w:rsidRPr="00824F59" w:rsidRDefault="00CC4972">
            <w:pPr>
              <w:rPr>
                <w:sz w:val="20"/>
                <w:szCs w:val="20"/>
              </w:rPr>
            </w:pPr>
            <w:r w:rsidRPr="00824F59">
              <w:rPr>
                <w:sz w:val="20"/>
                <w:szCs w:val="20"/>
              </w:rPr>
              <w:t>13.30</w:t>
            </w:r>
          </w:p>
        </w:tc>
        <w:tc>
          <w:tcPr>
            <w:tcW w:w="3060" w:type="dxa"/>
            <w:tcBorders>
              <w:top w:val="nil"/>
            </w:tcBorders>
          </w:tcPr>
          <w:p w14:paraId="3B24EEF8" w14:textId="46B7689A" w:rsidR="007B5E0F" w:rsidRPr="00824F59" w:rsidRDefault="00000000">
            <w:pPr>
              <w:rPr>
                <w:sz w:val="20"/>
                <w:szCs w:val="20"/>
              </w:rPr>
            </w:pPr>
            <w:r w:rsidRPr="00824F59">
              <w:rPr>
                <w:sz w:val="20"/>
                <w:szCs w:val="20"/>
              </w:rPr>
              <w:t>Lunsj</w:t>
            </w:r>
            <w:r w:rsidR="00CC4972" w:rsidRPr="00824F59">
              <w:rPr>
                <w:sz w:val="20"/>
                <w:szCs w:val="20"/>
              </w:rPr>
              <w:t xml:space="preserve"> Kongsvinger</w:t>
            </w:r>
          </w:p>
        </w:tc>
        <w:tc>
          <w:tcPr>
            <w:tcW w:w="790" w:type="dxa"/>
            <w:tcBorders>
              <w:top w:val="nil"/>
            </w:tcBorders>
          </w:tcPr>
          <w:p w14:paraId="12F0845A" w14:textId="5179E1D9" w:rsidR="007B5E0F" w:rsidRPr="00824F59" w:rsidRDefault="00000000">
            <w:pPr>
              <w:rPr>
                <w:sz w:val="20"/>
                <w:szCs w:val="20"/>
              </w:rPr>
            </w:pPr>
            <w:r w:rsidRPr="00824F59">
              <w:rPr>
                <w:sz w:val="20"/>
                <w:szCs w:val="20"/>
              </w:rPr>
              <w:t>1</w:t>
            </w:r>
            <w:r w:rsidR="00CC4972" w:rsidRPr="00824F59">
              <w:rPr>
                <w:sz w:val="20"/>
                <w:szCs w:val="20"/>
              </w:rPr>
              <w:t>.00</w:t>
            </w:r>
          </w:p>
        </w:tc>
        <w:tc>
          <w:tcPr>
            <w:tcW w:w="850" w:type="dxa"/>
            <w:tcBorders>
              <w:top w:val="nil"/>
            </w:tcBorders>
          </w:tcPr>
          <w:p w14:paraId="30122585" w14:textId="77777777" w:rsidR="007B5E0F" w:rsidRPr="00824F59" w:rsidRDefault="007B5E0F">
            <w:pPr>
              <w:rPr>
                <w:sz w:val="20"/>
                <w:szCs w:val="20"/>
              </w:rPr>
            </w:pPr>
          </w:p>
        </w:tc>
      </w:tr>
      <w:tr w:rsidR="00824F59" w:rsidRPr="00824F59" w14:paraId="1D4DD353" w14:textId="77777777">
        <w:tc>
          <w:tcPr>
            <w:tcW w:w="740" w:type="dxa"/>
          </w:tcPr>
          <w:p w14:paraId="128EE175" w14:textId="590AF9C7" w:rsidR="007B5E0F" w:rsidRPr="00824F59" w:rsidRDefault="00000000">
            <w:r w:rsidRPr="00824F59">
              <w:rPr>
                <w:sz w:val="20"/>
                <w:szCs w:val="20"/>
              </w:rPr>
              <w:t>1</w:t>
            </w:r>
            <w:r w:rsidR="00824F59" w:rsidRPr="00824F59">
              <w:rPr>
                <w:sz w:val="20"/>
                <w:szCs w:val="20"/>
              </w:rPr>
              <w:t>4.30</w:t>
            </w:r>
          </w:p>
        </w:tc>
        <w:tc>
          <w:tcPr>
            <w:tcW w:w="3060" w:type="dxa"/>
          </w:tcPr>
          <w:p w14:paraId="0E6BF41D" w14:textId="739202C2" w:rsidR="007B5E0F" w:rsidRPr="00824F59" w:rsidRDefault="00000000">
            <w:pPr>
              <w:rPr>
                <w:sz w:val="20"/>
                <w:szCs w:val="20"/>
              </w:rPr>
            </w:pPr>
            <w:r w:rsidRPr="00824F59">
              <w:rPr>
                <w:sz w:val="20"/>
                <w:szCs w:val="20"/>
              </w:rPr>
              <w:t>A</w:t>
            </w:r>
            <w:r w:rsidR="00CC4972" w:rsidRPr="00824F59">
              <w:rPr>
                <w:sz w:val="20"/>
                <w:szCs w:val="20"/>
              </w:rPr>
              <w:t>vreise Kongsvinger til Gardermoen</w:t>
            </w:r>
          </w:p>
        </w:tc>
        <w:tc>
          <w:tcPr>
            <w:tcW w:w="790" w:type="dxa"/>
          </w:tcPr>
          <w:p w14:paraId="5E80AF43" w14:textId="51BB795A" w:rsidR="007B5E0F" w:rsidRPr="00824F59" w:rsidRDefault="00824F59">
            <w:pPr>
              <w:rPr>
                <w:sz w:val="20"/>
                <w:szCs w:val="20"/>
              </w:rPr>
            </w:pPr>
            <w:r w:rsidRPr="00824F59">
              <w:rPr>
                <w:sz w:val="20"/>
                <w:szCs w:val="20"/>
              </w:rPr>
              <w:t>0.59</w:t>
            </w:r>
          </w:p>
        </w:tc>
        <w:tc>
          <w:tcPr>
            <w:tcW w:w="850" w:type="dxa"/>
          </w:tcPr>
          <w:p w14:paraId="09D0760F" w14:textId="330BB013" w:rsidR="007B5E0F" w:rsidRPr="00824F59" w:rsidRDefault="00824F59">
            <w:pPr>
              <w:rPr>
                <w:sz w:val="20"/>
                <w:szCs w:val="20"/>
              </w:rPr>
            </w:pPr>
            <w:r w:rsidRPr="00824F59">
              <w:rPr>
                <w:sz w:val="20"/>
                <w:szCs w:val="20"/>
              </w:rPr>
              <w:t>66km</w:t>
            </w:r>
          </w:p>
        </w:tc>
      </w:tr>
      <w:tr w:rsidR="00824F59" w:rsidRPr="00824F59" w14:paraId="5EB2C97F" w14:textId="77777777">
        <w:tc>
          <w:tcPr>
            <w:tcW w:w="740" w:type="dxa"/>
          </w:tcPr>
          <w:p w14:paraId="4DB0E1A1" w14:textId="2C7353D0" w:rsidR="007B5E0F" w:rsidRPr="00824F59" w:rsidRDefault="00000000">
            <w:r w:rsidRPr="00824F59">
              <w:rPr>
                <w:sz w:val="20"/>
                <w:szCs w:val="20"/>
              </w:rPr>
              <w:t>1</w:t>
            </w:r>
            <w:r w:rsidR="00824F59" w:rsidRPr="00824F59">
              <w:rPr>
                <w:sz w:val="20"/>
                <w:szCs w:val="20"/>
              </w:rPr>
              <w:t>5.30</w:t>
            </w:r>
          </w:p>
        </w:tc>
        <w:tc>
          <w:tcPr>
            <w:tcW w:w="3060" w:type="dxa"/>
          </w:tcPr>
          <w:p w14:paraId="15CCCC76" w14:textId="00EEBBA1" w:rsidR="007B5E0F" w:rsidRPr="00824F59" w:rsidRDefault="00000000">
            <w:pPr>
              <w:rPr>
                <w:sz w:val="20"/>
                <w:szCs w:val="20"/>
              </w:rPr>
            </w:pPr>
            <w:r w:rsidRPr="00824F59">
              <w:rPr>
                <w:sz w:val="20"/>
                <w:szCs w:val="20"/>
              </w:rPr>
              <w:t>A</w:t>
            </w:r>
            <w:r w:rsidR="00824F59" w:rsidRPr="00824F59">
              <w:rPr>
                <w:sz w:val="20"/>
                <w:szCs w:val="20"/>
              </w:rPr>
              <w:t>nkomst Gardermoen</w:t>
            </w:r>
          </w:p>
        </w:tc>
        <w:tc>
          <w:tcPr>
            <w:tcW w:w="790" w:type="dxa"/>
          </w:tcPr>
          <w:p w14:paraId="6CCC7EB7" w14:textId="77777777" w:rsidR="007B5E0F" w:rsidRPr="00824F59" w:rsidRDefault="007B5E0F">
            <w:pPr>
              <w:rPr>
                <w:sz w:val="20"/>
                <w:szCs w:val="20"/>
              </w:rPr>
            </w:pPr>
          </w:p>
        </w:tc>
        <w:tc>
          <w:tcPr>
            <w:tcW w:w="850" w:type="dxa"/>
          </w:tcPr>
          <w:p w14:paraId="7C2626FE" w14:textId="77777777" w:rsidR="007B5E0F" w:rsidRPr="00824F59" w:rsidRDefault="007B5E0F">
            <w:pPr>
              <w:rPr>
                <w:sz w:val="20"/>
                <w:szCs w:val="20"/>
              </w:rPr>
            </w:pPr>
          </w:p>
        </w:tc>
      </w:tr>
      <w:tr w:rsidR="00824F59" w:rsidRPr="00824F59" w14:paraId="6C0938FA" w14:textId="77777777">
        <w:tc>
          <w:tcPr>
            <w:tcW w:w="740" w:type="dxa"/>
          </w:tcPr>
          <w:p w14:paraId="0BE8E448" w14:textId="388C9C1A" w:rsidR="007B5E0F" w:rsidRPr="00824F59" w:rsidRDefault="00000000">
            <w:r w:rsidRPr="00824F59">
              <w:rPr>
                <w:sz w:val="20"/>
                <w:szCs w:val="20"/>
              </w:rPr>
              <w:t>14:</w:t>
            </w:r>
            <w:r w:rsidR="00824F59" w:rsidRPr="00824F59">
              <w:rPr>
                <w:sz w:val="20"/>
                <w:szCs w:val="20"/>
              </w:rPr>
              <w:t>35</w:t>
            </w:r>
          </w:p>
        </w:tc>
        <w:tc>
          <w:tcPr>
            <w:tcW w:w="3060" w:type="dxa"/>
          </w:tcPr>
          <w:p w14:paraId="008A5B27" w14:textId="7D8BDC83" w:rsidR="007B5E0F" w:rsidRPr="00824F59" w:rsidRDefault="00000000">
            <w:pPr>
              <w:rPr>
                <w:sz w:val="20"/>
                <w:szCs w:val="20"/>
              </w:rPr>
            </w:pPr>
            <w:r w:rsidRPr="00824F59">
              <w:rPr>
                <w:sz w:val="20"/>
                <w:szCs w:val="20"/>
              </w:rPr>
              <w:t>A</w:t>
            </w:r>
            <w:r w:rsidR="00824F59" w:rsidRPr="00824F59">
              <w:rPr>
                <w:sz w:val="20"/>
                <w:szCs w:val="20"/>
              </w:rPr>
              <w:t>vreise Gardermoen til Ullevål stadion</w:t>
            </w:r>
          </w:p>
        </w:tc>
        <w:tc>
          <w:tcPr>
            <w:tcW w:w="790" w:type="dxa"/>
          </w:tcPr>
          <w:p w14:paraId="56D79519" w14:textId="785DB5A9" w:rsidR="007B5E0F" w:rsidRPr="00824F59" w:rsidRDefault="00824F59">
            <w:pPr>
              <w:rPr>
                <w:sz w:val="20"/>
                <w:szCs w:val="20"/>
              </w:rPr>
            </w:pPr>
            <w:r w:rsidRPr="00824F59">
              <w:rPr>
                <w:sz w:val="20"/>
                <w:szCs w:val="20"/>
              </w:rPr>
              <w:t>0.45</w:t>
            </w:r>
          </w:p>
        </w:tc>
        <w:tc>
          <w:tcPr>
            <w:tcW w:w="850" w:type="dxa"/>
          </w:tcPr>
          <w:p w14:paraId="277FC730" w14:textId="7CC76CBC" w:rsidR="007B5E0F" w:rsidRPr="00824F59" w:rsidRDefault="00824F59">
            <w:pPr>
              <w:rPr>
                <w:sz w:val="20"/>
                <w:szCs w:val="20"/>
              </w:rPr>
            </w:pPr>
            <w:r w:rsidRPr="00824F59">
              <w:rPr>
                <w:sz w:val="20"/>
                <w:szCs w:val="20"/>
              </w:rPr>
              <w:t>50km</w:t>
            </w:r>
          </w:p>
        </w:tc>
      </w:tr>
      <w:tr w:rsidR="00824F59" w:rsidRPr="00824F59" w14:paraId="57BB1885" w14:textId="77777777">
        <w:tc>
          <w:tcPr>
            <w:tcW w:w="740" w:type="dxa"/>
          </w:tcPr>
          <w:p w14:paraId="38DBC608" w14:textId="4A430760" w:rsidR="007B5E0F" w:rsidRPr="00824F59" w:rsidRDefault="00000000">
            <w:r w:rsidRPr="00824F59">
              <w:rPr>
                <w:sz w:val="20"/>
                <w:szCs w:val="20"/>
              </w:rPr>
              <w:t>1</w:t>
            </w:r>
            <w:r w:rsidR="00824F59" w:rsidRPr="00824F59">
              <w:rPr>
                <w:sz w:val="20"/>
                <w:szCs w:val="20"/>
              </w:rPr>
              <w:t>5.15</w:t>
            </w:r>
          </w:p>
        </w:tc>
        <w:tc>
          <w:tcPr>
            <w:tcW w:w="3060" w:type="dxa"/>
          </w:tcPr>
          <w:p w14:paraId="6248FA72" w14:textId="258862EE" w:rsidR="007B5E0F" w:rsidRPr="00824F59" w:rsidRDefault="00000000">
            <w:pPr>
              <w:rPr>
                <w:sz w:val="20"/>
                <w:szCs w:val="20"/>
              </w:rPr>
            </w:pPr>
            <w:r w:rsidRPr="00824F59">
              <w:rPr>
                <w:sz w:val="20"/>
                <w:szCs w:val="20"/>
              </w:rPr>
              <w:t>A</w:t>
            </w:r>
            <w:r w:rsidR="00824F59" w:rsidRPr="00824F59">
              <w:rPr>
                <w:sz w:val="20"/>
                <w:szCs w:val="20"/>
              </w:rPr>
              <w:t xml:space="preserve">nkomst Ullevål </w:t>
            </w:r>
          </w:p>
        </w:tc>
        <w:tc>
          <w:tcPr>
            <w:tcW w:w="790" w:type="dxa"/>
          </w:tcPr>
          <w:p w14:paraId="24BCC394" w14:textId="77777777" w:rsidR="007B5E0F" w:rsidRPr="00824F59" w:rsidRDefault="007B5E0F">
            <w:pPr>
              <w:rPr>
                <w:sz w:val="20"/>
                <w:szCs w:val="20"/>
              </w:rPr>
            </w:pPr>
          </w:p>
        </w:tc>
        <w:tc>
          <w:tcPr>
            <w:tcW w:w="850" w:type="dxa"/>
          </w:tcPr>
          <w:p w14:paraId="78A7C846" w14:textId="77777777" w:rsidR="007B5E0F" w:rsidRPr="00824F59" w:rsidRDefault="007B5E0F">
            <w:pPr>
              <w:rPr>
                <w:sz w:val="20"/>
                <w:szCs w:val="20"/>
              </w:rPr>
            </w:pPr>
          </w:p>
        </w:tc>
      </w:tr>
      <w:tr w:rsidR="00824F59" w:rsidRPr="00824F59" w14:paraId="3D75075B" w14:textId="77777777">
        <w:tc>
          <w:tcPr>
            <w:tcW w:w="740" w:type="dxa"/>
          </w:tcPr>
          <w:p w14:paraId="3FA88028" w14:textId="4D67A42A" w:rsidR="007B5E0F" w:rsidRPr="00824F59" w:rsidRDefault="00000000">
            <w:pPr>
              <w:rPr>
                <w:sz w:val="20"/>
                <w:szCs w:val="20"/>
              </w:rPr>
            </w:pPr>
            <w:r w:rsidRPr="00824F59">
              <w:rPr>
                <w:sz w:val="20"/>
                <w:szCs w:val="20"/>
              </w:rPr>
              <w:t>1</w:t>
            </w:r>
            <w:r w:rsidR="00824F59" w:rsidRPr="00824F59">
              <w:rPr>
                <w:sz w:val="20"/>
                <w:szCs w:val="20"/>
              </w:rPr>
              <w:t>5</w:t>
            </w:r>
            <w:r w:rsidRPr="00824F59">
              <w:rPr>
                <w:sz w:val="20"/>
                <w:szCs w:val="20"/>
              </w:rPr>
              <w:t>:</w:t>
            </w:r>
            <w:r w:rsidR="00824F59" w:rsidRPr="00824F59">
              <w:rPr>
                <w:sz w:val="20"/>
                <w:szCs w:val="20"/>
              </w:rPr>
              <w:t>30</w:t>
            </w:r>
          </w:p>
        </w:tc>
        <w:tc>
          <w:tcPr>
            <w:tcW w:w="3060" w:type="dxa"/>
          </w:tcPr>
          <w:p w14:paraId="3E495034" w14:textId="77777777" w:rsidR="007B5E0F" w:rsidRPr="00824F59" w:rsidRDefault="00000000">
            <w:r w:rsidRPr="00824F59">
              <w:rPr>
                <w:sz w:val="20"/>
                <w:szCs w:val="20"/>
              </w:rPr>
              <w:t>Ankomst Oslo</w:t>
            </w:r>
          </w:p>
        </w:tc>
        <w:tc>
          <w:tcPr>
            <w:tcW w:w="790" w:type="dxa"/>
          </w:tcPr>
          <w:p w14:paraId="1D96B448" w14:textId="77777777" w:rsidR="007B5E0F" w:rsidRPr="00824F59" w:rsidRDefault="00000000">
            <w:r w:rsidRPr="00824F59">
              <w:rPr>
                <w:sz w:val="20"/>
                <w:szCs w:val="20"/>
              </w:rPr>
              <w:t>0:52</w:t>
            </w:r>
          </w:p>
        </w:tc>
        <w:tc>
          <w:tcPr>
            <w:tcW w:w="850" w:type="dxa"/>
          </w:tcPr>
          <w:p w14:paraId="398EFC62" w14:textId="77777777" w:rsidR="007B5E0F" w:rsidRPr="00824F59" w:rsidRDefault="00000000">
            <w:pPr>
              <w:rPr>
                <w:sz w:val="20"/>
                <w:szCs w:val="20"/>
              </w:rPr>
            </w:pPr>
            <w:r w:rsidRPr="00824F59">
              <w:rPr>
                <w:sz w:val="20"/>
                <w:szCs w:val="20"/>
              </w:rPr>
              <w:t>48km</w:t>
            </w:r>
          </w:p>
        </w:tc>
      </w:tr>
    </w:tbl>
    <w:p w14:paraId="1A25D33F" w14:textId="77777777" w:rsidR="007B5E0F" w:rsidRDefault="00000000">
      <w:pPr>
        <w:rPr>
          <w:sz w:val="18"/>
          <w:szCs w:val="18"/>
        </w:rPr>
      </w:pPr>
      <w:r>
        <w:br w:type="column"/>
      </w:r>
    </w:p>
    <w:p w14:paraId="3825D122" w14:textId="77777777" w:rsidR="007B5E0F" w:rsidRDefault="00000000">
      <w:pPr>
        <w:rPr>
          <w:b/>
          <w:sz w:val="28"/>
          <w:szCs w:val="28"/>
        </w:rPr>
      </w:pPr>
      <w:bookmarkStart w:id="0" w:name="__DdeLink__90743_953014737"/>
      <w:bookmarkEnd w:id="0"/>
      <w:r>
        <w:rPr>
          <w:b/>
          <w:sz w:val="28"/>
          <w:szCs w:val="28"/>
        </w:rPr>
        <w:t>Hvem er vi?</w:t>
      </w:r>
    </w:p>
    <w:p w14:paraId="1DD4D680" w14:textId="77777777" w:rsidR="007B5E0F" w:rsidRDefault="007B5E0F">
      <w:pPr>
        <w:rPr>
          <w:sz w:val="20"/>
          <w:szCs w:val="20"/>
        </w:rPr>
      </w:pPr>
    </w:p>
    <w:p w14:paraId="0935BB7A" w14:textId="77777777" w:rsidR="007B5E0F" w:rsidRDefault="00000000">
      <w:pPr>
        <w:rPr>
          <w:sz w:val="20"/>
          <w:szCs w:val="20"/>
        </w:rPr>
      </w:pPr>
      <w:r>
        <w:rPr>
          <w:b/>
          <w:sz w:val="20"/>
          <w:szCs w:val="20"/>
        </w:rPr>
        <w:t>Norges Friidrettsforbund</w:t>
      </w:r>
      <w:r>
        <w:rPr>
          <w:sz w:val="20"/>
          <w:szCs w:val="20"/>
        </w:rPr>
        <w:t>, 0840 Oslo - Tlf. 21 02 90 00</w:t>
      </w:r>
    </w:p>
    <w:p w14:paraId="6D65FC07" w14:textId="77777777" w:rsidR="007B5E0F" w:rsidRDefault="00000000">
      <w:pPr>
        <w:ind w:firstLine="720"/>
        <w:rPr>
          <w:sz w:val="20"/>
          <w:szCs w:val="20"/>
        </w:rPr>
      </w:pPr>
      <w:r>
        <w:rPr>
          <w:sz w:val="20"/>
          <w:szCs w:val="20"/>
        </w:rPr>
        <w:t>E-post: friidrett@friidrett.no</w:t>
      </w:r>
    </w:p>
    <w:p w14:paraId="7C828808" w14:textId="4E0D7ED4" w:rsidR="007B5E0F" w:rsidRDefault="00000000">
      <w:pPr>
        <w:rPr>
          <w:sz w:val="20"/>
          <w:szCs w:val="20"/>
        </w:rPr>
      </w:pPr>
      <w:r>
        <w:rPr>
          <w:b/>
          <w:sz w:val="20"/>
          <w:szCs w:val="20"/>
        </w:rPr>
        <w:t>Kalle Glomsaker</w:t>
      </w:r>
      <w:r>
        <w:rPr>
          <w:sz w:val="20"/>
          <w:szCs w:val="20"/>
        </w:rPr>
        <w:t xml:space="preserve">, </w:t>
      </w:r>
      <w:proofErr w:type="spellStart"/>
      <w:r>
        <w:rPr>
          <w:sz w:val="20"/>
          <w:szCs w:val="20"/>
        </w:rPr>
        <w:t>Einervn</w:t>
      </w:r>
      <w:proofErr w:type="spellEnd"/>
      <w:r>
        <w:rPr>
          <w:sz w:val="20"/>
          <w:szCs w:val="20"/>
        </w:rPr>
        <w:t>. 1, 4515 Mandal – tlf. 901 32 838 (</w:t>
      </w:r>
      <w:r w:rsidR="00D54509">
        <w:rPr>
          <w:sz w:val="20"/>
          <w:szCs w:val="20"/>
        </w:rPr>
        <w:t>sentralstyremedlem</w:t>
      </w:r>
      <w:r>
        <w:rPr>
          <w:sz w:val="20"/>
          <w:szCs w:val="20"/>
        </w:rPr>
        <w:t xml:space="preserve"> og utvalgsleder)</w:t>
      </w:r>
    </w:p>
    <w:p w14:paraId="36A9A5E6" w14:textId="130A78C1" w:rsidR="007B5E0F" w:rsidRDefault="00000000">
      <w:pPr>
        <w:rPr>
          <w:sz w:val="20"/>
          <w:szCs w:val="20"/>
        </w:rPr>
      </w:pPr>
      <w:r>
        <w:rPr>
          <w:sz w:val="20"/>
          <w:szCs w:val="20"/>
        </w:rPr>
        <w:tab/>
        <w:t xml:space="preserve">E-post: </w:t>
      </w:r>
      <w:hyperlink r:id="rId17" w:history="1">
        <w:r w:rsidR="00D54509" w:rsidRPr="00B109C7">
          <w:rPr>
            <w:rStyle w:val="Hyperkobling"/>
            <w:sz w:val="20"/>
            <w:szCs w:val="20"/>
          </w:rPr>
          <w:t>kalle@maraton.no</w:t>
        </w:r>
      </w:hyperlink>
    </w:p>
    <w:p w14:paraId="7DB541FC" w14:textId="585800BC" w:rsidR="00D54509" w:rsidRDefault="00D54509">
      <w:pPr>
        <w:rPr>
          <w:sz w:val="20"/>
          <w:szCs w:val="20"/>
        </w:rPr>
      </w:pPr>
      <w:r w:rsidRPr="00D54509">
        <w:rPr>
          <w:b/>
          <w:bCs/>
          <w:sz w:val="20"/>
          <w:szCs w:val="20"/>
        </w:rPr>
        <w:t>Siri Ask Fredriksen</w:t>
      </w:r>
      <w:r>
        <w:rPr>
          <w:sz w:val="20"/>
          <w:szCs w:val="20"/>
        </w:rPr>
        <w:t xml:space="preserve">, </w:t>
      </w:r>
      <w:proofErr w:type="spellStart"/>
      <w:r>
        <w:rPr>
          <w:sz w:val="20"/>
          <w:szCs w:val="20"/>
        </w:rPr>
        <w:t>Skoghågvegen</w:t>
      </w:r>
      <w:proofErr w:type="spellEnd"/>
      <w:r>
        <w:rPr>
          <w:sz w:val="20"/>
          <w:szCs w:val="20"/>
        </w:rPr>
        <w:t xml:space="preserve"> 9, 6639 </w:t>
      </w:r>
      <w:proofErr w:type="spellStart"/>
      <w:r>
        <w:rPr>
          <w:sz w:val="20"/>
          <w:szCs w:val="20"/>
        </w:rPr>
        <w:t>Torvikbukt</w:t>
      </w:r>
      <w:proofErr w:type="spellEnd"/>
      <w:r>
        <w:rPr>
          <w:sz w:val="20"/>
          <w:szCs w:val="20"/>
        </w:rPr>
        <w:t xml:space="preserve"> – mobil: 419 00996</w:t>
      </w:r>
    </w:p>
    <w:p w14:paraId="736B5071" w14:textId="4CFD3231" w:rsidR="00D54509" w:rsidRDefault="00D54509">
      <w:pPr>
        <w:rPr>
          <w:sz w:val="20"/>
          <w:szCs w:val="20"/>
        </w:rPr>
      </w:pPr>
      <w:r>
        <w:rPr>
          <w:sz w:val="20"/>
          <w:szCs w:val="20"/>
        </w:rPr>
        <w:tab/>
        <w:t xml:space="preserve">E-post: </w:t>
      </w:r>
    </w:p>
    <w:p w14:paraId="254E404C" w14:textId="77777777" w:rsidR="007B5E0F" w:rsidRDefault="00000000">
      <w:pPr>
        <w:rPr>
          <w:sz w:val="20"/>
          <w:szCs w:val="20"/>
        </w:rPr>
      </w:pPr>
      <w:r>
        <w:rPr>
          <w:b/>
          <w:sz w:val="20"/>
          <w:szCs w:val="20"/>
        </w:rPr>
        <w:t>Johnni Håndstad</w:t>
      </w:r>
      <w:r>
        <w:rPr>
          <w:sz w:val="20"/>
          <w:szCs w:val="20"/>
        </w:rPr>
        <w:t xml:space="preserve">, Draugen 111, 9016 Tromsø – Tlf. 995 77 390 </w:t>
      </w:r>
    </w:p>
    <w:p w14:paraId="460571FC" w14:textId="77777777" w:rsidR="007B5E0F" w:rsidRDefault="00000000">
      <w:pPr>
        <w:rPr>
          <w:b/>
          <w:sz w:val="20"/>
          <w:szCs w:val="20"/>
          <w:lang w:val="de-DE"/>
        </w:rPr>
      </w:pPr>
      <w:r>
        <w:rPr>
          <w:sz w:val="20"/>
          <w:szCs w:val="20"/>
        </w:rPr>
        <w:tab/>
      </w:r>
      <w:r>
        <w:rPr>
          <w:sz w:val="20"/>
          <w:szCs w:val="20"/>
          <w:lang w:val="de-DE"/>
        </w:rPr>
        <w:t>E-post: johnni9@online.no</w:t>
      </w:r>
      <w:r>
        <w:rPr>
          <w:b/>
          <w:sz w:val="20"/>
          <w:szCs w:val="20"/>
          <w:lang w:val="de-DE"/>
        </w:rPr>
        <w:t xml:space="preserve"> </w:t>
      </w:r>
    </w:p>
    <w:p w14:paraId="59F2AA3C" w14:textId="77777777" w:rsidR="007B5E0F" w:rsidRDefault="00000000">
      <w:pPr>
        <w:rPr>
          <w:b/>
          <w:sz w:val="20"/>
          <w:szCs w:val="20"/>
          <w:lang w:val="de-DE"/>
        </w:rPr>
      </w:pPr>
      <w:proofErr w:type="spellStart"/>
      <w:r>
        <w:rPr>
          <w:b/>
          <w:sz w:val="20"/>
          <w:szCs w:val="20"/>
          <w:lang w:val="de-DE"/>
        </w:rPr>
        <w:t>Bjørg</w:t>
      </w:r>
      <w:proofErr w:type="spellEnd"/>
      <w:r>
        <w:rPr>
          <w:b/>
          <w:sz w:val="20"/>
          <w:szCs w:val="20"/>
          <w:lang w:val="de-DE"/>
        </w:rPr>
        <w:t xml:space="preserve"> Larsen</w:t>
      </w:r>
    </w:p>
    <w:p w14:paraId="4D79A9E5" w14:textId="77777777" w:rsidR="007B5E0F" w:rsidRDefault="00000000">
      <w:pPr>
        <w:rPr>
          <w:bCs/>
          <w:sz w:val="20"/>
          <w:szCs w:val="20"/>
          <w:lang w:val="de-DE"/>
        </w:rPr>
      </w:pPr>
      <w:r>
        <w:rPr>
          <w:bCs/>
          <w:sz w:val="20"/>
          <w:szCs w:val="20"/>
          <w:lang w:val="de-DE"/>
        </w:rPr>
        <w:tab/>
        <w:t>E-post: bjo-la</w:t>
      </w:r>
      <w:r>
        <w:rPr>
          <w:sz w:val="20"/>
          <w:szCs w:val="20"/>
          <w:lang w:val="de-DE"/>
        </w:rPr>
        <w:t>@online.no</w:t>
      </w:r>
    </w:p>
    <w:p w14:paraId="4F7797D3" w14:textId="77777777" w:rsidR="007B5E0F" w:rsidRDefault="00000000">
      <w:pPr>
        <w:rPr>
          <w:sz w:val="20"/>
          <w:szCs w:val="20"/>
          <w:lang w:val="de-DE"/>
        </w:rPr>
      </w:pPr>
      <w:r>
        <w:rPr>
          <w:b/>
          <w:sz w:val="20"/>
          <w:szCs w:val="20"/>
          <w:lang w:val="de-DE"/>
        </w:rPr>
        <w:t xml:space="preserve">Ane Kristine </w:t>
      </w:r>
      <w:proofErr w:type="spellStart"/>
      <w:r>
        <w:rPr>
          <w:b/>
          <w:sz w:val="20"/>
          <w:szCs w:val="20"/>
          <w:lang w:val="de-DE"/>
        </w:rPr>
        <w:t>Rostrup</w:t>
      </w:r>
      <w:proofErr w:type="spellEnd"/>
      <w:r>
        <w:rPr>
          <w:b/>
          <w:sz w:val="20"/>
          <w:szCs w:val="20"/>
          <w:lang w:val="de-DE"/>
        </w:rPr>
        <w:t>,</w:t>
      </w:r>
      <w:r>
        <w:rPr>
          <w:sz w:val="20"/>
          <w:szCs w:val="20"/>
          <w:lang w:val="de-DE"/>
        </w:rPr>
        <w:t xml:space="preserve"> </w:t>
      </w:r>
      <w:proofErr w:type="spellStart"/>
      <w:r>
        <w:rPr>
          <w:sz w:val="20"/>
          <w:szCs w:val="20"/>
          <w:lang w:val="de-DE"/>
        </w:rPr>
        <w:t>Dyrnesodden</w:t>
      </w:r>
      <w:proofErr w:type="spellEnd"/>
      <w:r>
        <w:rPr>
          <w:sz w:val="20"/>
          <w:szCs w:val="20"/>
          <w:lang w:val="de-DE"/>
        </w:rPr>
        <w:t xml:space="preserve"> 26, 4329 </w:t>
      </w:r>
      <w:proofErr w:type="spellStart"/>
      <w:r>
        <w:rPr>
          <w:sz w:val="20"/>
          <w:szCs w:val="20"/>
          <w:lang w:val="de-DE"/>
        </w:rPr>
        <w:t>Sandnes</w:t>
      </w:r>
      <w:proofErr w:type="spellEnd"/>
      <w:r>
        <w:rPr>
          <w:sz w:val="20"/>
          <w:szCs w:val="20"/>
          <w:lang w:val="de-DE"/>
        </w:rPr>
        <w:t xml:space="preserve"> – </w:t>
      </w:r>
      <w:proofErr w:type="spellStart"/>
      <w:r>
        <w:rPr>
          <w:sz w:val="20"/>
          <w:szCs w:val="20"/>
          <w:lang w:val="de-DE"/>
        </w:rPr>
        <w:t>Tlf</w:t>
      </w:r>
      <w:proofErr w:type="spellEnd"/>
      <w:r>
        <w:rPr>
          <w:sz w:val="20"/>
          <w:szCs w:val="20"/>
          <w:lang w:val="de-DE"/>
        </w:rPr>
        <w:t>. 51 67 58 13</w:t>
      </w:r>
      <w:r>
        <w:rPr>
          <w:sz w:val="20"/>
          <w:szCs w:val="20"/>
          <w:lang w:val="de-DE"/>
        </w:rPr>
        <w:br/>
      </w:r>
      <w:r>
        <w:rPr>
          <w:sz w:val="20"/>
          <w:szCs w:val="20"/>
          <w:lang w:val="de-DE"/>
        </w:rPr>
        <w:tab/>
        <w:t>E-post: ane.kristine.rostrup@sandnes.kommune.no</w:t>
      </w:r>
    </w:p>
    <w:p w14:paraId="3A084721" w14:textId="77777777" w:rsidR="007B5E0F" w:rsidRDefault="00000000">
      <w:pPr>
        <w:rPr>
          <w:bCs/>
          <w:sz w:val="20"/>
          <w:szCs w:val="20"/>
          <w:lang w:val="de-DE"/>
        </w:rPr>
      </w:pPr>
      <w:proofErr w:type="spellStart"/>
      <w:r>
        <w:rPr>
          <w:b/>
          <w:sz w:val="20"/>
          <w:szCs w:val="20"/>
          <w:lang w:val="de-DE"/>
        </w:rPr>
        <w:t>Svein</w:t>
      </w:r>
      <w:proofErr w:type="spellEnd"/>
      <w:r>
        <w:rPr>
          <w:b/>
          <w:sz w:val="20"/>
          <w:szCs w:val="20"/>
          <w:lang w:val="de-DE"/>
        </w:rPr>
        <w:t xml:space="preserve"> Aasen,</w:t>
      </w:r>
      <w:r>
        <w:rPr>
          <w:bCs/>
          <w:sz w:val="20"/>
          <w:szCs w:val="20"/>
          <w:lang w:val="de-DE"/>
        </w:rPr>
        <w:t xml:space="preserve"> </w:t>
      </w:r>
      <w:proofErr w:type="spellStart"/>
      <w:r>
        <w:rPr>
          <w:bCs/>
          <w:sz w:val="20"/>
          <w:szCs w:val="20"/>
          <w:lang w:val="de-DE"/>
        </w:rPr>
        <w:t>Multiconsult</w:t>
      </w:r>
      <w:proofErr w:type="spellEnd"/>
      <w:r>
        <w:rPr>
          <w:bCs/>
          <w:sz w:val="20"/>
          <w:szCs w:val="20"/>
          <w:lang w:val="de-DE"/>
        </w:rPr>
        <w:t xml:space="preserve"> AS, </w:t>
      </w:r>
      <w:proofErr w:type="spellStart"/>
      <w:r>
        <w:rPr>
          <w:bCs/>
          <w:sz w:val="20"/>
          <w:szCs w:val="20"/>
          <w:lang w:val="de-DE"/>
        </w:rPr>
        <w:t>Nedre</w:t>
      </w:r>
      <w:proofErr w:type="spellEnd"/>
      <w:r>
        <w:rPr>
          <w:bCs/>
          <w:sz w:val="20"/>
          <w:szCs w:val="20"/>
          <w:lang w:val="de-DE"/>
        </w:rPr>
        <w:t xml:space="preserve"> </w:t>
      </w:r>
      <w:proofErr w:type="spellStart"/>
      <w:r>
        <w:rPr>
          <w:bCs/>
          <w:sz w:val="20"/>
          <w:szCs w:val="20"/>
          <w:lang w:val="de-DE"/>
        </w:rPr>
        <w:t>Skøyen</w:t>
      </w:r>
      <w:proofErr w:type="spellEnd"/>
      <w:r>
        <w:rPr>
          <w:bCs/>
          <w:sz w:val="20"/>
          <w:szCs w:val="20"/>
          <w:lang w:val="de-DE"/>
        </w:rPr>
        <w:t xml:space="preserve"> </w:t>
      </w:r>
      <w:proofErr w:type="spellStart"/>
      <w:r>
        <w:rPr>
          <w:bCs/>
          <w:sz w:val="20"/>
          <w:szCs w:val="20"/>
          <w:lang w:val="de-DE"/>
        </w:rPr>
        <w:t>vei</w:t>
      </w:r>
      <w:proofErr w:type="spellEnd"/>
      <w:r>
        <w:rPr>
          <w:bCs/>
          <w:sz w:val="20"/>
          <w:szCs w:val="20"/>
          <w:lang w:val="de-DE"/>
        </w:rPr>
        <w:t xml:space="preserve"> 2, 0276 Oslo</w:t>
      </w:r>
    </w:p>
    <w:p w14:paraId="6A9D8FC8" w14:textId="77777777" w:rsidR="007B5E0F" w:rsidRDefault="00000000">
      <w:pPr>
        <w:rPr>
          <w:bCs/>
          <w:sz w:val="20"/>
          <w:szCs w:val="20"/>
          <w:lang w:val="de-DE"/>
        </w:rPr>
      </w:pPr>
      <w:r>
        <w:rPr>
          <w:bCs/>
          <w:sz w:val="20"/>
          <w:szCs w:val="20"/>
          <w:lang w:val="de-DE"/>
        </w:rPr>
        <w:tab/>
        <w:t>E-post: svein.aasen@multiconsult.no</w:t>
      </w:r>
    </w:p>
    <w:p w14:paraId="39A1E0D8" w14:textId="77777777" w:rsidR="007B5E0F" w:rsidRDefault="00000000">
      <w:pPr>
        <w:rPr>
          <w:sz w:val="20"/>
          <w:szCs w:val="20"/>
          <w:lang w:val="de-DE"/>
        </w:rPr>
      </w:pPr>
      <w:r>
        <w:rPr>
          <w:b/>
          <w:sz w:val="20"/>
          <w:szCs w:val="20"/>
          <w:lang w:val="de-DE"/>
        </w:rPr>
        <w:t xml:space="preserve">Thor </w:t>
      </w:r>
      <w:proofErr w:type="spellStart"/>
      <w:r>
        <w:rPr>
          <w:b/>
          <w:sz w:val="20"/>
          <w:szCs w:val="20"/>
          <w:lang w:val="de-DE"/>
        </w:rPr>
        <w:t>Gjesdal</w:t>
      </w:r>
      <w:proofErr w:type="spellEnd"/>
      <w:r>
        <w:rPr>
          <w:b/>
          <w:sz w:val="20"/>
          <w:szCs w:val="20"/>
          <w:lang w:val="de-DE"/>
        </w:rPr>
        <w:t xml:space="preserve">, </w:t>
      </w:r>
      <w:r>
        <w:rPr>
          <w:sz w:val="20"/>
          <w:szCs w:val="20"/>
          <w:lang w:val="de-DE"/>
        </w:rPr>
        <w:t xml:space="preserve">Norges </w:t>
      </w:r>
      <w:proofErr w:type="spellStart"/>
      <w:r>
        <w:rPr>
          <w:sz w:val="20"/>
          <w:szCs w:val="20"/>
          <w:lang w:val="de-DE"/>
        </w:rPr>
        <w:t>Friidrettsforbund</w:t>
      </w:r>
      <w:proofErr w:type="spellEnd"/>
      <w:r>
        <w:rPr>
          <w:sz w:val="20"/>
          <w:szCs w:val="20"/>
          <w:lang w:val="de-DE"/>
        </w:rPr>
        <w:t xml:space="preserve">, 0840 Oslo - </w:t>
      </w:r>
      <w:proofErr w:type="spellStart"/>
      <w:r>
        <w:rPr>
          <w:sz w:val="20"/>
          <w:szCs w:val="20"/>
          <w:lang w:val="de-DE"/>
        </w:rPr>
        <w:t>Tlf</w:t>
      </w:r>
      <w:proofErr w:type="spellEnd"/>
      <w:r>
        <w:rPr>
          <w:sz w:val="20"/>
          <w:szCs w:val="20"/>
          <w:lang w:val="de-DE"/>
        </w:rPr>
        <w:t>. 986 20 227</w:t>
      </w:r>
    </w:p>
    <w:p w14:paraId="123B9B9C" w14:textId="77777777" w:rsidR="007B5E0F" w:rsidRDefault="00000000">
      <w:pPr>
        <w:ind w:firstLine="720"/>
        <w:rPr>
          <w:b/>
          <w:sz w:val="20"/>
          <w:szCs w:val="20"/>
          <w:lang w:val="de-DE"/>
        </w:rPr>
      </w:pPr>
      <w:r>
        <w:rPr>
          <w:sz w:val="20"/>
          <w:szCs w:val="20"/>
          <w:lang w:val="de-DE"/>
        </w:rPr>
        <w:t>E-post: thor.gjesdal@friidrett.no</w:t>
      </w:r>
    </w:p>
    <w:p w14:paraId="13CD5AAF" w14:textId="77777777" w:rsidR="007B5E0F" w:rsidRDefault="00000000">
      <w:pPr>
        <w:rPr>
          <w:sz w:val="20"/>
          <w:szCs w:val="20"/>
          <w:lang w:val="de-DE"/>
        </w:rPr>
      </w:pPr>
      <w:r>
        <w:rPr>
          <w:b/>
          <w:sz w:val="20"/>
          <w:szCs w:val="20"/>
          <w:lang w:val="de-DE"/>
        </w:rPr>
        <w:t>Ole Petter Sandvig,</w:t>
      </w:r>
      <w:r>
        <w:rPr>
          <w:sz w:val="20"/>
          <w:szCs w:val="20"/>
          <w:lang w:val="de-DE"/>
        </w:rPr>
        <w:t xml:space="preserve"> Norges </w:t>
      </w:r>
      <w:proofErr w:type="spellStart"/>
      <w:r>
        <w:rPr>
          <w:sz w:val="20"/>
          <w:szCs w:val="20"/>
          <w:lang w:val="de-DE"/>
        </w:rPr>
        <w:t>Friidrettsforbund</w:t>
      </w:r>
      <w:proofErr w:type="spellEnd"/>
      <w:r>
        <w:rPr>
          <w:sz w:val="20"/>
          <w:szCs w:val="20"/>
          <w:lang w:val="de-DE"/>
        </w:rPr>
        <w:t xml:space="preserve">, 0840 Oslo - </w:t>
      </w:r>
      <w:proofErr w:type="spellStart"/>
      <w:r>
        <w:rPr>
          <w:sz w:val="20"/>
          <w:szCs w:val="20"/>
          <w:lang w:val="de-DE"/>
        </w:rPr>
        <w:t>Tlf</w:t>
      </w:r>
      <w:proofErr w:type="spellEnd"/>
      <w:r>
        <w:rPr>
          <w:sz w:val="20"/>
          <w:szCs w:val="20"/>
          <w:lang w:val="de-DE"/>
        </w:rPr>
        <w:t>. 901 81 518</w:t>
      </w:r>
    </w:p>
    <w:p w14:paraId="481CA917" w14:textId="77777777" w:rsidR="007B5E0F" w:rsidRDefault="00000000">
      <w:pPr>
        <w:ind w:firstLine="720"/>
        <w:rPr>
          <w:sz w:val="20"/>
          <w:szCs w:val="20"/>
          <w:lang w:val="de-DE"/>
        </w:rPr>
      </w:pPr>
      <w:r>
        <w:rPr>
          <w:sz w:val="20"/>
          <w:szCs w:val="20"/>
          <w:lang w:val="de-DE"/>
        </w:rPr>
        <w:t xml:space="preserve">E-post: ole.petter.sandvig@friidrett.no </w:t>
      </w:r>
    </w:p>
    <w:p w14:paraId="0E8FB611" w14:textId="77777777" w:rsidR="007B5E0F" w:rsidRDefault="007B5E0F">
      <w:pPr>
        <w:rPr>
          <w:sz w:val="20"/>
          <w:szCs w:val="20"/>
          <w:lang w:val="de-DE"/>
        </w:rPr>
      </w:pPr>
    </w:p>
    <w:p w14:paraId="3A48746E" w14:textId="77777777" w:rsidR="007B5E0F" w:rsidRDefault="00000000">
      <w:pPr>
        <w:rPr>
          <w:b/>
          <w:sz w:val="28"/>
          <w:szCs w:val="28"/>
        </w:rPr>
      </w:pPr>
      <w:r>
        <w:rPr>
          <w:b/>
          <w:sz w:val="28"/>
          <w:szCs w:val="28"/>
        </w:rPr>
        <w:t>Hvordan er vi organisert?</w:t>
      </w:r>
    </w:p>
    <w:p w14:paraId="08A77A07" w14:textId="77777777" w:rsidR="007B5E0F" w:rsidRDefault="007B5E0F">
      <w:pPr>
        <w:rPr>
          <w:sz w:val="20"/>
          <w:szCs w:val="20"/>
        </w:rPr>
      </w:pPr>
    </w:p>
    <w:p w14:paraId="1C011EC2" w14:textId="77777777" w:rsidR="007B5E0F" w:rsidRDefault="00000000">
      <w:pPr>
        <w:rPr>
          <w:bCs/>
          <w:iCs/>
          <w:sz w:val="20"/>
          <w:szCs w:val="20"/>
        </w:rPr>
      </w:pPr>
      <w:r>
        <w:rPr>
          <w:bCs/>
          <w:iCs/>
          <w:sz w:val="20"/>
          <w:szCs w:val="20"/>
        </w:rPr>
        <w:t>Anleggsutvalget er et styreoppnevnt utvalg i Norges Friidrettsforbund.</w:t>
      </w:r>
    </w:p>
    <w:p w14:paraId="7205C580" w14:textId="1B2825E6" w:rsidR="007B5E0F" w:rsidRDefault="00000000">
      <w:pPr>
        <w:rPr>
          <w:bCs/>
          <w:iCs/>
          <w:sz w:val="20"/>
          <w:szCs w:val="20"/>
        </w:rPr>
      </w:pPr>
      <w:r>
        <w:rPr>
          <w:bCs/>
          <w:iCs/>
          <w:sz w:val="20"/>
          <w:szCs w:val="20"/>
        </w:rPr>
        <w:t>Dette utvalget ledes av Kalle Glomsaker som også er medlems av styret og anleggsan</w:t>
      </w:r>
      <w:r w:rsidR="00D3569E">
        <w:rPr>
          <w:bCs/>
          <w:iCs/>
          <w:sz w:val="20"/>
          <w:szCs w:val="20"/>
        </w:rPr>
        <w:t>sv</w:t>
      </w:r>
      <w:r>
        <w:rPr>
          <w:bCs/>
          <w:iCs/>
          <w:sz w:val="20"/>
          <w:szCs w:val="20"/>
        </w:rPr>
        <w:t>a</w:t>
      </w:r>
      <w:r w:rsidR="00D3569E">
        <w:rPr>
          <w:bCs/>
          <w:iCs/>
          <w:sz w:val="20"/>
          <w:szCs w:val="20"/>
        </w:rPr>
        <w:t>r</w:t>
      </w:r>
      <w:r>
        <w:rPr>
          <w:bCs/>
          <w:iCs/>
          <w:sz w:val="20"/>
          <w:szCs w:val="20"/>
        </w:rPr>
        <w:t xml:space="preserve">lig i dette og er ansvarlig for at de to årlige anleggskontrollrundene gjennomføres etter oppsatt plan. </w:t>
      </w:r>
    </w:p>
    <w:p w14:paraId="6276B536" w14:textId="77777777" w:rsidR="007B5E0F" w:rsidRDefault="007B5E0F">
      <w:pPr>
        <w:rPr>
          <w:bCs/>
          <w:iCs/>
          <w:sz w:val="20"/>
          <w:szCs w:val="20"/>
        </w:rPr>
      </w:pPr>
    </w:p>
    <w:tbl>
      <w:tblPr>
        <w:tblStyle w:val="Tabellrutenett"/>
        <w:tblW w:w="9060" w:type="dxa"/>
        <w:tblLook w:val="04A0" w:firstRow="1" w:lastRow="0" w:firstColumn="1" w:lastColumn="0" w:noHBand="0" w:noVBand="1"/>
      </w:tblPr>
      <w:tblGrid>
        <w:gridCol w:w="1583"/>
        <w:gridCol w:w="1961"/>
        <w:gridCol w:w="1984"/>
        <w:gridCol w:w="3532"/>
      </w:tblGrid>
      <w:tr w:rsidR="007B5E0F" w14:paraId="74F232C6" w14:textId="77777777">
        <w:tc>
          <w:tcPr>
            <w:tcW w:w="1582" w:type="dxa"/>
            <w:tcBorders>
              <w:top w:val="nil"/>
              <w:left w:val="nil"/>
              <w:bottom w:val="nil"/>
              <w:right w:val="nil"/>
            </w:tcBorders>
          </w:tcPr>
          <w:p w14:paraId="7F12C03D" w14:textId="77777777" w:rsidR="007B5E0F" w:rsidRDefault="00000000">
            <w:pPr>
              <w:rPr>
                <w:bCs/>
                <w:iCs/>
                <w:sz w:val="20"/>
                <w:szCs w:val="20"/>
              </w:rPr>
            </w:pPr>
            <w:r>
              <w:rPr>
                <w:bCs/>
                <w:iCs/>
                <w:sz w:val="20"/>
                <w:szCs w:val="20"/>
              </w:rPr>
              <w:t>Anleggsutvalget:</w:t>
            </w:r>
          </w:p>
        </w:tc>
        <w:tc>
          <w:tcPr>
            <w:tcW w:w="1961" w:type="dxa"/>
            <w:tcBorders>
              <w:top w:val="nil"/>
              <w:left w:val="nil"/>
              <w:bottom w:val="nil"/>
              <w:right w:val="nil"/>
            </w:tcBorders>
          </w:tcPr>
          <w:p w14:paraId="0D65EC62" w14:textId="77777777" w:rsidR="007B5E0F" w:rsidRDefault="00000000">
            <w:pPr>
              <w:rPr>
                <w:bCs/>
                <w:iCs/>
                <w:sz w:val="20"/>
                <w:szCs w:val="20"/>
              </w:rPr>
            </w:pPr>
            <w:r>
              <w:rPr>
                <w:bCs/>
                <w:iCs/>
                <w:sz w:val="20"/>
                <w:szCs w:val="20"/>
              </w:rPr>
              <w:t>Kalle Glomsaker</w:t>
            </w:r>
          </w:p>
          <w:p w14:paraId="1A2A27C6" w14:textId="77777777" w:rsidR="007B5E0F" w:rsidRDefault="00000000">
            <w:pPr>
              <w:rPr>
                <w:bCs/>
                <w:iCs/>
                <w:sz w:val="20"/>
                <w:szCs w:val="20"/>
              </w:rPr>
            </w:pPr>
            <w:r>
              <w:rPr>
                <w:bCs/>
                <w:iCs/>
                <w:sz w:val="20"/>
                <w:szCs w:val="20"/>
              </w:rPr>
              <w:t>Siri Ask Fredriksen</w:t>
            </w:r>
          </w:p>
          <w:p w14:paraId="5E4484EF" w14:textId="77777777" w:rsidR="007B5E0F" w:rsidRDefault="00000000">
            <w:pPr>
              <w:rPr>
                <w:bCs/>
                <w:iCs/>
                <w:sz w:val="20"/>
                <w:szCs w:val="20"/>
              </w:rPr>
            </w:pPr>
            <w:r>
              <w:rPr>
                <w:bCs/>
                <w:iCs/>
                <w:sz w:val="20"/>
                <w:szCs w:val="20"/>
              </w:rPr>
              <w:t>Johnni Håndstad</w:t>
            </w:r>
          </w:p>
          <w:p w14:paraId="05ACB2E6" w14:textId="47C1290B" w:rsidR="007B5E0F" w:rsidRDefault="00000000">
            <w:pPr>
              <w:rPr>
                <w:bCs/>
                <w:iCs/>
                <w:sz w:val="20"/>
                <w:szCs w:val="20"/>
              </w:rPr>
            </w:pPr>
            <w:r>
              <w:rPr>
                <w:bCs/>
                <w:iCs/>
                <w:sz w:val="20"/>
                <w:szCs w:val="20"/>
              </w:rPr>
              <w:t>B</w:t>
            </w:r>
            <w:r w:rsidR="00D54509">
              <w:rPr>
                <w:bCs/>
                <w:iCs/>
                <w:sz w:val="20"/>
                <w:szCs w:val="20"/>
              </w:rPr>
              <w:t>j</w:t>
            </w:r>
            <w:r>
              <w:rPr>
                <w:bCs/>
                <w:iCs/>
                <w:sz w:val="20"/>
                <w:szCs w:val="20"/>
              </w:rPr>
              <w:t>ørg Larsen</w:t>
            </w:r>
          </w:p>
          <w:p w14:paraId="4D57CE83" w14:textId="77777777" w:rsidR="007B5E0F" w:rsidRDefault="00000000">
            <w:pPr>
              <w:rPr>
                <w:bCs/>
                <w:iCs/>
                <w:sz w:val="20"/>
                <w:szCs w:val="20"/>
              </w:rPr>
            </w:pPr>
            <w:r>
              <w:rPr>
                <w:bCs/>
                <w:iCs/>
                <w:sz w:val="20"/>
                <w:szCs w:val="20"/>
              </w:rPr>
              <w:t>Ane Kristine Rostrup</w:t>
            </w:r>
          </w:p>
          <w:p w14:paraId="3C9A50D4" w14:textId="77777777" w:rsidR="007B5E0F" w:rsidRDefault="00000000">
            <w:pPr>
              <w:rPr>
                <w:bCs/>
                <w:iCs/>
                <w:sz w:val="20"/>
                <w:szCs w:val="20"/>
              </w:rPr>
            </w:pPr>
            <w:r>
              <w:rPr>
                <w:bCs/>
                <w:iCs/>
                <w:sz w:val="20"/>
                <w:szCs w:val="20"/>
              </w:rPr>
              <w:t>Svein Aasen</w:t>
            </w:r>
          </w:p>
          <w:p w14:paraId="071BBBAC" w14:textId="77777777" w:rsidR="007B5E0F" w:rsidRDefault="00000000">
            <w:pPr>
              <w:rPr>
                <w:bCs/>
                <w:iCs/>
                <w:sz w:val="20"/>
                <w:szCs w:val="20"/>
              </w:rPr>
            </w:pPr>
            <w:r>
              <w:rPr>
                <w:bCs/>
                <w:iCs/>
                <w:sz w:val="20"/>
                <w:szCs w:val="20"/>
              </w:rPr>
              <w:t>Thor Gjesdal</w:t>
            </w:r>
          </w:p>
          <w:p w14:paraId="4DFB631D" w14:textId="77777777" w:rsidR="007B5E0F" w:rsidRDefault="00000000">
            <w:pPr>
              <w:rPr>
                <w:bCs/>
                <w:iCs/>
                <w:sz w:val="20"/>
                <w:szCs w:val="20"/>
                <w:lang w:val="fi-FI"/>
              </w:rPr>
            </w:pPr>
            <w:r>
              <w:rPr>
                <w:bCs/>
                <w:iCs/>
                <w:sz w:val="20"/>
                <w:szCs w:val="20"/>
              </w:rPr>
              <w:t>Ole Petter Sandvig</w:t>
            </w:r>
          </w:p>
        </w:tc>
        <w:tc>
          <w:tcPr>
            <w:tcW w:w="1984" w:type="dxa"/>
            <w:tcBorders>
              <w:top w:val="nil"/>
              <w:left w:val="nil"/>
              <w:bottom w:val="nil"/>
              <w:right w:val="nil"/>
            </w:tcBorders>
          </w:tcPr>
          <w:p w14:paraId="40164120" w14:textId="77777777" w:rsidR="007B5E0F" w:rsidRDefault="00000000">
            <w:pPr>
              <w:rPr>
                <w:bCs/>
                <w:iCs/>
                <w:sz w:val="20"/>
                <w:szCs w:val="20"/>
              </w:rPr>
            </w:pPr>
            <w:r>
              <w:rPr>
                <w:bCs/>
                <w:iCs/>
                <w:sz w:val="20"/>
                <w:szCs w:val="20"/>
              </w:rPr>
              <w:t>På denne turen deltar:</w:t>
            </w:r>
          </w:p>
        </w:tc>
        <w:tc>
          <w:tcPr>
            <w:tcW w:w="3532" w:type="dxa"/>
            <w:tcBorders>
              <w:top w:val="nil"/>
              <w:left w:val="nil"/>
              <w:bottom w:val="nil"/>
              <w:right w:val="nil"/>
            </w:tcBorders>
          </w:tcPr>
          <w:p w14:paraId="30CD508D" w14:textId="77777777" w:rsidR="007B5E0F" w:rsidRDefault="00000000">
            <w:pPr>
              <w:rPr>
                <w:bCs/>
                <w:iCs/>
                <w:sz w:val="20"/>
                <w:szCs w:val="20"/>
              </w:rPr>
            </w:pPr>
            <w:r>
              <w:rPr>
                <w:bCs/>
                <w:iCs/>
                <w:sz w:val="20"/>
                <w:szCs w:val="20"/>
              </w:rPr>
              <w:t>Kalle Glomsaker</w:t>
            </w:r>
          </w:p>
          <w:p w14:paraId="4F980897" w14:textId="77777777" w:rsidR="007B5E0F" w:rsidRDefault="00000000">
            <w:pPr>
              <w:rPr>
                <w:bCs/>
                <w:iCs/>
                <w:sz w:val="20"/>
                <w:szCs w:val="20"/>
              </w:rPr>
            </w:pPr>
            <w:r>
              <w:rPr>
                <w:bCs/>
                <w:iCs/>
                <w:sz w:val="20"/>
                <w:szCs w:val="20"/>
              </w:rPr>
              <w:t>Johnni Håndstad</w:t>
            </w:r>
          </w:p>
          <w:p w14:paraId="168E5AC1" w14:textId="77777777" w:rsidR="007B5E0F" w:rsidRDefault="00000000">
            <w:pPr>
              <w:rPr>
                <w:bCs/>
                <w:iCs/>
                <w:sz w:val="20"/>
                <w:szCs w:val="20"/>
              </w:rPr>
            </w:pPr>
            <w:r>
              <w:rPr>
                <w:bCs/>
                <w:iCs/>
                <w:sz w:val="20"/>
                <w:szCs w:val="20"/>
              </w:rPr>
              <w:t>Bjørg Larsen</w:t>
            </w:r>
          </w:p>
          <w:p w14:paraId="6E3C660B" w14:textId="77777777" w:rsidR="007B5E0F" w:rsidRDefault="00000000">
            <w:pPr>
              <w:rPr>
                <w:bCs/>
                <w:iCs/>
                <w:sz w:val="20"/>
                <w:szCs w:val="20"/>
              </w:rPr>
            </w:pPr>
            <w:r>
              <w:rPr>
                <w:bCs/>
                <w:iCs/>
                <w:sz w:val="20"/>
                <w:szCs w:val="20"/>
              </w:rPr>
              <w:t>Svein Aasen</w:t>
            </w:r>
          </w:p>
          <w:p w14:paraId="572D03A8" w14:textId="25391A77" w:rsidR="007B5E0F" w:rsidRDefault="00D54509">
            <w:pPr>
              <w:rPr>
                <w:bCs/>
                <w:iCs/>
                <w:sz w:val="20"/>
                <w:szCs w:val="20"/>
              </w:rPr>
            </w:pPr>
            <w:r>
              <w:rPr>
                <w:bCs/>
                <w:iCs/>
                <w:sz w:val="20"/>
                <w:szCs w:val="20"/>
              </w:rPr>
              <w:t xml:space="preserve">Dag Kåshagen, </w:t>
            </w:r>
            <w:r w:rsidR="00000000">
              <w:rPr>
                <w:bCs/>
                <w:iCs/>
                <w:sz w:val="20"/>
                <w:szCs w:val="20"/>
              </w:rPr>
              <w:t>(Friidrettskretsen)</w:t>
            </w:r>
          </w:p>
        </w:tc>
      </w:tr>
    </w:tbl>
    <w:p w14:paraId="0A92C19B" w14:textId="77777777" w:rsidR="007B5E0F" w:rsidRDefault="007B5E0F">
      <w:pPr>
        <w:rPr>
          <w:bCs/>
          <w:iCs/>
          <w:sz w:val="20"/>
          <w:szCs w:val="20"/>
        </w:rPr>
      </w:pPr>
    </w:p>
    <w:p w14:paraId="3B1A0B89" w14:textId="77777777" w:rsidR="007B5E0F" w:rsidRDefault="00000000">
      <w:pPr>
        <w:rPr>
          <w:bCs/>
          <w:iCs/>
          <w:sz w:val="20"/>
          <w:szCs w:val="20"/>
        </w:rPr>
      </w:pPr>
      <w:r>
        <w:rPr>
          <w:bCs/>
          <w:iCs/>
          <w:sz w:val="20"/>
          <w:szCs w:val="20"/>
        </w:rPr>
        <w:t>I saker der det er aktuelt, tiltrer President og Generalsekretær for å understreke aktuelle sakers betydning i NFIF.</w:t>
      </w:r>
    </w:p>
    <w:p w14:paraId="71395165" w14:textId="77777777" w:rsidR="007B5E0F" w:rsidRDefault="007B5E0F">
      <w:pPr>
        <w:rPr>
          <w:sz w:val="20"/>
          <w:szCs w:val="20"/>
        </w:rPr>
      </w:pPr>
    </w:p>
    <w:p w14:paraId="3EF48C99" w14:textId="77777777" w:rsidR="007B5E0F" w:rsidRDefault="00000000">
      <w:pPr>
        <w:rPr>
          <w:b/>
          <w:sz w:val="28"/>
          <w:szCs w:val="28"/>
        </w:rPr>
      </w:pPr>
      <w:r>
        <w:rPr>
          <w:b/>
          <w:sz w:val="28"/>
          <w:szCs w:val="28"/>
        </w:rPr>
        <w:t>Anleggsutvalgets mandat</w:t>
      </w:r>
    </w:p>
    <w:p w14:paraId="46C29BA1" w14:textId="77777777" w:rsidR="007B5E0F" w:rsidRDefault="007B5E0F">
      <w:pPr>
        <w:rPr>
          <w:b/>
          <w:sz w:val="20"/>
          <w:szCs w:val="20"/>
        </w:rPr>
      </w:pPr>
    </w:p>
    <w:p w14:paraId="32D9455B" w14:textId="77777777" w:rsidR="007B5E0F" w:rsidRDefault="00000000">
      <w:pPr>
        <w:rPr>
          <w:bCs/>
          <w:iCs/>
          <w:sz w:val="20"/>
          <w:szCs w:val="20"/>
        </w:rPr>
      </w:pPr>
      <w:r>
        <w:rPr>
          <w:bCs/>
          <w:iCs/>
          <w:sz w:val="20"/>
          <w:szCs w:val="20"/>
        </w:rPr>
        <w:t xml:space="preserve">Anleggsutvalget er </w:t>
      </w:r>
      <w:proofErr w:type="spellStart"/>
      <w:r>
        <w:rPr>
          <w:bCs/>
          <w:iCs/>
          <w:sz w:val="20"/>
          <w:szCs w:val="20"/>
        </w:rPr>
        <w:t>NFIFs</w:t>
      </w:r>
      <w:proofErr w:type="spellEnd"/>
      <w:r>
        <w:rPr>
          <w:bCs/>
          <w:iCs/>
          <w:sz w:val="20"/>
          <w:szCs w:val="20"/>
        </w:rPr>
        <w:t xml:space="preserve"> øverste fagorgan i alle spørsmål knyttet til anlegg.</w:t>
      </w:r>
    </w:p>
    <w:p w14:paraId="5446940A" w14:textId="77777777" w:rsidR="007B5E0F" w:rsidRDefault="00000000">
      <w:pPr>
        <w:rPr>
          <w:bCs/>
          <w:iCs/>
          <w:sz w:val="20"/>
          <w:szCs w:val="20"/>
        </w:rPr>
      </w:pPr>
      <w:r>
        <w:rPr>
          <w:bCs/>
          <w:iCs/>
          <w:sz w:val="20"/>
          <w:szCs w:val="20"/>
        </w:rPr>
        <w:t>Det gjelder anleggsspørsmål knyttet til:</w:t>
      </w:r>
    </w:p>
    <w:p w14:paraId="32AA379F" w14:textId="77777777" w:rsidR="007B5E0F" w:rsidRDefault="00000000">
      <w:pPr>
        <w:numPr>
          <w:ilvl w:val="0"/>
          <w:numId w:val="1"/>
        </w:numPr>
        <w:rPr>
          <w:bCs/>
          <w:iCs/>
          <w:sz w:val="20"/>
          <w:szCs w:val="20"/>
        </w:rPr>
      </w:pPr>
      <w:r>
        <w:rPr>
          <w:bCs/>
          <w:iCs/>
          <w:sz w:val="20"/>
          <w:szCs w:val="20"/>
        </w:rPr>
        <w:t>Plan og utviklingsarbeid på alle forvaltningsnivå - kommune/fylke/stat.</w:t>
      </w:r>
    </w:p>
    <w:p w14:paraId="4724AF7E" w14:textId="77777777" w:rsidR="007B5E0F" w:rsidRDefault="00000000">
      <w:pPr>
        <w:numPr>
          <w:ilvl w:val="0"/>
          <w:numId w:val="1"/>
        </w:numPr>
        <w:rPr>
          <w:bCs/>
          <w:iCs/>
          <w:sz w:val="20"/>
          <w:szCs w:val="20"/>
        </w:rPr>
      </w:pPr>
      <w:r>
        <w:rPr>
          <w:bCs/>
          <w:iCs/>
          <w:sz w:val="20"/>
          <w:szCs w:val="20"/>
        </w:rPr>
        <w:t>Fagråd knyttet til politisk arbeid.</w:t>
      </w:r>
    </w:p>
    <w:p w14:paraId="656D61B8" w14:textId="77777777" w:rsidR="007B5E0F" w:rsidRDefault="00000000">
      <w:pPr>
        <w:numPr>
          <w:ilvl w:val="0"/>
          <w:numId w:val="1"/>
        </w:numPr>
        <w:rPr>
          <w:bCs/>
          <w:iCs/>
          <w:sz w:val="20"/>
          <w:szCs w:val="20"/>
        </w:rPr>
      </w:pPr>
      <w:r>
        <w:rPr>
          <w:bCs/>
          <w:iCs/>
          <w:sz w:val="20"/>
          <w:szCs w:val="20"/>
        </w:rPr>
        <w:t>Rådgivning i byggesaker.</w:t>
      </w:r>
    </w:p>
    <w:p w14:paraId="304AADBB" w14:textId="77777777" w:rsidR="007B5E0F" w:rsidRDefault="00000000">
      <w:pPr>
        <w:numPr>
          <w:ilvl w:val="0"/>
          <w:numId w:val="1"/>
        </w:numPr>
        <w:rPr>
          <w:bCs/>
          <w:iCs/>
          <w:sz w:val="20"/>
          <w:szCs w:val="20"/>
        </w:rPr>
      </w:pPr>
      <w:r>
        <w:rPr>
          <w:bCs/>
          <w:iCs/>
          <w:sz w:val="20"/>
          <w:szCs w:val="20"/>
        </w:rPr>
        <w:t>Rådgivning innen drift av anlegg.</w:t>
      </w:r>
    </w:p>
    <w:p w14:paraId="3BF7A943" w14:textId="77777777" w:rsidR="007B5E0F" w:rsidRDefault="00000000">
      <w:pPr>
        <w:numPr>
          <w:ilvl w:val="0"/>
          <w:numId w:val="1"/>
        </w:numPr>
        <w:rPr>
          <w:bCs/>
          <w:iCs/>
          <w:sz w:val="20"/>
          <w:szCs w:val="20"/>
        </w:rPr>
      </w:pPr>
      <w:r>
        <w:rPr>
          <w:bCs/>
          <w:iCs/>
          <w:sz w:val="20"/>
          <w:szCs w:val="20"/>
        </w:rPr>
        <w:t>Rådgivning innen vedlikehold av anlegg.</w:t>
      </w:r>
    </w:p>
    <w:p w14:paraId="27255060" w14:textId="77777777" w:rsidR="007B5E0F" w:rsidRDefault="00000000">
      <w:pPr>
        <w:numPr>
          <w:ilvl w:val="0"/>
          <w:numId w:val="1"/>
        </w:numPr>
        <w:rPr>
          <w:bCs/>
          <w:iCs/>
          <w:sz w:val="20"/>
          <w:szCs w:val="20"/>
        </w:rPr>
      </w:pPr>
      <w:r>
        <w:rPr>
          <w:bCs/>
          <w:iCs/>
          <w:sz w:val="20"/>
          <w:szCs w:val="20"/>
        </w:rPr>
        <w:t>Sertifisering, kontroll og godkjenning av anlegg.</w:t>
      </w:r>
    </w:p>
    <w:p w14:paraId="5D892EF7" w14:textId="77777777" w:rsidR="007B5E0F" w:rsidRDefault="00000000">
      <w:pPr>
        <w:ind w:left="360"/>
        <w:rPr>
          <w:bCs/>
          <w:iCs/>
          <w:sz w:val="20"/>
          <w:szCs w:val="20"/>
        </w:rPr>
      </w:pPr>
      <w:r>
        <w:rPr>
          <w:bCs/>
          <w:iCs/>
          <w:sz w:val="20"/>
          <w:szCs w:val="20"/>
        </w:rPr>
        <w:t>Delmål:</w:t>
      </w:r>
    </w:p>
    <w:p w14:paraId="72DBAD7E" w14:textId="77777777" w:rsidR="007B5E0F" w:rsidRDefault="00000000">
      <w:pPr>
        <w:numPr>
          <w:ilvl w:val="0"/>
          <w:numId w:val="1"/>
        </w:numPr>
        <w:rPr>
          <w:bCs/>
          <w:iCs/>
          <w:sz w:val="20"/>
          <w:szCs w:val="20"/>
        </w:rPr>
      </w:pPr>
      <w:r>
        <w:rPr>
          <w:bCs/>
          <w:iCs/>
          <w:sz w:val="20"/>
          <w:szCs w:val="20"/>
        </w:rPr>
        <w:t xml:space="preserve">Å sørge for at det utvikles, planlegges, bygges og drives anlegg i henhold til </w:t>
      </w:r>
      <w:proofErr w:type="spellStart"/>
      <w:r>
        <w:rPr>
          <w:bCs/>
          <w:iCs/>
          <w:sz w:val="20"/>
          <w:szCs w:val="20"/>
        </w:rPr>
        <w:t>NFIFs</w:t>
      </w:r>
      <w:proofErr w:type="spellEnd"/>
      <w:r>
        <w:rPr>
          <w:bCs/>
          <w:iCs/>
          <w:sz w:val="20"/>
          <w:szCs w:val="20"/>
        </w:rPr>
        <w:t xml:space="preserve"> handlingsplaner bygd på vedtatt strategisk plan.</w:t>
      </w:r>
    </w:p>
    <w:p w14:paraId="709BACF6" w14:textId="77777777" w:rsidR="007B5E0F" w:rsidRDefault="00000000">
      <w:pPr>
        <w:numPr>
          <w:ilvl w:val="0"/>
          <w:numId w:val="1"/>
        </w:numPr>
        <w:rPr>
          <w:bCs/>
          <w:iCs/>
          <w:sz w:val="20"/>
          <w:szCs w:val="20"/>
        </w:rPr>
      </w:pPr>
      <w:r>
        <w:rPr>
          <w:bCs/>
          <w:iCs/>
          <w:sz w:val="20"/>
          <w:szCs w:val="20"/>
        </w:rPr>
        <w:t>Å sørge for at NFIF oppfattes som en faginstans i anleggsspørsmål knyttet til friidrett. Det gjelder alle utbyggere og eiere på alle forvaltningsnivå. (Kommune/fylke/stat.)</w:t>
      </w:r>
    </w:p>
    <w:p w14:paraId="1F4752AE" w14:textId="77777777" w:rsidR="007B5E0F" w:rsidRDefault="00000000">
      <w:pPr>
        <w:numPr>
          <w:ilvl w:val="0"/>
          <w:numId w:val="1"/>
        </w:numPr>
        <w:rPr>
          <w:bCs/>
          <w:iCs/>
          <w:sz w:val="20"/>
          <w:szCs w:val="20"/>
        </w:rPr>
      </w:pPr>
      <w:r>
        <w:rPr>
          <w:bCs/>
          <w:iCs/>
          <w:sz w:val="20"/>
          <w:szCs w:val="20"/>
        </w:rPr>
        <w:t>Være innovativ og i forkant når nye typer anlegg skal utvikles.</w:t>
      </w:r>
    </w:p>
    <w:p w14:paraId="0E3B93B0" w14:textId="77777777" w:rsidR="007B5E0F" w:rsidRDefault="00000000">
      <w:pPr>
        <w:ind w:left="360"/>
        <w:rPr>
          <w:bCs/>
          <w:iCs/>
          <w:sz w:val="20"/>
          <w:szCs w:val="20"/>
        </w:rPr>
      </w:pPr>
      <w:r>
        <w:rPr>
          <w:bCs/>
          <w:iCs/>
          <w:sz w:val="20"/>
          <w:szCs w:val="20"/>
        </w:rPr>
        <w:t>Sentrale arbeidsoppgaver:</w:t>
      </w:r>
    </w:p>
    <w:p w14:paraId="1E9D7C70" w14:textId="77777777" w:rsidR="007B5E0F" w:rsidRDefault="00000000">
      <w:pPr>
        <w:numPr>
          <w:ilvl w:val="0"/>
          <w:numId w:val="1"/>
        </w:numPr>
        <w:rPr>
          <w:bCs/>
          <w:iCs/>
          <w:sz w:val="20"/>
          <w:szCs w:val="20"/>
        </w:rPr>
      </w:pPr>
      <w:r>
        <w:rPr>
          <w:bCs/>
          <w:iCs/>
          <w:sz w:val="20"/>
          <w:szCs w:val="20"/>
        </w:rPr>
        <w:t>Sørge for at NFIF har knyttet til seg nødvendig kompetanse til å gi svar på alle spørsmål knyttet til anlegg.</w:t>
      </w:r>
    </w:p>
    <w:p w14:paraId="1ABBA2B1" w14:textId="77777777" w:rsidR="007B5E0F" w:rsidRDefault="00000000">
      <w:pPr>
        <w:numPr>
          <w:ilvl w:val="0"/>
          <w:numId w:val="1"/>
        </w:numPr>
        <w:rPr>
          <w:bCs/>
          <w:iCs/>
          <w:sz w:val="20"/>
          <w:szCs w:val="20"/>
        </w:rPr>
      </w:pPr>
      <w:r>
        <w:rPr>
          <w:bCs/>
          <w:iCs/>
          <w:sz w:val="20"/>
          <w:szCs w:val="20"/>
        </w:rPr>
        <w:t>Sørge for å utvikle en modell for en Friidrettshall/Flerbrukshall for friidrett og samarbeidende idretter.</w:t>
      </w:r>
    </w:p>
    <w:p w14:paraId="2B5D1726" w14:textId="77777777" w:rsidR="007B5E0F" w:rsidRDefault="00000000">
      <w:pPr>
        <w:numPr>
          <w:ilvl w:val="0"/>
          <w:numId w:val="1"/>
        </w:numPr>
        <w:rPr>
          <w:bCs/>
          <w:iCs/>
          <w:sz w:val="20"/>
          <w:szCs w:val="20"/>
        </w:rPr>
      </w:pPr>
      <w:r>
        <w:rPr>
          <w:bCs/>
          <w:iCs/>
          <w:sz w:val="20"/>
          <w:szCs w:val="20"/>
        </w:rPr>
        <w:lastRenderedPageBreak/>
        <w:t xml:space="preserve">Sørge for å utvikle en standardmodell av </w:t>
      </w:r>
      <w:proofErr w:type="gramStart"/>
      <w:r>
        <w:rPr>
          <w:bCs/>
          <w:iCs/>
          <w:sz w:val="20"/>
          <w:szCs w:val="20"/>
        </w:rPr>
        <w:t>et nærmiljøanlegg-Friidrett</w:t>
      </w:r>
      <w:proofErr w:type="gramEnd"/>
      <w:r>
        <w:rPr>
          <w:bCs/>
          <w:iCs/>
          <w:sz w:val="20"/>
          <w:szCs w:val="20"/>
        </w:rPr>
        <w:t>, som gjør hopp/løp/kast til motiverende aktiviteter i skolegården.</w:t>
      </w:r>
    </w:p>
    <w:p w14:paraId="2D4DE526" w14:textId="77777777" w:rsidR="007B5E0F" w:rsidRDefault="00000000">
      <w:pPr>
        <w:numPr>
          <w:ilvl w:val="0"/>
          <w:numId w:val="1"/>
        </w:numPr>
        <w:rPr>
          <w:bCs/>
          <w:iCs/>
          <w:sz w:val="20"/>
          <w:szCs w:val="20"/>
        </w:rPr>
      </w:pPr>
      <w:r>
        <w:rPr>
          <w:bCs/>
          <w:iCs/>
          <w:sz w:val="20"/>
          <w:szCs w:val="20"/>
        </w:rPr>
        <w:t xml:space="preserve">Være pådriver og rådgiver i alle typer nærmiljøanlegg. Hovedfokus rettet mot skoleanlegg. Det gjelder både ordinære nærmiljøanlegg </w:t>
      </w:r>
      <w:proofErr w:type="gramStart"/>
      <w:r>
        <w:rPr>
          <w:bCs/>
          <w:iCs/>
          <w:sz w:val="20"/>
          <w:szCs w:val="20"/>
        </w:rPr>
        <w:t>og ”Mindre</w:t>
      </w:r>
      <w:proofErr w:type="gramEnd"/>
      <w:r>
        <w:rPr>
          <w:bCs/>
          <w:iCs/>
          <w:sz w:val="20"/>
          <w:szCs w:val="20"/>
        </w:rPr>
        <w:t xml:space="preserve"> kostnadskrevende nærmiljøanlegg”.</w:t>
      </w:r>
    </w:p>
    <w:p w14:paraId="205C9C34" w14:textId="77777777" w:rsidR="007B5E0F" w:rsidRDefault="00000000">
      <w:pPr>
        <w:numPr>
          <w:ilvl w:val="0"/>
          <w:numId w:val="1"/>
        </w:numPr>
        <w:rPr>
          <w:bCs/>
          <w:iCs/>
          <w:sz w:val="20"/>
          <w:szCs w:val="20"/>
        </w:rPr>
      </w:pPr>
      <w:r>
        <w:rPr>
          <w:bCs/>
          <w:iCs/>
          <w:sz w:val="20"/>
          <w:szCs w:val="20"/>
        </w:rPr>
        <w:t>Være et synlig kontaktorgan som tilbyr anleggsteknisk kompetanse til eiere og brukere av anlegg.</w:t>
      </w:r>
    </w:p>
    <w:p w14:paraId="1BE12F9D" w14:textId="77777777" w:rsidR="007B5E0F" w:rsidRDefault="00000000">
      <w:pPr>
        <w:numPr>
          <w:ilvl w:val="0"/>
          <w:numId w:val="1"/>
        </w:numPr>
        <w:rPr>
          <w:bCs/>
          <w:iCs/>
          <w:sz w:val="20"/>
          <w:szCs w:val="20"/>
        </w:rPr>
      </w:pPr>
      <w:r>
        <w:rPr>
          <w:bCs/>
          <w:iCs/>
          <w:sz w:val="20"/>
          <w:szCs w:val="20"/>
        </w:rPr>
        <w:t>I samarbeid med Idrettsavdelingen i Departementet sørge for utvikling og oppdatering av nødvendig kurs og informasjonsmateriell, samt kontrollmateriell. Avholde et årlig anleggsmøte med Idrettsavdelingen i Departementet for drøfting av status og nye planer.</w:t>
      </w:r>
    </w:p>
    <w:p w14:paraId="28EC60C5" w14:textId="77777777" w:rsidR="007B5E0F" w:rsidRDefault="007B5E0F">
      <w:pPr>
        <w:rPr>
          <w:bCs/>
          <w:iCs/>
          <w:sz w:val="20"/>
          <w:szCs w:val="20"/>
        </w:rPr>
      </w:pPr>
    </w:p>
    <w:p w14:paraId="0F492B07" w14:textId="77777777" w:rsidR="007B5E0F" w:rsidRDefault="00000000">
      <w:pPr>
        <w:ind w:left="360"/>
        <w:rPr>
          <w:bCs/>
          <w:iCs/>
          <w:sz w:val="20"/>
          <w:szCs w:val="20"/>
        </w:rPr>
      </w:pPr>
      <w:r>
        <w:rPr>
          <w:bCs/>
          <w:iCs/>
          <w:sz w:val="20"/>
          <w:szCs w:val="20"/>
        </w:rPr>
        <w:t>Sammensetning.</w:t>
      </w:r>
    </w:p>
    <w:p w14:paraId="05046DA2" w14:textId="77777777" w:rsidR="007B5E0F" w:rsidRDefault="00000000">
      <w:pPr>
        <w:ind w:left="360"/>
        <w:rPr>
          <w:bCs/>
          <w:iCs/>
          <w:sz w:val="20"/>
          <w:szCs w:val="20"/>
        </w:rPr>
      </w:pPr>
      <w:r>
        <w:rPr>
          <w:bCs/>
          <w:iCs/>
          <w:sz w:val="20"/>
          <w:szCs w:val="20"/>
        </w:rPr>
        <w:t>Utvalget skal bestå av leder og 5-6 personer med interesse for og kunnskap om anlegg og anleggstekniske spørsmål. Utvalget må i tillegg ha kompetanse på offentlig forvalting når det gjelder planarbeid. Kompetanse på tildelingsprosedyrer for spillemidler er en fordel å ha i utvalget.</w:t>
      </w:r>
    </w:p>
    <w:p w14:paraId="15EE9B46" w14:textId="77777777" w:rsidR="007B5E0F" w:rsidRDefault="00000000">
      <w:pPr>
        <w:ind w:left="360"/>
        <w:rPr>
          <w:bCs/>
          <w:iCs/>
          <w:sz w:val="20"/>
          <w:szCs w:val="20"/>
        </w:rPr>
      </w:pPr>
      <w:r>
        <w:rPr>
          <w:bCs/>
          <w:iCs/>
          <w:sz w:val="20"/>
          <w:szCs w:val="20"/>
        </w:rPr>
        <w:t>Utvalget kan danne ei undergruppe som har spesiell teknisk kompetanse til oppgaven med inspeksjon, kontroll og sertifisering av anlegg.</w:t>
      </w:r>
    </w:p>
    <w:p w14:paraId="7DC7817A" w14:textId="77777777" w:rsidR="007B5E0F" w:rsidRDefault="00000000">
      <w:pPr>
        <w:ind w:left="360"/>
        <w:rPr>
          <w:bCs/>
          <w:iCs/>
          <w:sz w:val="20"/>
          <w:szCs w:val="20"/>
        </w:rPr>
      </w:pPr>
      <w:r>
        <w:rPr>
          <w:bCs/>
          <w:iCs/>
          <w:sz w:val="20"/>
          <w:szCs w:val="20"/>
        </w:rPr>
        <w:t>For å sikre en enhetlig anleggspolitikk i NFIF, bør administrasjon og styre være representert i utvalget.</w:t>
      </w:r>
    </w:p>
    <w:p w14:paraId="69BF163C" w14:textId="77777777" w:rsidR="007B5E0F" w:rsidRDefault="007B5E0F">
      <w:pPr>
        <w:rPr>
          <w:b/>
          <w:sz w:val="20"/>
          <w:szCs w:val="20"/>
        </w:rPr>
      </w:pPr>
    </w:p>
    <w:p w14:paraId="62C4F1CF" w14:textId="77777777" w:rsidR="007B5E0F" w:rsidRDefault="00000000">
      <w:pPr>
        <w:rPr>
          <w:b/>
          <w:sz w:val="28"/>
          <w:szCs w:val="28"/>
        </w:rPr>
      </w:pPr>
      <w:r>
        <w:rPr>
          <w:b/>
          <w:sz w:val="28"/>
          <w:szCs w:val="28"/>
        </w:rPr>
        <w:t>Sertifisering av friidrettsbaner</w:t>
      </w:r>
    </w:p>
    <w:p w14:paraId="387D6F43" w14:textId="77777777" w:rsidR="007B5E0F" w:rsidRDefault="007B5E0F">
      <w:pPr>
        <w:rPr>
          <w:b/>
          <w:sz w:val="20"/>
          <w:szCs w:val="20"/>
        </w:rPr>
      </w:pPr>
    </w:p>
    <w:p w14:paraId="3F2227BE" w14:textId="77777777" w:rsidR="007B5E0F" w:rsidRDefault="00000000">
      <w:pPr>
        <w:rPr>
          <w:sz w:val="20"/>
          <w:szCs w:val="20"/>
        </w:rPr>
      </w:pPr>
      <w:r>
        <w:rPr>
          <w:sz w:val="20"/>
          <w:szCs w:val="20"/>
        </w:rPr>
        <w:t xml:space="preserve">Norsk Friidrett utsteder egne sertifikater for baner med kunststoffdekke for friidrett. </w:t>
      </w:r>
      <w:proofErr w:type="spellStart"/>
      <w:r>
        <w:rPr>
          <w:sz w:val="20"/>
          <w:szCs w:val="20"/>
        </w:rPr>
        <w:t>Dekke-og</w:t>
      </w:r>
      <w:proofErr w:type="spellEnd"/>
      <w:r>
        <w:rPr>
          <w:sz w:val="20"/>
          <w:szCs w:val="20"/>
        </w:rPr>
        <w:t xml:space="preserve"> merkingsleverandørs dokumentasjon på sitt arbeid danner noe av grunnlaget for sertifikatet. Sertifikatet består av et 4 siders skjema med opplysninger om banen, merkingen og utstyret. Skjemaet fylles ut av baneeier i to eksemplarer som begge sendes til NFIF. Et eksemplar returneres underskrevet og er gyldig for 4 år. Ved normal utvikling for et anlegg vil gyldigheten utvides med 4 nye år før en noe større prosedyre kan gi en ytterligere utvidelse.</w:t>
      </w:r>
    </w:p>
    <w:p w14:paraId="1C5B8C07" w14:textId="77777777" w:rsidR="007B5E0F" w:rsidRDefault="00000000">
      <w:pPr>
        <w:rPr>
          <w:sz w:val="20"/>
          <w:szCs w:val="20"/>
        </w:rPr>
      </w:pPr>
      <w:r>
        <w:rPr>
          <w:sz w:val="20"/>
          <w:szCs w:val="20"/>
        </w:rPr>
        <w:t xml:space="preserve">Sertifikatet er en betingelse for å arrangere norske mesterskap og elitestevner og er ellers et uttrykk for anleggets kvalitet. Skjema kan </w:t>
      </w:r>
      <w:proofErr w:type="spellStart"/>
      <w:r>
        <w:rPr>
          <w:sz w:val="20"/>
          <w:szCs w:val="20"/>
        </w:rPr>
        <w:t>fåes</w:t>
      </w:r>
      <w:proofErr w:type="spellEnd"/>
      <w:r>
        <w:rPr>
          <w:sz w:val="20"/>
          <w:szCs w:val="20"/>
        </w:rPr>
        <w:t xml:space="preserve"> fra Norges Friidrettsforbund.</w:t>
      </w:r>
    </w:p>
    <w:p w14:paraId="7F17A083" w14:textId="77777777" w:rsidR="007B5E0F" w:rsidRDefault="007B5E0F">
      <w:pPr>
        <w:rPr>
          <w:sz w:val="20"/>
          <w:szCs w:val="20"/>
        </w:rPr>
      </w:pPr>
    </w:p>
    <w:p w14:paraId="4875B5BB" w14:textId="77777777" w:rsidR="007B5E0F" w:rsidRDefault="00000000">
      <w:pPr>
        <w:rPr>
          <w:b/>
          <w:sz w:val="28"/>
          <w:szCs w:val="28"/>
        </w:rPr>
      </w:pPr>
      <w:r>
        <w:rPr>
          <w:b/>
          <w:sz w:val="28"/>
          <w:szCs w:val="28"/>
        </w:rPr>
        <w:t>Norsk Standard</w:t>
      </w:r>
    </w:p>
    <w:p w14:paraId="66C98F63" w14:textId="77777777" w:rsidR="007B5E0F" w:rsidRDefault="007B5E0F">
      <w:pPr>
        <w:rPr>
          <w:sz w:val="20"/>
          <w:szCs w:val="20"/>
        </w:rPr>
      </w:pPr>
    </w:p>
    <w:p w14:paraId="5D8EBB9B" w14:textId="77777777" w:rsidR="007B5E0F" w:rsidRDefault="00000000">
      <w:pPr>
        <w:rPr>
          <w:sz w:val="20"/>
          <w:szCs w:val="20"/>
        </w:rPr>
      </w:pPr>
      <w:r>
        <w:rPr>
          <w:sz w:val="20"/>
          <w:szCs w:val="20"/>
        </w:rPr>
        <w:t>Standard Norge har publisert en Norsk Standard for Drift og vedlikehold av utendørs idrettsanlegg – NS3420-ZJ.</w:t>
      </w:r>
    </w:p>
    <w:p w14:paraId="47BFFFB3" w14:textId="77777777" w:rsidR="007B5E0F" w:rsidRDefault="007B5E0F">
      <w:pPr>
        <w:rPr>
          <w:sz w:val="20"/>
          <w:szCs w:val="20"/>
        </w:rPr>
      </w:pPr>
    </w:p>
    <w:p w14:paraId="2BC1606D" w14:textId="77777777" w:rsidR="007B5E0F" w:rsidRDefault="00000000">
      <w:pPr>
        <w:rPr>
          <w:b/>
          <w:sz w:val="28"/>
          <w:szCs w:val="28"/>
        </w:rPr>
      </w:pPr>
      <w:r>
        <w:rPr>
          <w:b/>
          <w:sz w:val="28"/>
          <w:szCs w:val="28"/>
        </w:rPr>
        <w:t>Idrettsanlegg – Drift og vedlikehold</w:t>
      </w:r>
    </w:p>
    <w:p w14:paraId="349D0CBE" w14:textId="77777777" w:rsidR="007B5E0F" w:rsidRDefault="007B5E0F">
      <w:pPr>
        <w:rPr>
          <w:sz w:val="20"/>
          <w:szCs w:val="20"/>
        </w:rPr>
      </w:pPr>
    </w:p>
    <w:p w14:paraId="07FE9205" w14:textId="5BDA5800" w:rsidR="007B5E0F" w:rsidRDefault="00000000">
      <w:pPr>
        <w:rPr>
          <w:sz w:val="20"/>
          <w:szCs w:val="20"/>
        </w:rPr>
      </w:pPr>
      <w:r>
        <w:rPr>
          <w:sz w:val="20"/>
          <w:szCs w:val="20"/>
        </w:rPr>
        <w:t>Byggenærings Forlag har utgitt en undervisnings-</w:t>
      </w:r>
      <w:r w:rsidR="009B5AD8">
        <w:rPr>
          <w:sz w:val="20"/>
          <w:szCs w:val="20"/>
        </w:rPr>
        <w:t xml:space="preserve"> </w:t>
      </w:r>
      <w:r>
        <w:rPr>
          <w:sz w:val="20"/>
          <w:szCs w:val="20"/>
        </w:rPr>
        <w:t>og referansebok om drift og vedlikehold av idrettsanlegg.</w:t>
      </w:r>
    </w:p>
    <w:p w14:paraId="4C3477BF" w14:textId="77777777" w:rsidR="007B5E0F" w:rsidRDefault="00000000">
      <w:pPr>
        <w:rPr>
          <w:sz w:val="20"/>
          <w:szCs w:val="20"/>
        </w:rPr>
      </w:pPr>
      <w:r>
        <w:rPr>
          <w:sz w:val="20"/>
          <w:szCs w:val="20"/>
        </w:rPr>
        <w:t>ISBN 978-82-8021-096-8.</w:t>
      </w:r>
    </w:p>
    <w:p w14:paraId="13E2C17E" w14:textId="77777777" w:rsidR="007B5E0F" w:rsidRDefault="007B5E0F">
      <w:pPr>
        <w:rPr>
          <w:sz w:val="20"/>
          <w:szCs w:val="20"/>
        </w:rPr>
      </w:pPr>
    </w:p>
    <w:p w14:paraId="7D25AFD9" w14:textId="77777777" w:rsidR="007B5E0F" w:rsidRDefault="007B5E0F">
      <w:pPr>
        <w:sectPr w:rsidR="007B5E0F">
          <w:headerReference w:type="default" r:id="rId18"/>
          <w:footerReference w:type="default" r:id="rId19"/>
          <w:footerReference w:type="first" r:id="rId20"/>
          <w:pgSz w:w="11906" w:h="16838"/>
          <w:pgMar w:top="766" w:right="1418" w:bottom="766" w:left="1418" w:header="709" w:footer="709" w:gutter="0"/>
          <w:cols w:space="708"/>
          <w:formProt w:val="0"/>
          <w:titlePg/>
          <w:docGrid w:linePitch="360"/>
        </w:sectPr>
      </w:pPr>
    </w:p>
    <w:p w14:paraId="29D81710" w14:textId="77777777" w:rsidR="007B5E0F" w:rsidRDefault="00000000">
      <w:pPr>
        <w:rPr>
          <w:b/>
        </w:rPr>
      </w:pPr>
      <w:r>
        <w:rPr>
          <w:b/>
        </w:rPr>
        <w:t>Rapporten vil bli sendt til:</w:t>
      </w:r>
    </w:p>
    <w:p w14:paraId="61F984C5" w14:textId="77777777" w:rsidR="007B5E0F" w:rsidRDefault="00000000">
      <w:pPr>
        <w:rPr>
          <w:sz w:val="20"/>
          <w:szCs w:val="20"/>
        </w:rPr>
      </w:pPr>
      <w:r>
        <w:rPr>
          <w:sz w:val="20"/>
          <w:szCs w:val="20"/>
        </w:rPr>
        <w:t>Kulturdepartementets Idrettsavdeling</w:t>
      </w:r>
    </w:p>
    <w:p w14:paraId="3C67701A" w14:textId="0A205C56" w:rsidR="007B5E0F" w:rsidRDefault="003149AE">
      <w:pPr>
        <w:rPr>
          <w:sz w:val="20"/>
          <w:szCs w:val="20"/>
        </w:rPr>
      </w:pPr>
      <w:r>
        <w:rPr>
          <w:sz w:val="20"/>
          <w:szCs w:val="20"/>
        </w:rPr>
        <w:t xml:space="preserve">Innlandet </w:t>
      </w:r>
      <w:r w:rsidR="00000000">
        <w:rPr>
          <w:sz w:val="20"/>
          <w:szCs w:val="20"/>
        </w:rPr>
        <w:t>Fylkeskommune</w:t>
      </w:r>
    </w:p>
    <w:p w14:paraId="67447CEB" w14:textId="3201AD08" w:rsidR="007B5E0F" w:rsidRDefault="00000000">
      <w:pPr>
        <w:rPr>
          <w:sz w:val="20"/>
          <w:szCs w:val="20"/>
        </w:rPr>
      </w:pPr>
      <w:r>
        <w:rPr>
          <w:sz w:val="20"/>
          <w:szCs w:val="20"/>
        </w:rPr>
        <w:t>Ha</w:t>
      </w:r>
      <w:r w:rsidR="003149AE">
        <w:rPr>
          <w:sz w:val="20"/>
          <w:szCs w:val="20"/>
        </w:rPr>
        <w:t>mar kommune</w:t>
      </w:r>
    </w:p>
    <w:p w14:paraId="49793DA7" w14:textId="065F671C" w:rsidR="007B5E0F" w:rsidRDefault="00D3569E">
      <w:pPr>
        <w:rPr>
          <w:sz w:val="20"/>
          <w:szCs w:val="20"/>
        </w:rPr>
      </w:pPr>
      <w:r>
        <w:rPr>
          <w:sz w:val="20"/>
          <w:szCs w:val="20"/>
        </w:rPr>
        <w:t>Åmot kommune</w:t>
      </w:r>
    </w:p>
    <w:p w14:paraId="4B3F1A4A" w14:textId="76B34628" w:rsidR="007B5E0F" w:rsidRDefault="00D3569E">
      <w:pPr>
        <w:rPr>
          <w:sz w:val="20"/>
          <w:szCs w:val="20"/>
        </w:rPr>
      </w:pPr>
      <w:r>
        <w:rPr>
          <w:sz w:val="20"/>
          <w:szCs w:val="20"/>
        </w:rPr>
        <w:t xml:space="preserve">Kongsvinger </w:t>
      </w:r>
      <w:r w:rsidR="00000000">
        <w:rPr>
          <w:sz w:val="20"/>
          <w:szCs w:val="20"/>
        </w:rPr>
        <w:t>Kommune</w:t>
      </w:r>
    </w:p>
    <w:p w14:paraId="4EE074EE" w14:textId="75328B1A" w:rsidR="007B5E0F" w:rsidRDefault="00D3569E">
      <w:pPr>
        <w:rPr>
          <w:sz w:val="20"/>
          <w:szCs w:val="20"/>
        </w:rPr>
      </w:pPr>
      <w:r>
        <w:rPr>
          <w:sz w:val="20"/>
          <w:szCs w:val="20"/>
        </w:rPr>
        <w:t>Elverum K</w:t>
      </w:r>
      <w:r w:rsidR="00000000">
        <w:rPr>
          <w:sz w:val="20"/>
          <w:szCs w:val="20"/>
        </w:rPr>
        <w:t>ommune</w:t>
      </w:r>
    </w:p>
    <w:p w14:paraId="13F2A575" w14:textId="59421ACF" w:rsidR="007B5E0F" w:rsidRDefault="009B5AD8">
      <w:pPr>
        <w:rPr>
          <w:sz w:val="20"/>
          <w:szCs w:val="20"/>
        </w:rPr>
      </w:pPr>
      <w:r>
        <w:rPr>
          <w:sz w:val="20"/>
          <w:szCs w:val="20"/>
        </w:rPr>
        <w:t>Rendalen</w:t>
      </w:r>
      <w:r w:rsidR="00000000">
        <w:rPr>
          <w:sz w:val="20"/>
          <w:szCs w:val="20"/>
        </w:rPr>
        <w:t xml:space="preserve"> Kommune</w:t>
      </w:r>
    </w:p>
    <w:p w14:paraId="5EC2288F" w14:textId="5DECCF14" w:rsidR="007B5E0F" w:rsidRDefault="009B5AD8">
      <w:pPr>
        <w:rPr>
          <w:sz w:val="20"/>
          <w:szCs w:val="20"/>
        </w:rPr>
      </w:pPr>
      <w:r>
        <w:rPr>
          <w:sz w:val="20"/>
          <w:szCs w:val="20"/>
        </w:rPr>
        <w:t>Trysil kommune</w:t>
      </w:r>
    </w:p>
    <w:p w14:paraId="599AD27C" w14:textId="73139DD0" w:rsidR="007B5E0F" w:rsidRDefault="009B5AD8">
      <w:pPr>
        <w:rPr>
          <w:sz w:val="20"/>
          <w:szCs w:val="20"/>
        </w:rPr>
      </w:pPr>
      <w:r>
        <w:rPr>
          <w:sz w:val="20"/>
          <w:szCs w:val="20"/>
        </w:rPr>
        <w:t>Stange Kommune</w:t>
      </w:r>
    </w:p>
    <w:p w14:paraId="2389C567" w14:textId="4731D1DF" w:rsidR="007B5E0F" w:rsidRDefault="009B5AD8">
      <w:pPr>
        <w:rPr>
          <w:sz w:val="20"/>
          <w:szCs w:val="20"/>
        </w:rPr>
      </w:pPr>
      <w:r>
        <w:rPr>
          <w:sz w:val="20"/>
          <w:szCs w:val="20"/>
        </w:rPr>
        <w:t>Hamar Idrettsråd</w:t>
      </w:r>
    </w:p>
    <w:p w14:paraId="7766B889" w14:textId="72E6AF52" w:rsidR="007B5E0F" w:rsidRDefault="009B5AD8">
      <w:pPr>
        <w:rPr>
          <w:sz w:val="20"/>
          <w:szCs w:val="20"/>
        </w:rPr>
      </w:pPr>
      <w:r>
        <w:rPr>
          <w:sz w:val="20"/>
          <w:szCs w:val="20"/>
        </w:rPr>
        <w:t xml:space="preserve">Åmot </w:t>
      </w:r>
      <w:r w:rsidR="00000000">
        <w:rPr>
          <w:sz w:val="20"/>
          <w:szCs w:val="20"/>
        </w:rPr>
        <w:t>Idrettsråd</w:t>
      </w:r>
    </w:p>
    <w:p w14:paraId="3AC261D8" w14:textId="25EE7DED" w:rsidR="007B5E0F" w:rsidRDefault="009B5AD8">
      <w:pPr>
        <w:rPr>
          <w:sz w:val="20"/>
          <w:szCs w:val="20"/>
        </w:rPr>
      </w:pPr>
      <w:r>
        <w:rPr>
          <w:sz w:val="20"/>
          <w:szCs w:val="20"/>
        </w:rPr>
        <w:t xml:space="preserve">Kongsvinger </w:t>
      </w:r>
      <w:r w:rsidR="00000000">
        <w:rPr>
          <w:sz w:val="20"/>
          <w:szCs w:val="20"/>
        </w:rPr>
        <w:t>Idrettsråd</w:t>
      </w:r>
    </w:p>
    <w:p w14:paraId="4E3081E5" w14:textId="1E58F379" w:rsidR="007B5E0F" w:rsidRDefault="009B5AD8">
      <w:pPr>
        <w:rPr>
          <w:sz w:val="20"/>
          <w:szCs w:val="20"/>
        </w:rPr>
      </w:pPr>
      <w:r>
        <w:rPr>
          <w:sz w:val="20"/>
          <w:szCs w:val="20"/>
        </w:rPr>
        <w:t xml:space="preserve">Elverum </w:t>
      </w:r>
      <w:r w:rsidR="00000000">
        <w:rPr>
          <w:sz w:val="20"/>
          <w:szCs w:val="20"/>
        </w:rPr>
        <w:t>Idrettsråd</w:t>
      </w:r>
    </w:p>
    <w:p w14:paraId="35F413A5" w14:textId="2BF0C7B1" w:rsidR="007B5E0F" w:rsidRDefault="009B5AD8">
      <w:pPr>
        <w:rPr>
          <w:sz w:val="20"/>
          <w:szCs w:val="20"/>
        </w:rPr>
      </w:pPr>
      <w:r>
        <w:rPr>
          <w:sz w:val="20"/>
          <w:szCs w:val="20"/>
        </w:rPr>
        <w:t xml:space="preserve">Rendalen </w:t>
      </w:r>
      <w:r w:rsidR="00000000">
        <w:rPr>
          <w:sz w:val="20"/>
          <w:szCs w:val="20"/>
        </w:rPr>
        <w:t>Idrettsråd</w:t>
      </w:r>
    </w:p>
    <w:p w14:paraId="4342F78B" w14:textId="77777777" w:rsidR="009B5AD8" w:rsidRDefault="009B5AD8">
      <w:pPr>
        <w:rPr>
          <w:sz w:val="20"/>
          <w:szCs w:val="20"/>
        </w:rPr>
      </w:pPr>
      <w:r>
        <w:rPr>
          <w:sz w:val="20"/>
          <w:szCs w:val="20"/>
        </w:rPr>
        <w:t>Trysil Idrettsråd</w:t>
      </w:r>
    </w:p>
    <w:p w14:paraId="008BA93C" w14:textId="2014CF76" w:rsidR="009B5AD8" w:rsidRDefault="009B5AD8">
      <w:pPr>
        <w:rPr>
          <w:sz w:val="20"/>
          <w:szCs w:val="20"/>
        </w:rPr>
      </w:pPr>
      <w:r>
        <w:rPr>
          <w:sz w:val="20"/>
          <w:szCs w:val="20"/>
        </w:rPr>
        <w:t>Stange Idrettsråd</w:t>
      </w:r>
    </w:p>
    <w:p w14:paraId="6FA27888" w14:textId="5BA0CF71" w:rsidR="007B5E0F" w:rsidRDefault="003149AE">
      <w:pPr>
        <w:rPr>
          <w:sz w:val="20"/>
          <w:szCs w:val="20"/>
        </w:rPr>
      </w:pPr>
      <w:r>
        <w:rPr>
          <w:sz w:val="20"/>
          <w:szCs w:val="20"/>
        </w:rPr>
        <w:t xml:space="preserve">Innlandet </w:t>
      </w:r>
      <w:r w:rsidR="00000000">
        <w:rPr>
          <w:sz w:val="20"/>
          <w:szCs w:val="20"/>
        </w:rPr>
        <w:t>Idrettskrets</w:t>
      </w:r>
    </w:p>
    <w:p w14:paraId="46F6E035" w14:textId="4CA44A1E" w:rsidR="007B5E0F" w:rsidRDefault="003149AE">
      <w:pPr>
        <w:rPr>
          <w:sz w:val="20"/>
          <w:szCs w:val="20"/>
        </w:rPr>
      </w:pPr>
      <w:r>
        <w:rPr>
          <w:sz w:val="20"/>
          <w:szCs w:val="20"/>
        </w:rPr>
        <w:t xml:space="preserve">Innlandet </w:t>
      </w:r>
      <w:r w:rsidR="00000000">
        <w:rPr>
          <w:sz w:val="20"/>
          <w:szCs w:val="20"/>
        </w:rPr>
        <w:t>Friidrettskrets</w:t>
      </w:r>
    </w:p>
    <w:p w14:paraId="5A311212" w14:textId="77777777" w:rsidR="007B5E0F" w:rsidRDefault="007B5E0F">
      <w:pPr>
        <w:rPr>
          <w:sz w:val="20"/>
          <w:szCs w:val="20"/>
        </w:rPr>
      </w:pPr>
    </w:p>
    <w:p w14:paraId="1F927071" w14:textId="76A1388B" w:rsidR="009B5AD8" w:rsidRDefault="009B5AD8">
      <w:pPr>
        <w:rPr>
          <w:sz w:val="20"/>
          <w:szCs w:val="20"/>
        </w:rPr>
      </w:pPr>
      <w:r>
        <w:rPr>
          <w:sz w:val="20"/>
          <w:szCs w:val="20"/>
        </w:rPr>
        <w:t xml:space="preserve">I </w:t>
      </w:r>
      <w:proofErr w:type="gramStart"/>
      <w:r>
        <w:rPr>
          <w:sz w:val="20"/>
          <w:szCs w:val="20"/>
        </w:rPr>
        <w:t>tillegge</w:t>
      </w:r>
      <w:proofErr w:type="gramEnd"/>
      <w:r>
        <w:rPr>
          <w:sz w:val="20"/>
          <w:szCs w:val="20"/>
        </w:rPr>
        <w:t xml:space="preserve"> sendes den til alle friidrettslag og foreninger som er bruker e av anleggene i de nevnte kommuner.</w:t>
      </w:r>
    </w:p>
    <w:p w14:paraId="278F10AF" w14:textId="77777777" w:rsidR="007B5E0F" w:rsidRDefault="007B5E0F">
      <w:pPr>
        <w:sectPr w:rsidR="007B5E0F">
          <w:type w:val="continuous"/>
          <w:pgSz w:w="11906" w:h="16838"/>
          <w:pgMar w:top="766" w:right="1418" w:bottom="766" w:left="1418" w:header="709" w:footer="709" w:gutter="0"/>
          <w:cols w:num="2" w:space="708"/>
          <w:formProt w:val="0"/>
          <w:docGrid w:linePitch="360"/>
        </w:sectPr>
      </w:pPr>
    </w:p>
    <w:p w14:paraId="367FE2BD" w14:textId="77777777" w:rsidR="007B5E0F" w:rsidRDefault="007B5E0F">
      <w:pPr>
        <w:rPr>
          <w:sz w:val="20"/>
          <w:szCs w:val="20"/>
        </w:rPr>
      </w:pPr>
    </w:p>
    <w:p w14:paraId="632A4C57" w14:textId="77777777" w:rsidR="007B5E0F" w:rsidRDefault="007B5E0F">
      <w:pPr>
        <w:sectPr w:rsidR="007B5E0F">
          <w:type w:val="continuous"/>
          <w:pgSz w:w="11906" w:h="16838"/>
          <w:pgMar w:top="766" w:right="1418" w:bottom="766" w:left="1418" w:header="709" w:footer="709" w:gutter="0"/>
          <w:cols w:num="2" w:space="708"/>
          <w:formProt w:val="0"/>
          <w:docGrid w:linePitch="360"/>
        </w:sectPr>
      </w:pPr>
    </w:p>
    <w:p w14:paraId="68BFA415" w14:textId="75871FC2" w:rsidR="007B5E0F" w:rsidRDefault="00000000">
      <w:pPr>
        <w:rPr>
          <w:sz w:val="20"/>
          <w:szCs w:val="20"/>
        </w:rPr>
      </w:pPr>
      <w:r>
        <w:rPr>
          <w:sz w:val="20"/>
          <w:szCs w:val="20"/>
        </w:rPr>
        <w:t>Rapporten vil kun</w:t>
      </w:r>
      <w:r w:rsidR="009B5AD8">
        <w:rPr>
          <w:sz w:val="20"/>
          <w:szCs w:val="20"/>
        </w:rPr>
        <w:t xml:space="preserve"> </w:t>
      </w:r>
      <w:r>
        <w:rPr>
          <w:sz w:val="20"/>
          <w:szCs w:val="20"/>
        </w:rPr>
        <w:t>inneholde de anlegg som er relevant for adressaten.</w:t>
      </w:r>
    </w:p>
    <w:p w14:paraId="1B06AAD9" w14:textId="77777777" w:rsidR="007B5E0F" w:rsidRDefault="00000000">
      <w:pPr>
        <w:rPr>
          <w:sz w:val="20"/>
          <w:szCs w:val="20"/>
        </w:rPr>
      </w:pPr>
      <w:r>
        <w:br w:type="page"/>
      </w:r>
    </w:p>
    <w:p w14:paraId="69D50BEA" w14:textId="77777777" w:rsidR="007B5E0F" w:rsidRDefault="007B5E0F">
      <w:pPr>
        <w:rPr>
          <w:sz w:val="20"/>
          <w:szCs w:val="20"/>
        </w:rPr>
      </w:pPr>
    </w:p>
    <w:p w14:paraId="2D36FBFB" w14:textId="77777777" w:rsidR="007B5E0F" w:rsidRDefault="00000000">
      <w:pPr>
        <w:rPr>
          <w:b/>
          <w:sz w:val="28"/>
          <w:szCs w:val="28"/>
          <w:u w:val="single"/>
        </w:rPr>
      </w:pPr>
      <w:r>
        <w:rPr>
          <w:b/>
          <w:sz w:val="28"/>
          <w:szCs w:val="28"/>
          <w:u w:val="single"/>
        </w:rPr>
        <w:t>Renhold og annet vedlikehold av kunststoffdekker for friidrett</w:t>
      </w:r>
    </w:p>
    <w:p w14:paraId="316D9C35" w14:textId="77777777" w:rsidR="007B5E0F" w:rsidRDefault="007B5E0F"/>
    <w:p w14:paraId="550E76CB" w14:textId="77777777" w:rsidR="007B5E0F" w:rsidRDefault="007B5E0F"/>
    <w:p w14:paraId="26F025E9" w14:textId="3B4F52A8" w:rsidR="007B5E0F" w:rsidRDefault="00000000">
      <w:pPr>
        <w:numPr>
          <w:ilvl w:val="0"/>
          <w:numId w:val="2"/>
        </w:numPr>
      </w:pPr>
      <w:r>
        <w:rPr>
          <w:b/>
        </w:rPr>
        <w:t>Historikk</w:t>
      </w:r>
      <w:r>
        <w:rPr>
          <w:b/>
        </w:rPr>
        <w:br/>
      </w:r>
      <w:r>
        <w:br/>
        <w:t xml:space="preserve">Pr. 2006 har vi 111 fullverdige stadionanlegg med kunststoffdekke i Norge. </w:t>
      </w:r>
      <w:r>
        <w:br/>
      </w:r>
      <w:r>
        <w:br/>
        <w:t>De senere årene har antall fullverdige stadionanlegg øket med 2-3 hvert år. I tillegg eksisterer det et betydelig antall delanlegg i ulike størrelser på landsbasis.</w:t>
      </w:r>
      <w:r>
        <w:br/>
      </w:r>
      <w:r>
        <w:br/>
        <w:t xml:space="preserve">Etter at de første typene med </w:t>
      </w:r>
      <w:r>
        <w:rPr>
          <w:u w:val="single"/>
        </w:rPr>
        <w:t>tette overflater</w:t>
      </w:r>
      <w:r>
        <w:t xml:space="preserve"> (</w:t>
      </w:r>
      <w:proofErr w:type="spellStart"/>
      <w:r>
        <w:t>f.eks</w:t>
      </w:r>
      <w:proofErr w:type="spellEnd"/>
      <w:r>
        <w:t xml:space="preserve"> Bislett og Steinkjer) for lengst er ombygget, har vi i dag bare </w:t>
      </w:r>
      <w:proofErr w:type="spellStart"/>
      <w:r>
        <w:rPr>
          <w:u w:val="single"/>
        </w:rPr>
        <w:t>vann</w:t>
      </w:r>
      <w:r w:rsidR="00824F59">
        <w:rPr>
          <w:u w:val="single"/>
        </w:rPr>
        <w:t>g</w:t>
      </w:r>
      <w:r>
        <w:rPr>
          <w:u w:val="single"/>
        </w:rPr>
        <w:t>jennomslippelige</w:t>
      </w:r>
      <w:proofErr w:type="spellEnd"/>
      <w:r>
        <w:rPr>
          <w:u w:val="single"/>
        </w:rPr>
        <w:t xml:space="preserve"> belegg</w:t>
      </w:r>
      <w:r>
        <w:t xml:space="preserve"> på våre utendørsbaner. I vårt klima med mye nedbør og vanskelige grunnforhold, er det en stor fordel å ha åpne dekker som slipper vann gjennom. Dermed unngår vi vanndammer på overflaten i regnværsperioder.</w:t>
      </w:r>
      <w:r>
        <w:br/>
      </w:r>
    </w:p>
    <w:p w14:paraId="65EB1F27" w14:textId="6E3DB40F" w:rsidR="007B5E0F" w:rsidRDefault="00000000">
      <w:pPr>
        <w:numPr>
          <w:ilvl w:val="0"/>
          <w:numId w:val="2"/>
        </w:numPr>
      </w:pPr>
      <w:r>
        <w:rPr>
          <w:b/>
        </w:rPr>
        <w:t xml:space="preserve">Renhold av </w:t>
      </w:r>
      <w:proofErr w:type="spellStart"/>
      <w:r>
        <w:rPr>
          <w:b/>
        </w:rPr>
        <w:t>vanngjennomslippelige</w:t>
      </w:r>
      <w:proofErr w:type="spellEnd"/>
      <w:r>
        <w:rPr>
          <w:b/>
        </w:rPr>
        <w:t xml:space="preserve"> dekker</w:t>
      </w:r>
      <w:r>
        <w:rPr>
          <w:b/>
        </w:rPr>
        <w:br/>
      </w:r>
      <w:r>
        <w:br/>
        <w:t>For at disse dekkene skal fungere som forutsatt, må dekkene rengjøres regelmessig slik at porene holdes åpne og at dekkets mykhet kan opprettholdes.</w:t>
      </w:r>
      <w:r>
        <w:br/>
      </w:r>
    </w:p>
    <w:p w14:paraId="08170E43" w14:textId="3D5E97A7" w:rsidR="007B5E0F" w:rsidRDefault="00000000">
      <w:pPr>
        <w:numPr>
          <w:ilvl w:val="1"/>
          <w:numId w:val="2"/>
        </w:numPr>
      </w:pPr>
      <w:r>
        <w:rPr>
          <w:b/>
        </w:rPr>
        <w:t>Bruk av suge/børste-maskin</w:t>
      </w:r>
      <w:r>
        <w:rPr>
          <w:b/>
        </w:rPr>
        <w:br/>
      </w:r>
      <w:r>
        <w:rPr>
          <w:b/>
        </w:rPr>
        <w:br/>
      </w:r>
      <w:r>
        <w:t>Overflaten vil bli forurenset av:</w:t>
      </w:r>
      <w:r>
        <w:br/>
      </w:r>
      <w:r>
        <w:br/>
        <w:t>-</w:t>
      </w:r>
      <w:r>
        <w:tab/>
        <w:t>Løv fra nærliggende trær</w:t>
      </w:r>
      <w:r>
        <w:br/>
      </w:r>
      <w:r>
        <w:br/>
        <w:t>-</w:t>
      </w:r>
      <w:r>
        <w:tab/>
        <w:t>Klippeavfall fra gressarealer innenfor og omkring kunststoff-flaten</w:t>
      </w:r>
      <w:r>
        <w:br/>
      </w:r>
      <w:r>
        <w:br/>
        <w:t>-</w:t>
      </w:r>
      <w:r>
        <w:tab/>
        <w:t xml:space="preserve">Sand fra </w:t>
      </w:r>
      <w:proofErr w:type="spellStart"/>
      <w:r>
        <w:t>hoppegrop</w:t>
      </w:r>
      <w:proofErr w:type="spellEnd"/>
      <w:r>
        <w:t xml:space="preserve"> og grusarealer som adkomstveier o.l.</w:t>
      </w:r>
      <w:r>
        <w:br/>
      </w:r>
      <w:r>
        <w:br/>
        <w:t>Rengjøringshyppighet må tilpasses årstid, stedlige forhold og brukeraktivitet. En gang pr. uke er normalt på utsatte steder.</w:t>
      </w:r>
      <w:r>
        <w:br/>
      </w:r>
      <w:r>
        <w:br/>
        <w:t xml:space="preserve">Det er viktig at </w:t>
      </w:r>
      <w:r>
        <w:rPr>
          <w:u w:val="single"/>
        </w:rPr>
        <w:t>sugeeffekten er</w:t>
      </w:r>
      <w:r w:rsidR="00824F59">
        <w:rPr>
          <w:u w:val="single"/>
        </w:rPr>
        <w:t xml:space="preserve"> </w:t>
      </w:r>
      <w:r>
        <w:rPr>
          <w:u w:val="single"/>
        </w:rPr>
        <w:t>sto</w:t>
      </w:r>
      <w:r w:rsidR="00824F59">
        <w:rPr>
          <w:u w:val="single"/>
        </w:rPr>
        <w:t>r</w:t>
      </w:r>
      <w:r>
        <w:rPr>
          <w:u w:val="single"/>
        </w:rPr>
        <w:t xml:space="preserve"> og børsteeffekten liten</w:t>
      </w:r>
      <w:r>
        <w:t xml:space="preserve"> på maskinen, av hensyn til slitasje på oppmerkingen og dekkets toppsjikt.</w:t>
      </w:r>
      <w:r>
        <w:br/>
      </w:r>
    </w:p>
    <w:p w14:paraId="778AD3D0" w14:textId="77777777" w:rsidR="007B5E0F" w:rsidRDefault="00000000">
      <w:pPr>
        <w:numPr>
          <w:ilvl w:val="1"/>
          <w:numId w:val="2"/>
        </w:numPr>
      </w:pPr>
      <w:r>
        <w:rPr>
          <w:b/>
        </w:rPr>
        <w:t xml:space="preserve">Bruk av </w:t>
      </w:r>
      <w:proofErr w:type="spellStart"/>
      <w:r>
        <w:rPr>
          <w:b/>
        </w:rPr>
        <w:t>høyttrykkspyling</w:t>
      </w:r>
      <w:proofErr w:type="spellEnd"/>
      <w:r>
        <w:rPr>
          <w:b/>
        </w:rPr>
        <w:br/>
      </w:r>
      <w:r>
        <w:br/>
        <w:t>Ovennevnte børste/sugemaskin vil etterlate mye smuss og sand i porene i dekket.</w:t>
      </w:r>
      <w:r>
        <w:br/>
      </w:r>
      <w:r>
        <w:br/>
        <w:t>Dette vil føre til:</w:t>
      </w:r>
      <w:r>
        <w:br/>
      </w:r>
      <w:r>
        <w:br/>
        <w:t>-</w:t>
      </w:r>
      <w:r>
        <w:tab/>
        <w:t xml:space="preserve">Tetting av dekket slik </w:t>
      </w:r>
      <w:proofErr w:type="spellStart"/>
      <w:r>
        <w:t>vanngjennomslippeligheten</w:t>
      </w:r>
      <w:proofErr w:type="spellEnd"/>
      <w:r>
        <w:t xml:space="preserve"> blir dårlig.</w:t>
      </w:r>
      <w:r>
        <w:br/>
      </w:r>
      <w:r>
        <w:br/>
        <w:t>-</w:t>
      </w:r>
      <w:r>
        <w:tab/>
        <w:t xml:space="preserve">Stor slitasje på dekket fordi sand i porene og på dekket vil gi </w:t>
      </w:r>
      <w:proofErr w:type="gramStart"/>
      <w:r>
        <w:t>en ”sandpapireffekt</w:t>
      </w:r>
      <w:proofErr w:type="gramEnd"/>
      <w:r>
        <w:t xml:space="preserve">” på </w:t>
      </w:r>
      <w:r>
        <w:tab/>
        <w:t>belegget.</w:t>
      </w:r>
      <w:r>
        <w:br/>
      </w:r>
      <w:r>
        <w:br/>
        <w:t>-</w:t>
      </w:r>
      <w:r>
        <w:tab/>
      </w:r>
      <w:proofErr w:type="spellStart"/>
      <w:r>
        <w:t>Mose-og</w:t>
      </w:r>
      <w:proofErr w:type="spellEnd"/>
      <w:r>
        <w:t xml:space="preserve"> gress-</w:t>
      </w:r>
      <w:proofErr w:type="spellStart"/>
      <w:r>
        <w:t>groing</w:t>
      </w:r>
      <w:proofErr w:type="spellEnd"/>
      <w:r>
        <w:t xml:space="preserve"> i dekket.</w:t>
      </w:r>
      <w:r>
        <w:br/>
      </w:r>
      <w:r>
        <w:lastRenderedPageBreak/>
        <w:br/>
      </w:r>
      <w:r>
        <w:br/>
        <w:t xml:space="preserve">For å fjerne sand og smuss i porene, må banen </w:t>
      </w:r>
      <w:proofErr w:type="spellStart"/>
      <w:r>
        <w:rPr>
          <w:u w:val="single"/>
        </w:rPr>
        <w:t>høytrykkspyles</w:t>
      </w:r>
      <w:proofErr w:type="spellEnd"/>
      <w:r>
        <w:rPr>
          <w:u w:val="single"/>
        </w:rPr>
        <w:t xml:space="preserve"> minimum en gang i året.</w:t>
      </w:r>
      <w:r>
        <w:t xml:space="preserve"> Dette kan skje med en spesialmaskin (</w:t>
      </w:r>
      <w:proofErr w:type="spellStart"/>
      <w:r>
        <w:t>f.eks</w:t>
      </w:r>
      <w:proofErr w:type="spellEnd"/>
      <w:r>
        <w:t xml:space="preserve"> en HAKO-maskin), som både spyler og renser spylevannet i en resirkulasjonstank. Slike maskiner er innkjøpt av flere kommuner i Norge. Det finnes også maskinfirmaer som driver høytrykksrengjøring på bestilling (ca. kr. </w:t>
      </w:r>
      <w:proofErr w:type="gramStart"/>
      <w:r>
        <w:t>20.000,-</w:t>
      </w:r>
      <w:proofErr w:type="gramEnd"/>
      <w:r>
        <w:t xml:space="preserve"> pr gang). Norges Fri-idrettsforbund har adresser på ovennevnte maskinfirmaer.</w:t>
      </w:r>
      <w:r>
        <w:br/>
      </w:r>
      <w:r>
        <w:br/>
        <w:t xml:space="preserve">For spyling av mindre arealer, kan også manuell </w:t>
      </w:r>
      <w:proofErr w:type="spellStart"/>
      <w:r>
        <w:t>høytrykkspyling</w:t>
      </w:r>
      <w:proofErr w:type="spellEnd"/>
      <w:r>
        <w:t xml:space="preserve"> utføres etter behov.</w:t>
      </w:r>
      <w:r>
        <w:br/>
      </w:r>
    </w:p>
    <w:p w14:paraId="23ECCA9A" w14:textId="77777777" w:rsidR="007B5E0F" w:rsidRDefault="00000000">
      <w:pPr>
        <w:numPr>
          <w:ilvl w:val="0"/>
          <w:numId w:val="2"/>
        </w:numPr>
      </w:pPr>
      <w:r>
        <w:rPr>
          <w:b/>
        </w:rPr>
        <w:t>Annet vedlikeholdsarbeid</w:t>
      </w:r>
      <w:r>
        <w:rPr>
          <w:b/>
        </w:rPr>
        <w:br/>
      </w:r>
      <w:r>
        <w:br/>
        <w:t>Av og til oppstår det skader på kunststoffdekket som må repareres så fort som mulig.</w:t>
      </w:r>
      <w:r>
        <w:br/>
      </w:r>
      <w:r>
        <w:br/>
        <w:t>-</w:t>
      </w:r>
      <w:r>
        <w:tab/>
        <w:t>Rifter og sår i overflaten som følge av kastredskap som havner på kunststoffdekket.</w:t>
      </w:r>
      <w:r>
        <w:br/>
      </w:r>
      <w:r>
        <w:br/>
        <w:t>-</w:t>
      </w:r>
      <w:r>
        <w:tab/>
        <w:t>Rifter og sår som følge av kjøretøy/maskiner som river opp dekket, eller skader i overflaten, som oppstår ved stort hjultrykk i kombinasjon med vridning av hjul.</w:t>
      </w:r>
      <w:r>
        <w:br/>
      </w:r>
      <w:r>
        <w:br/>
        <w:t>-</w:t>
      </w:r>
      <w:r>
        <w:tab/>
        <w:t>Rifter og sår som følge av lange pigger i forbindelse med høyde, lengde og spydkast.</w:t>
      </w:r>
      <w:r>
        <w:br/>
      </w:r>
      <w:r>
        <w:br/>
        <w:t>Etter avtale med leverandøren, kan en del av slike skader repareres av driftsansvarlig ved at noe lim og gummigranulat, og bruksanvisning for dette, etterlates på stedet av leverandør.</w:t>
      </w:r>
      <w:r>
        <w:br/>
      </w:r>
    </w:p>
    <w:p w14:paraId="4E25291F" w14:textId="77777777" w:rsidR="007B5E0F" w:rsidRDefault="00000000">
      <w:pPr>
        <w:numPr>
          <w:ilvl w:val="0"/>
          <w:numId w:val="2"/>
        </w:numPr>
      </w:pPr>
      <w:r>
        <w:rPr>
          <w:b/>
        </w:rPr>
        <w:t>Komplett rehabilitering</w:t>
      </w:r>
      <w:r>
        <w:rPr>
          <w:b/>
        </w:rPr>
        <w:br/>
      </w:r>
      <w:r>
        <w:rPr>
          <w:b/>
        </w:rPr>
        <w:br/>
      </w:r>
      <w:r>
        <w:t xml:space="preserve">Etter 10-15 år må baneeierne regne med at </w:t>
      </w:r>
      <w:proofErr w:type="spellStart"/>
      <w:r>
        <w:t>bruks-og</w:t>
      </w:r>
      <w:proofErr w:type="spellEnd"/>
      <w:r>
        <w:t xml:space="preserve"> klimaslitasjen har virket så lenge at hele banen bør rehabiliteres:</w:t>
      </w:r>
      <w:r>
        <w:br/>
      </w:r>
      <w:r>
        <w:br/>
        <w:t>Det vil si:</w:t>
      </w:r>
      <w:r>
        <w:br/>
      </w:r>
      <w:r>
        <w:br/>
        <w:t>1.</w:t>
      </w:r>
      <w:r>
        <w:tab/>
        <w:t>Banen må rengjøres grundig</w:t>
      </w:r>
      <w:r>
        <w:br/>
      </w:r>
      <w:r>
        <w:br/>
        <w:t>2.</w:t>
      </w:r>
      <w:r>
        <w:tab/>
        <w:t>Sår og skader på basisbelegg m.m. repareres</w:t>
      </w:r>
      <w:r>
        <w:br/>
      </w:r>
      <w:r>
        <w:br/>
        <w:t>3.</w:t>
      </w:r>
      <w:r>
        <w:tab/>
        <w:t xml:space="preserve">Hele banen </w:t>
      </w:r>
      <w:proofErr w:type="spellStart"/>
      <w:r>
        <w:t>resprøytes</w:t>
      </w:r>
      <w:proofErr w:type="spellEnd"/>
      <w:r>
        <w:t xml:space="preserve"> på toppen to ganger med polyuretan/</w:t>
      </w:r>
      <w:proofErr w:type="spellStart"/>
      <w:r>
        <w:t>gummimelmasse</w:t>
      </w:r>
      <w:proofErr w:type="spellEnd"/>
      <w:r>
        <w:t>.</w:t>
      </w:r>
      <w:r>
        <w:br/>
      </w:r>
      <w:r>
        <w:br/>
        <w:t>4.</w:t>
      </w:r>
      <w:r>
        <w:tab/>
        <w:t xml:space="preserve">Hele banen </w:t>
      </w:r>
      <w:proofErr w:type="spellStart"/>
      <w:r>
        <w:t>reoppmerkes</w:t>
      </w:r>
      <w:proofErr w:type="spellEnd"/>
      <w:r>
        <w:t xml:space="preserve"> etter at det nye toppsjiktet er herdnet.</w:t>
      </w:r>
      <w:r>
        <w:br/>
      </w:r>
      <w:r>
        <w:br/>
        <w:t>Denne rehabiliteringsprosessen gir et anlegg som igjen må re-sertifiseres og godkjennes på nytt.</w:t>
      </w:r>
      <w:r>
        <w:br/>
      </w:r>
      <w:r>
        <w:br/>
        <w:t xml:space="preserve">Banen vil fremstå som ny, men </w:t>
      </w:r>
      <w:proofErr w:type="spellStart"/>
      <w:r>
        <w:t>vanngjennomslippeligheten</w:t>
      </w:r>
      <w:proofErr w:type="spellEnd"/>
      <w:r>
        <w:t xml:space="preserve"> vil bli redusert for hver gang dekket </w:t>
      </w:r>
      <w:proofErr w:type="spellStart"/>
      <w:r>
        <w:t>resprøytes</w:t>
      </w:r>
      <w:proofErr w:type="spellEnd"/>
      <w:r>
        <w:t xml:space="preserve"> som beskrevet. Erfaringsmessig tåler dekket 2 – 3 ganger </w:t>
      </w:r>
      <w:proofErr w:type="spellStart"/>
      <w:r>
        <w:t>respøyting</w:t>
      </w:r>
      <w:proofErr w:type="spellEnd"/>
      <w:r>
        <w:t xml:space="preserve"> forutsatt at regelmessig </w:t>
      </w:r>
      <w:proofErr w:type="spellStart"/>
      <w:r>
        <w:t>høytrykkspyling</w:t>
      </w:r>
      <w:proofErr w:type="spellEnd"/>
      <w:r>
        <w:t xml:space="preserve"> har holdt porene åpne og </w:t>
      </w:r>
      <w:proofErr w:type="spellStart"/>
      <w:r>
        <w:t>mose-og</w:t>
      </w:r>
      <w:proofErr w:type="spellEnd"/>
      <w:r>
        <w:t xml:space="preserve"> algevekst borte.</w:t>
      </w:r>
      <w:r>
        <w:br/>
      </w:r>
    </w:p>
    <w:p w14:paraId="02A7666D" w14:textId="0D1A6FC3" w:rsidR="007B5E0F" w:rsidRDefault="00000000">
      <w:pPr>
        <w:rPr>
          <w:b/>
        </w:rPr>
      </w:pPr>
      <w:r>
        <w:rPr>
          <w:b/>
        </w:rPr>
        <w:t>Oslo, september 20</w:t>
      </w:r>
      <w:r w:rsidR="003149AE">
        <w:rPr>
          <w:b/>
        </w:rPr>
        <w:t xml:space="preserve">25 </w:t>
      </w:r>
      <w:r>
        <w:rPr>
          <w:b/>
        </w:rPr>
        <w:t>Anleggsutvalget</w:t>
      </w:r>
    </w:p>
    <w:p w14:paraId="6B11271B" w14:textId="77777777" w:rsidR="007B5E0F" w:rsidRDefault="00000000">
      <w:pPr>
        <w:rPr>
          <w:rFonts w:ascii="Calibri" w:hAnsi="Calibri" w:cs="Calibri"/>
          <w:sz w:val="48"/>
          <w:szCs w:val="48"/>
        </w:rPr>
      </w:pPr>
      <w:r>
        <w:rPr>
          <w:rFonts w:ascii="Calibri" w:hAnsi="Calibri" w:cs="Calibri"/>
          <w:sz w:val="48"/>
          <w:szCs w:val="48"/>
        </w:rPr>
        <w:lastRenderedPageBreak/>
        <w:t>Anleggsrelaterte leverandører friidrett</w:t>
      </w:r>
    </w:p>
    <w:p w14:paraId="0C1629E7" w14:textId="77777777" w:rsidR="007B5E0F" w:rsidRDefault="007B5E0F">
      <w:pPr>
        <w:rPr>
          <w:rFonts w:ascii="Calibri" w:hAnsi="Calibri" w:cs="Calibri"/>
          <w:sz w:val="22"/>
          <w:szCs w:val="22"/>
        </w:rPr>
      </w:pPr>
    </w:p>
    <w:p w14:paraId="49524D79" w14:textId="77777777" w:rsidR="007B5E0F" w:rsidRDefault="00000000">
      <w:pPr>
        <w:pStyle w:val="Overskrift2"/>
        <w:spacing w:beforeAutospacing="0" w:afterAutospacing="0"/>
        <w:rPr>
          <w:rFonts w:ascii="Calibri" w:hAnsi="Calibri" w:cs="Calibri"/>
          <w:sz w:val="32"/>
          <w:szCs w:val="32"/>
        </w:rPr>
      </w:pPr>
      <w:r>
        <w:rPr>
          <w:rFonts w:ascii="Calibri" w:hAnsi="Calibri" w:cs="Calibri"/>
          <w:sz w:val="32"/>
          <w:szCs w:val="32"/>
        </w:rPr>
        <w:t>A. Kunststoffdekker for utendørs friidrett</w:t>
      </w:r>
    </w:p>
    <w:p w14:paraId="7572EA87" w14:textId="77777777" w:rsidR="007B5E0F" w:rsidRDefault="00000000">
      <w:pPr>
        <w:rPr>
          <w:rFonts w:ascii="Calibri" w:hAnsi="Calibri" w:cs="Calibri"/>
          <w:sz w:val="22"/>
          <w:szCs w:val="22"/>
        </w:rPr>
      </w:pPr>
      <w:r>
        <w:rPr>
          <w:rFonts w:ascii="Calibri" w:hAnsi="Calibri" w:cs="Calibri"/>
          <w:sz w:val="22"/>
          <w:szCs w:val="22"/>
        </w:rPr>
        <w:t xml:space="preserve">Følgende kunststoffdekker er aktuelle for norske utendørsbaner. De er alle av strukturtypen, åpne dekker støpt på stedet. Det er en forutsetning at firmaene kan vise til testing og godkjenning fra godkjent institutt (f.eks. </w:t>
      </w:r>
      <w:proofErr w:type="spellStart"/>
      <w:r>
        <w:rPr>
          <w:rFonts w:ascii="Calibri" w:hAnsi="Calibri" w:cs="Calibri"/>
          <w:sz w:val="22"/>
          <w:szCs w:val="22"/>
        </w:rPr>
        <w:t>Byggforsk</w:t>
      </w:r>
      <w:proofErr w:type="spellEnd"/>
      <w:r>
        <w:rPr>
          <w:rFonts w:ascii="Calibri" w:hAnsi="Calibri" w:cs="Calibri"/>
          <w:sz w:val="22"/>
          <w:szCs w:val="22"/>
        </w:rPr>
        <w:t xml:space="preserve">). Dekkene må videre være sertifisert av World </w:t>
      </w:r>
      <w:proofErr w:type="spellStart"/>
      <w:r>
        <w:rPr>
          <w:rFonts w:ascii="Calibri" w:hAnsi="Calibri" w:cs="Calibri"/>
          <w:sz w:val="22"/>
          <w:szCs w:val="22"/>
        </w:rPr>
        <w:t>Athletics</w:t>
      </w:r>
      <w:proofErr w:type="spellEnd"/>
      <w:r>
        <w:rPr>
          <w:rFonts w:ascii="Calibri" w:hAnsi="Calibri" w:cs="Calibri"/>
          <w:sz w:val="22"/>
          <w:szCs w:val="22"/>
        </w:rPr>
        <w:t xml:space="preserve">. Godkjenningen skal ikke være eldre enn 3 år gammel. </w:t>
      </w:r>
    </w:p>
    <w:p w14:paraId="549C397F" w14:textId="77777777" w:rsidR="007B5E0F" w:rsidRDefault="007B5E0F">
      <w:pPr>
        <w:rPr>
          <w:rFonts w:ascii="Calibri" w:hAnsi="Calibri" w:cs="Calibri"/>
          <w:sz w:val="22"/>
          <w:szCs w:val="22"/>
        </w:rPr>
      </w:pPr>
    </w:p>
    <w:tbl>
      <w:tblPr>
        <w:tblStyle w:val="Tabellrutenett"/>
        <w:tblW w:w="9056" w:type="dxa"/>
        <w:tblLook w:val="04A0" w:firstRow="1" w:lastRow="0" w:firstColumn="1" w:lastColumn="0" w:noHBand="0" w:noVBand="1"/>
      </w:tblPr>
      <w:tblGrid>
        <w:gridCol w:w="4529"/>
        <w:gridCol w:w="4527"/>
      </w:tblGrid>
      <w:tr w:rsidR="007B5E0F" w14:paraId="16C95C37" w14:textId="77777777">
        <w:tc>
          <w:tcPr>
            <w:tcW w:w="4528" w:type="dxa"/>
          </w:tcPr>
          <w:p w14:paraId="0856B21A" w14:textId="77777777" w:rsidR="007B5E0F" w:rsidRDefault="00000000">
            <w:pPr>
              <w:rPr>
                <w:rFonts w:ascii="Calibri" w:hAnsi="Calibri" w:cs="Calibri"/>
                <w:b/>
                <w:bCs/>
                <w:sz w:val="22"/>
                <w:szCs w:val="22"/>
              </w:rPr>
            </w:pPr>
            <w:r>
              <w:rPr>
                <w:rFonts w:ascii="Calibri" w:hAnsi="Calibri" w:cs="Calibri"/>
                <w:b/>
                <w:bCs/>
                <w:sz w:val="22"/>
                <w:szCs w:val="22"/>
              </w:rPr>
              <w:t xml:space="preserve">Dekke: </w:t>
            </w:r>
            <w:proofErr w:type="spellStart"/>
            <w:r>
              <w:rPr>
                <w:rFonts w:ascii="Calibri" w:hAnsi="Calibri" w:cs="Calibri"/>
                <w:b/>
                <w:bCs/>
                <w:sz w:val="22"/>
                <w:szCs w:val="22"/>
              </w:rPr>
              <w:t>Conica</w:t>
            </w:r>
            <w:proofErr w:type="spellEnd"/>
          </w:p>
          <w:p w14:paraId="00FB57AE" w14:textId="77777777" w:rsidR="007B5E0F" w:rsidRDefault="00000000">
            <w:pPr>
              <w:pStyle w:val="ng-scope"/>
              <w:spacing w:beforeAutospacing="0" w:afterAutospacing="0"/>
              <w:rPr>
                <w:rFonts w:ascii="Calibri" w:hAnsi="Calibri" w:cs="Calibri"/>
                <w:sz w:val="22"/>
                <w:szCs w:val="22"/>
              </w:rPr>
            </w:pPr>
            <w:r>
              <w:rPr>
                <w:rFonts w:ascii="Calibri" w:hAnsi="Calibri" w:cs="Calibri"/>
                <w:sz w:val="22"/>
                <w:szCs w:val="22"/>
              </w:rPr>
              <w:t>PST Sportsanlegg</w:t>
            </w:r>
            <w:r>
              <w:rPr>
                <w:rFonts w:ascii="Calibri" w:hAnsi="Calibri" w:cs="Calibri"/>
                <w:sz w:val="22"/>
                <w:szCs w:val="22"/>
              </w:rPr>
              <w:br/>
              <w:t>Skibåsen 35D, 4636 Kristiansand</w:t>
            </w:r>
          </w:p>
          <w:p w14:paraId="455F6595" w14:textId="77777777" w:rsidR="007B5E0F" w:rsidRDefault="00000000">
            <w:pPr>
              <w:pStyle w:val="ng-scope"/>
              <w:spacing w:beforeAutospacing="0" w:afterAutospacing="0"/>
              <w:rPr>
                <w:rFonts w:ascii="Calibri" w:hAnsi="Calibri" w:cs="Calibri"/>
                <w:sz w:val="22"/>
                <w:szCs w:val="22"/>
              </w:rPr>
            </w:pPr>
            <w:r>
              <w:rPr>
                <w:rFonts w:ascii="Calibri" w:hAnsi="Calibri" w:cs="Calibri"/>
                <w:sz w:val="22"/>
                <w:szCs w:val="22"/>
              </w:rPr>
              <w:t>Kontaktperson: Espen Hoff</w:t>
            </w:r>
          </w:p>
          <w:p w14:paraId="77C8E7E2" w14:textId="77777777" w:rsidR="007B5E0F" w:rsidRDefault="00000000">
            <w:pPr>
              <w:pStyle w:val="ng-scope"/>
              <w:spacing w:beforeAutospacing="0" w:afterAutospacing="0"/>
              <w:rPr>
                <w:rStyle w:val="InternetLink"/>
                <w:rFonts w:ascii="Calibri" w:hAnsi="Calibri" w:cs="Calibri"/>
                <w:sz w:val="22"/>
                <w:szCs w:val="22"/>
              </w:rPr>
            </w:pPr>
            <w:r>
              <w:rPr>
                <w:rFonts w:ascii="Calibri" w:hAnsi="Calibri" w:cs="Calibri"/>
                <w:sz w:val="22"/>
                <w:szCs w:val="22"/>
              </w:rPr>
              <w:t>Telefon: 992 03 525</w:t>
            </w:r>
            <w:r>
              <w:rPr>
                <w:rFonts w:ascii="Calibri" w:hAnsi="Calibri" w:cs="Calibri"/>
                <w:sz w:val="22"/>
                <w:szCs w:val="22"/>
              </w:rPr>
              <w:br/>
              <w:t>espen@pst-sa.no</w:t>
            </w:r>
            <w:r>
              <w:rPr>
                <w:rFonts w:ascii="Calibri" w:hAnsi="Calibri" w:cs="Calibri"/>
                <w:sz w:val="22"/>
                <w:szCs w:val="22"/>
              </w:rPr>
              <w:br/>
              <w:t>wwww.pst-sa.no</w:t>
            </w:r>
          </w:p>
          <w:p w14:paraId="7174BDD6" w14:textId="77777777" w:rsidR="007B5E0F" w:rsidRDefault="007B5E0F">
            <w:pPr>
              <w:rPr>
                <w:rFonts w:ascii="Calibri" w:hAnsi="Calibri" w:cs="Calibri"/>
                <w:sz w:val="22"/>
                <w:szCs w:val="22"/>
              </w:rPr>
            </w:pPr>
          </w:p>
        </w:tc>
        <w:tc>
          <w:tcPr>
            <w:tcW w:w="4527" w:type="dxa"/>
          </w:tcPr>
          <w:p w14:paraId="26A3BAF2" w14:textId="77777777" w:rsidR="007B5E0F" w:rsidRDefault="00000000">
            <w:pPr>
              <w:pStyle w:val="NormalWeb"/>
              <w:spacing w:beforeAutospacing="0" w:afterAutospacing="0"/>
              <w:rPr>
                <w:rFonts w:ascii="Calibri" w:hAnsi="Calibri" w:cs="Calibri"/>
                <w:b/>
                <w:bCs/>
                <w:color w:val="000000"/>
                <w:sz w:val="22"/>
                <w:szCs w:val="22"/>
              </w:rPr>
            </w:pPr>
            <w:r>
              <w:rPr>
                <w:rFonts w:ascii="Calibri" w:hAnsi="Calibri" w:cs="Calibri"/>
                <w:b/>
                <w:bCs/>
                <w:color w:val="000000"/>
                <w:sz w:val="22"/>
                <w:szCs w:val="22"/>
              </w:rPr>
              <w:t xml:space="preserve">Dekke: </w:t>
            </w:r>
            <w:proofErr w:type="spellStart"/>
            <w:r>
              <w:rPr>
                <w:rFonts w:ascii="Calibri" w:hAnsi="Calibri" w:cs="Calibri"/>
                <w:b/>
                <w:bCs/>
                <w:color w:val="000000"/>
                <w:sz w:val="22"/>
                <w:szCs w:val="22"/>
              </w:rPr>
              <w:t>Polytan</w:t>
            </w:r>
            <w:proofErr w:type="spellEnd"/>
          </w:p>
          <w:p w14:paraId="7247A7A8" w14:textId="77777777" w:rsidR="007B5E0F" w:rsidRDefault="00000000">
            <w:pPr>
              <w:pStyle w:val="NormalWeb"/>
              <w:spacing w:beforeAutospacing="0" w:afterAutospacing="0"/>
              <w:rPr>
                <w:rFonts w:ascii="Calibri" w:hAnsi="Calibri" w:cs="Calibri"/>
                <w:color w:val="000000"/>
                <w:sz w:val="22"/>
                <w:szCs w:val="22"/>
              </w:rPr>
            </w:pPr>
            <w:r>
              <w:rPr>
                <w:rFonts w:ascii="Calibri" w:hAnsi="Calibri" w:cs="Calibri"/>
                <w:color w:val="000000"/>
                <w:sz w:val="22"/>
                <w:szCs w:val="22"/>
              </w:rPr>
              <w:t>Proturf AS</w:t>
            </w:r>
            <w:r>
              <w:rPr>
                <w:rFonts w:ascii="Calibri" w:hAnsi="Calibri" w:cs="Calibri"/>
                <w:color w:val="000000"/>
                <w:sz w:val="22"/>
                <w:szCs w:val="22"/>
              </w:rPr>
              <w:br/>
              <w:t>Haakon VII gate 17</w:t>
            </w:r>
            <w:r>
              <w:rPr>
                <w:rFonts w:ascii="Calibri" w:hAnsi="Calibri" w:cs="Calibri"/>
                <w:color w:val="000000"/>
                <w:sz w:val="22"/>
                <w:szCs w:val="22"/>
              </w:rPr>
              <w:br/>
              <w:t>7041 Trondheim</w:t>
            </w:r>
          </w:p>
          <w:p w14:paraId="41F7DEC1" w14:textId="77777777" w:rsidR="007B5E0F" w:rsidRDefault="00000000">
            <w:pPr>
              <w:pStyle w:val="NormalWeb"/>
              <w:spacing w:beforeAutospacing="0" w:afterAutospacing="0"/>
              <w:rPr>
                <w:rFonts w:ascii="Calibri" w:hAnsi="Calibri" w:cs="Calibri"/>
                <w:color w:val="000000"/>
                <w:sz w:val="22"/>
                <w:szCs w:val="22"/>
                <w:lang w:val="en-US"/>
              </w:rPr>
            </w:pPr>
            <w:proofErr w:type="spellStart"/>
            <w:r>
              <w:rPr>
                <w:rFonts w:ascii="Calibri" w:hAnsi="Calibri" w:cs="Calibri"/>
                <w:color w:val="000000"/>
                <w:sz w:val="22"/>
                <w:szCs w:val="22"/>
                <w:lang w:val="en-US"/>
              </w:rPr>
              <w:t>Tlf</w:t>
            </w:r>
            <w:proofErr w:type="spellEnd"/>
            <w:r>
              <w:rPr>
                <w:rFonts w:ascii="Calibri" w:hAnsi="Calibri" w:cs="Calibri"/>
                <w:color w:val="000000"/>
                <w:sz w:val="22"/>
                <w:szCs w:val="22"/>
                <w:lang w:val="en-US"/>
              </w:rPr>
              <w:t>. 459 05 420 – Christian Steen</w:t>
            </w:r>
            <w:r>
              <w:rPr>
                <w:rFonts w:ascii="Calibri" w:hAnsi="Calibri" w:cs="Calibri"/>
                <w:color w:val="000000"/>
                <w:sz w:val="22"/>
                <w:szCs w:val="22"/>
                <w:lang w:val="en-US"/>
              </w:rPr>
              <w:br/>
            </w:r>
            <w:r>
              <w:rPr>
                <w:rFonts w:ascii="Calibri" w:hAnsi="Calibri" w:cs="Calibri"/>
                <w:color w:val="000000"/>
                <w:sz w:val="22"/>
                <w:szCs w:val="22"/>
                <w:lang w:val="en-US"/>
              </w:rPr>
              <w:br/>
              <w:t>E-post: c</w:t>
            </w:r>
            <w:r>
              <w:rPr>
                <w:rFonts w:ascii="Calibri" w:hAnsi="Calibri" w:cs="Calibri"/>
                <w:sz w:val="22"/>
                <w:szCs w:val="22"/>
                <w:lang w:val="en-US"/>
              </w:rPr>
              <w:t>hristian.steen@proturf.no</w:t>
            </w:r>
            <w:r>
              <w:rPr>
                <w:rFonts w:ascii="Calibri" w:hAnsi="Calibri" w:cs="Calibri"/>
                <w:color w:val="000000"/>
                <w:sz w:val="22"/>
                <w:szCs w:val="22"/>
                <w:lang w:val="en-US"/>
              </w:rPr>
              <w:t xml:space="preserve"> </w:t>
            </w:r>
            <w:r>
              <w:rPr>
                <w:rFonts w:ascii="Calibri" w:hAnsi="Calibri" w:cs="Calibri"/>
                <w:color w:val="000000"/>
                <w:sz w:val="22"/>
                <w:szCs w:val="22"/>
                <w:lang w:val="en-US"/>
              </w:rPr>
              <w:br/>
            </w:r>
            <w:proofErr w:type="spellStart"/>
            <w:r>
              <w:rPr>
                <w:rFonts w:ascii="Calibri" w:hAnsi="Calibri" w:cs="Calibri"/>
                <w:color w:val="000000"/>
                <w:sz w:val="22"/>
                <w:szCs w:val="22"/>
                <w:lang w:val="en-US"/>
              </w:rPr>
              <w:t>Internett</w:t>
            </w:r>
            <w:proofErr w:type="spellEnd"/>
            <w:r>
              <w:rPr>
                <w:rFonts w:ascii="Calibri" w:hAnsi="Calibri" w:cs="Calibri"/>
                <w:color w:val="000000"/>
                <w:sz w:val="22"/>
                <w:szCs w:val="22"/>
                <w:lang w:val="en-US"/>
              </w:rPr>
              <w:t>: www.proturf.no</w:t>
            </w:r>
          </w:p>
          <w:p w14:paraId="5D295C5E" w14:textId="77777777" w:rsidR="007B5E0F" w:rsidRDefault="007B5E0F">
            <w:pPr>
              <w:rPr>
                <w:rFonts w:ascii="Calibri" w:hAnsi="Calibri" w:cs="Calibri"/>
                <w:sz w:val="22"/>
                <w:szCs w:val="22"/>
                <w:lang w:val="en-US"/>
              </w:rPr>
            </w:pPr>
          </w:p>
        </w:tc>
      </w:tr>
      <w:tr w:rsidR="007B5E0F" w14:paraId="0F56C7EF" w14:textId="77777777">
        <w:tc>
          <w:tcPr>
            <w:tcW w:w="4528" w:type="dxa"/>
          </w:tcPr>
          <w:p w14:paraId="45E36A32" w14:textId="77777777" w:rsidR="007B5E0F" w:rsidRDefault="00000000">
            <w:pPr>
              <w:pStyle w:val="NormalWeb"/>
              <w:spacing w:beforeAutospacing="0" w:afterAutospacing="0"/>
              <w:rPr>
                <w:rFonts w:ascii="Calibri" w:hAnsi="Calibri" w:cs="Calibri"/>
                <w:b/>
                <w:bCs/>
                <w:color w:val="000000"/>
                <w:sz w:val="22"/>
                <w:szCs w:val="22"/>
              </w:rPr>
            </w:pPr>
            <w:r>
              <w:rPr>
                <w:rFonts w:ascii="Calibri" w:hAnsi="Calibri" w:cs="Calibri"/>
                <w:b/>
                <w:bCs/>
                <w:color w:val="000000"/>
                <w:sz w:val="22"/>
                <w:szCs w:val="22"/>
              </w:rPr>
              <w:t xml:space="preserve">Dekke: Unisport </w:t>
            </w:r>
            <w:proofErr w:type="spellStart"/>
            <w:r>
              <w:rPr>
                <w:rFonts w:ascii="Calibri" w:hAnsi="Calibri" w:cs="Calibri"/>
                <w:b/>
                <w:bCs/>
                <w:color w:val="000000"/>
                <w:sz w:val="22"/>
                <w:szCs w:val="22"/>
              </w:rPr>
              <w:t>Saltex</w:t>
            </w:r>
            <w:proofErr w:type="spellEnd"/>
            <w:r>
              <w:rPr>
                <w:rFonts w:ascii="Calibri" w:hAnsi="Calibri" w:cs="Calibri"/>
                <w:b/>
                <w:bCs/>
                <w:color w:val="000000"/>
                <w:sz w:val="22"/>
                <w:szCs w:val="22"/>
              </w:rPr>
              <w:t> </w:t>
            </w:r>
          </w:p>
          <w:p w14:paraId="406DCD31" w14:textId="77777777" w:rsidR="007B5E0F" w:rsidRDefault="00000000">
            <w:pPr>
              <w:pStyle w:val="NormalWeb"/>
              <w:spacing w:beforeAutospacing="0" w:afterAutospacing="0"/>
              <w:rPr>
                <w:rFonts w:ascii="Calibri" w:hAnsi="Calibri" w:cs="Calibri"/>
                <w:color w:val="000000"/>
                <w:sz w:val="22"/>
                <w:szCs w:val="22"/>
              </w:rPr>
            </w:pPr>
            <w:r>
              <w:rPr>
                <w:rFonts w:ascii="Calibri" w:hAnsi="Calibri" w:cs="Calibri"/>
                <w:color w:val="000000"/>
                <w:sz w:val="22"/>
                <w:szCs w:val="22"/>
              </w:rPr>
              <w:t>Unisport Scandinavia AS</w:t>
            </w:r>
            <w:r>
              <w:rPr>
                <w:rFonts w:ascii="Calibri" w:hAnsi="Calibri" w:cs="Calibri"/>
                <w:color w:val="000000"/>
                <w:sz w:val="22"/>
                <w:szCs w:val="22"/>
              </w:rPr>
              <w:br/>
            </w:r>
            <w:proofErr w:type="spellStart"/>
            <w:r>
              <w:rPr>
                <w:rFonts w:ascii="Calibri" w:hAnsi="Calibri" w:cs="Calibri"/>
                <w:color w:val="000000"/>
                <w:sz w:val="22"/>
                <w:szCs w:val="22"/>
              </w:rPr>
              <w:t>Trøgstadvn</w:t>
            </w:r>
            <w:proofErr w:type="spellEnd"/>
            <w:r>
              <w:rPr>
                <w:rFonts w:ascii="Calibri" w:hAnsi="Calibri" w:cs="Calibri"/>
                <w:color w:val="000000"/>
                <w:sz w:val="22"/>
                <w:szCs w:val="22"/>
              </w:rPr>
              <w:t>. 4</w:t>
            </w:r>
            <w:r>
              <w:rPr>
                <w:rFonts w:ascii="Calibri" w:hAnsi="Calibri" w:cs="Calibri"/>
                <w:color w:val="000000"/>
                <w:sz w:val="22"/>
                <w:szCs w:val="22"/>
              </w:rPr>
              <w:br/>
              <w:t>1807 Askim</w:t>
            </w:r>
          </w:p>
          <w:p w14:paraId="4F65A026" w14:textId="77777777" w:rsidR="007B5E0F" w:rsidRDefault="00000000">
            <w:pPr>
              <w:pStyle w:val="NormalWeb"/>
              <w:spacing w:beforeAutospacing="0" w:afterAutospacing="0"/>
              <w:rPr>
                <w:rFonts w:ascii="Calibri" w:hAnsi="Calibri" w:cs="Calibri"/>
                <w:color w:val="000000"/>
                <w:sz w:val="22"/>
                <w:szCs w:val="22"/>
              </w:rPr>
            </w:pPr>
            <w:r>
              <w:rPr>
                <w:rFonts w:ascii="Calibri" w:hAnsi="Calibri" w:cs="Calibri"/>
                <w:color w:val="000000"/>
                <w:sz w:val="22"/>
                <w:szCs w:val="22"/>
              </w:rPr>
              <w:t> </w:t>
            </w:r>
            <w:r>
              <w:rPr>
                <w:rFonts w:ascii="Calibri" w:hAnsi="Calibri" w:cs="Calibri"/>
                <w:color w:val="000000"/>
                <w:sz w:val="22"/>
                <w:szCs w:val="22"/>
              </w:rPr>
              <w:br/>
              <w:t>Telefon: 32 23 23 30</w:t>
            </w:r>
          </w:p>
          <w:p w14:paraId="08BDB95C" w14:textId="77777777" w:rsidR="007B5E0F" w:rsidRDefault="00000000">
            <w:pPr>
              <w:pStyle w:val="NormalWeb"/>
              <w:spacing w:beforeAutospacing="0" w:afterAutospacing="0"/>
              <w:rPr>
                <w:rFonts w:ascii="Calibri" w:hAnsi="Calibri" w:cs="Calibri"/>
                <w:color w:val="000000"/>
                <w:sz w:val="22"/>
                <w:szCs w:val="22"/>
              </w:rPr>
            </w:pPr>
            <w:r>
              <w:rPr>
                <w:rFonts w:ascii="Calibri" w:hAnsi="Calibri" w:cs="Calibri"/>
                <w:color w:val="000000"/>
                <w:sz w:val="22"/>
                <w:szCs w:val="22"/>
              </w:rPr>
              <w:t>Epost: norge@unisport.com</w:t>
            </w:r>
          </w:p>
          <w:p w14:paraId="717CB2F2" w14:textId="77777777" w:rsidR="007B5E0F" w:rsidRDefault="00000000">
            <w:pPr>
              <w:pStyle w:val="NormalWeb"/>
              <w:spacing w:beforeAutospacing="0" w:afterAutospacing="0"/>
              <w:rPr>
                <w:rFonts w:ascii="Calibri" w:hAnsi="Calibri" w:cs="Calibri"/>
                <w:color w:val="000000"/>
                <w:sz w:val="22"/>
                <w:szCs w:val="22"/>
              </w:rPr>
            </w:pPr>
            <w:r>
              <w:rPr>
                <w:rFonts w:ascii="Calibri" w:hAnsi="Calibri" w:cs="Calibri"/>
                <w:color w:val="000000"/>
                <w:sz w:val="22"/>
                <w:szCs w:val="22"/>
              </w:rPr>
              <w:t>www.unisport.com</w:t>
            </w:r>
            <w:r>
              <w:rPr>
                <w:rFonts w:ascii="Calibri" w:hAnsi="Calibri" w:cs="Calibri"/>
                <w:color w:val="000000"/>
                <w:sz w:val="22"/>
                <w:szCs w:val="22"/>
              </w:rPr>
              <w:br/>
            </w:r>
          </w:p>
          <w:p w14:paraId="57E9D46A" w14:textId="77777777" w:rsidR="007B5E0F" w:rsidRDefault="007B5E0F">
            <w:pPr>
              <w:rPr>
                <w:rFonts w:ascii="Calibri" w:hAnsi="Calibri" w:cs="Calibri"/>
                <w:sz w:val="22"/>
                <w:szCs w:val="22"/>
              </w:rPr>
            </w:pPr>
          </w:p>
        </w:tc>
        <w:tc>
          <w:tcPr>
            <w:tcW w:w="4527" w:type="dxa"/>
          </w:tcPr>
          <w:p w14:paraId="4086D2EE" w14:textId="77777777" w:rsidR="007B5E0F" w:rsidRDefault="007B5E0F">
            <w:pPr>
              <w:pStyle w:val="NormalWeb"/>
              <w:spacing w:beforeAutospacing="0" w:afterAutospacing="0"/>
              <w:rPr>
                <w:rFonts w:ascii="Calibri" w:hAnsi="Calibri" w:cs="Calibri"/>
                <w:sz w:val="22"/>
                <w:szCs w:val="22"/>
                <w:lang w:val="sv-SE"/>
              </w:rPr>
            </w:pPr>
          </w:p>
        </w:tc>
      </w:tr>
      <w:tr w:rsidR="007B5E0F" w14:paraId="76BDAE67" w14:textId="77777777">
        <w:tc>
          <w:tcPr>
            <w:tcW w:w="4528" w:type="dxa"/>
          </w:tcPr>
          <w:p w14:paraId="0F40DCA4" w14:textId="77777777" w:rsidR="007B5E0F" w:rsidRDefault="00000000">
            <w:pPr>
              <w:pStyle w:val="NormalWeb"/>
              <w:spacing w:beforeAutospacing="0" w:afterAutospacing="0"/>
              <w:rPr>
                <w:rFonts w:ascii="Calibri" w:hAnsi="Calibri" w:cs="Calibri"/>
                <w:color w:val="000000"/>
                <w:sz w:val="22"/>
                <w:szCs w:val="22"/>
                <w:lang w:val="sv-SE"/>
              </w:rPr>
            </w:pPr>
            <w:r>
              <w:rPr>
                <w:rFonts w:ascii="Calibri" w:hAnsi="Calibri" w:cs="Calibri"/>
                <w:b/>
                <w:bCs/>
                <w:color w:val="000000"/>
                <w:sz w:val="22"/>
                <w:szCs w:val="22"/>
                <w:lang w:val="sv-SE"/>
              </w:rPr>
              <w:t>Dekke: STOBITAN – STOCKMEIER GMBH</w:t>
            </w:r>
            <w:r>
              <w:rPr>
                <w:rFonts w:ascii="Calibri" w:hAnsi="Calibri" w:cs="Calibri"/>
                <w:color w:val="000000"/>
                <w:sz w:val="22"/>
                <w:szCs w:val="22"/>
                <w:lang w:val="sv-SE"/>
              </w:rPr>
              <w:br/>
              <w:t>Laiderz Sport</w:t>
            </w:r>
            <w:r>
              <w:rPr>
                <w:rFonts w:ascii="Calibri" w:hAnsi="Calibri" w:cs="Calibri"/>
                <w:color w:val="000000"/>
                <w:sz w:val="22"/>
                <w:szCs w:val="22"/>
                <w:lang w:val="sv-SE"/>
              </w:rPr>
              <w:br/>
              <w:t>Sletta Næringspark</w:t>
            </w:r>
            <w:r>
              <w:rPr>
                <w:rFonts w:ascii="Calibri" w:hAnsi="Calibri" w:cs="Calibri"/>
                <w:color w:val="000000"/>
                <w:sz w:val="22"/>
                <w:szCs w:val="22"/>
                <w:lang w:val="sv-SE"/>
              </w:rPr>
              <w:br/>
              <w:t>Postboks 144, 1556  SON</w:t>
            </w:r>
          </w:p>
          <w:p w14:paraId="465D37A0" w14:textId="77777777" w:rsidR="007B5E0F" w:rsidRDefault="00000000">
            <w:pPr>
              <w:pStyle w:val="NormalWeb"/>
              <w:spacing w:beforeAutospacing="0" w:afterAutospacing="0"/>
              <w:rPr>
                <w:rFonts w:ascii="Calibri" w:hAnsi="Calibri" w:cs="Calibri"/>
                <w:color w:val="000000"/>
                <w:sz w:val="22"/>
                <w:szCs w:val="22"/>
                <w:lang w:val="en-US"/>
              </w:rPr>
            </w:pPr>
            <w:proofErr w:type="spellStart"/>
            <w:r>
              <w:rPr>
                <w:rFonts w:ascii="Calibri" w:hAnsi="Calibri" w:cs="Calibri"/>
                <w:color w:val="000000"/>
                <w:sz w:val="22"/>
                <w:szCs w:val="22"/>
                <w:lang w:val="en-US"/>
              </w:rPr>
              <w:t>Ásvald</w:t>
            </w:r>
            <w:proofErr w:type="spellEnd"/>
            <w:r>
              <w:rPr>
                <w:rFonts w:ascii="Calibri" w:hAnsi="Calibri" w:cs="Calibri"/>
                <w:color w:val="000000"/>
                <w:sz w:val="22"/>
                <w:szCs w:val="22"/>
                <w:lang w:val="en-US"/>
              </w:rPr>
              <w:t xml:space="preserve"> Simonsen: as@laiderz.com</w:t>
            </w:r>
          </w:p>
          <w:p w14:paraId="012BC9E0" w14:textId="77777777" w:rsidR="007B5E0F" w:rsidRDefault="00000000">
            <w:pPr>
              <w:pStyle w:val="NormalWeb"/>
              <w:spacing w:beforeAutospacing="0" w:afterAutospacing="0"/>
              <w:rPr>
                <w:rFonts w:ascii="Calibri" w:hAnsi="Calibri" w:cs="Calibri"/>
                <w:color w:val="000000"/>
                <w:sz w:val="22"/>
                <w:szCs w:val="22"/>
                <w:lang w:val="en-US"/>
              </w:rPr>
            </w:pPr>
            <w:proofErr w:type="spellStart"/>
            <w:r>
              <w:rPr>
                <w:rFonts w:ascii="Calibri" w:hAnsi="Calibri" w:cs="Calibri"/>
                <w:color w:val="000000"/>
                <w:sz w:val="22"/>
                <w:szCs w:val="22"/>
                <w:lang w:val="en-US"/>
              </w:rPr>
              <w:t>Telefon</w:t>
            </w:r>
            <w:proofErr w:type="spellEnd"/>
            <w:r>
              <w:rPr>
                <w:rFonts w:ascii="Calibri" w:hAnsi="Calibri" w:cs="Calibri"/>
                <w:color w:val="000000"/>
                <w:sz w:val="22"/>
                <w:szCs w:val="22"/>
                <w:lang w:val="en-US"/>
              </w:rPr>
              <w:t>: 649 83 159 / 970 05 420</w:t>
            </w:r>
          </w:p>
          <w:p w14:paraId="07EC3433" w14:textId="77777777" w:rsidR="007B5E0F" w:rsidRDefault="00000000">
            <w:pPr>
              <w:pStyle w:val="NormalWeb"/>
              <w:spacing w:beforeAutospacing="0" w:afterAutospacing="0"/>
              <w:rPr>
                <w:rFonts w:ascii="Calibri" w:hAnsi="Calibri" w:cs="Calibri"/>
                <w:color w:val="000000"/>
                <w:sz w:val="22"/>
                <w:szCs w:val="22"/>
              </w:rPr>
            </w:pPr>
            <w:r>
              <w:rPr>
                <w:rFonts w:ascii="Calibri" w:hAnsi="Calibri" w:cs="Calibri"/>
                <w:color w:val="000000"/>
                <w:sz w:val="22"/>
                <w:szCs w:val="22"/>
              </w:rPr>
              <w:t>www.stockmeier.com</w:t>
            </w:r>
            <w:r>
              <w:rPr>
                <w:rFonts w:ascii="Calibri" w:hAnsi="Calibri" w:cs="Calibri"/>
                <w:color w:val="000000"/>
                <w:sz w:val="22"/>
                <w:szCs w:val="22"/>
              </w:rPr>
              <w:br/>
            </w:r>
          </w:p>
          <w:p w14:paraId="0B9B473F" w14:textId="77777777" w:rsidR="007B5E0F" w:rsidRDefault="007B5E0F">
            <w:pPr>
              <w:rPr>
                <w:rFonts w:ascii="Calibri" w:hAnsi="Calibri" w:cs="Calibri"/>
                <w:sz w:val="22"/>
                <w:szCs w:val="22"/>
              </w:rPr>
            </w:pPr>
          </w:p>
        </w:tc>
        <w:tc>
          <w:tcPr>
            <w:tcW w:w="4527" w:type="dxa"/>
          </w:tcPr>
          <w:p w14:paraId="5F08FC23" w14:textId="77777777" w:rsidR="007B5E0F" w:rsidRDefault="007B5E0F">
            <w:pPr>
              <w:rPr>
                <w:rFonts w:ascii="Calibri" w:hAnsi="Calibri" w:cs="Calibri"/>
                <w:sz w:val="22"/>
                <w:szCs w:val="22"/>
              </w:rPr>
            </w:pPr>
          </w:p>
        </w:tc>
      </w:tr>
    </w:tbl>
    <w:p w14:paraId="65D8AC49" w14:textId="77777777" w:rsidR="007B5E0F" w:rsidRDefault="007B5E0F">
      <w:pPr>
        <w:rPr>
          <w:rFonts w:ascii="Calibri" w:hAnsi="Calibri" w:cs="Calibri"/>
          <w:sz w:val="22"/>
          <w:szCs w:val="22"/>
        </w:rPr>
      </w:pPr>
    </w:p>
    <w:p w14:paraId="44566AEC" w14:textId="77777777" w:rsidR="007B5E0F" w:rsidRDefault="007B5E0F">
      <w:pPr>
        <w:pStyle w:val="NormalWeb"/>
        <w:spacing w:beforeAutospacing="0" w:afterAutospacing="0"/>
        <w:rPr>
          <w:rFonts w:ascii="Calibri" w:hAnsi="Calibri" w:cs="Calibri"/>
          <w:color w:val="000000"/>
          <w:sz w:val="22"/>
          <w:szCs w:val="22"/>
        </w:rPr>
      </w:pPr>
    </w:p>
    <w:p w14:paraId="4250C9FC" w14:textId="77777777" w:rsidR="007B5E0F" w:rsidRDefault="007B5E0F">
      <w:pPr>
        <w:pStyle w:val="NormalWeb"/>
        <w:spacing w:beforeAutospacing="0" w:afterAutospacing="0"/>
        <w:rPr>
          <w:rFonts w:ascii="Calibri" w:hAnsi="Calibri" w:cs="Calibri"/>
          <w:color w:val="000000"/>
          <w:sz w:val="22"/>
          <w:szCs w:val="22"/>
        </w:rPr>
      </w:pPr>
    </w:p>
    <w:p w14:paraId="306191C1" w14:textId="77777777" w:rsidR="007B5E0F" w:rsidRDefault="00000000">
      <w:pPr>
        <w:rPr>
          <w:rFonts w:ascii="Calibri" w:hAnsi="Calibri" w:cs="Calibri"/>
          <w:b/>
          <w:bCs/>
          <w:sz w:val="32"/>
          <w:szCs w:val="32"/>
          <w:lang w:eastAsia="nb-NO"/>
        </w:rPr>
      </w:pPr>
      <w:r>
        <w:br w:type="page"/>
      </w:r>
    </w:p>
    <w:p w14:paraId="2A215E59" w14:textId="77777777" w:rsidR="007B5E0F" w:rsidRDefault="00000000">
      <w:pPr>
        <w:pStyle w:val="Overskrift2"/>
        <w:spacing w:beforeAutospacing="0" w:afterAutospacing="0"/>
        <w:rPr>
          <w:rFonts w:ascii="Calibri" w:hAnsi="Calibri" w:cs="Calibri"/>
          <w:sz w:val="32"/>
          <w:szCs w:val="32"/>
        </w:rPr>
      </w:pPr>
      <w:r>
        <w:rPr>
          <w:rFonts w:ascii="Calibri" w:hAnsi="Calibri" w:cs="Calibri"/>
          <w:sz w:val="32"/>
          <w:szCs w:val="32"/>
        </w:rPr>
        <w:lastRenderedPageBreak/>
        <w:t>B. Kunststoffdekker for innendørs friidrett</w:t>
      </w:r>
    </w:p>
    <w:p w14:paraId="5D2D4FE0" w14:textId="042E7EDC" w:rsidR="007B5E0F" w:rsidRDefault="00000000">
      <w:pPr>
        <w:pStyle w:val="NormalWeb"/>
        <w:spacing w:beforeAutospacing="0" w:afterAutospacing="0"/>
        <w:rPr>
          <w:rFonts w:ascii="Calibri" w:hAnsi="Calibri" w:cs="Calibri"/>
          <w:color w:val="000000"/>
          <w:sz w:val="22"/>
          <w:szCs w:val="22"/>
        </w:rPr>
      </w:pPr>
      <w:r>
        <w:rPr>
          <w:rFonts w:ascii="Calibri" w:hAnsi="Calibri" w:cs="Calibri"/>
          <w:sz w:val="22"/>
          <w:szCs w:val="22"/>
        </w:rPr>
        <w:t>Følgende kunststoffdekker er aktuelle for norske innendørsanlegg. Dette er tette dekker som ikke absorberer vann.</w:t>
      </w:r>
      <w:r w:rsidR="007641C6">
        <w:rPr>
          <w:rFonts w:ascii="Calibri" w:hAnsi="Calibri" w:cs="Calibri"/>
          <w:sz w:val="22"/>
          <w:szCs w:val="22"/>
        </w:rPr>
        <w:t xml:space="preserve"> </w:t>
      </w:r>
      <w:proofErr w:type="gramStart"/>
      <w:r>
        <w:rPr>
          <w:rFonts w:ascii="Calibri" w:hAnsi="Calibri" w:cs="Calibri"/>
          <w:sz w:val="22"/>
          <w:szCs w:val="22"/>
        </w:rPr>
        <w:t>Det</w:t>
      </w:r>
      <w:proofErr w:type="gramEnd"/>
      <w:r>
        <w:rPr>
          <w:rFonts w:ascii="Calibri" w:hAnsi="Calibri" w:cs="Calibri"/>
          <w:sz w:val="22"/>
          <w:szCs w:val="22"/>
        </w:rPr>
        <w:t xml:space="preserve"> er en forutsetning at firmaene kan vise til testing og godkjenning fra godkjent institutt (f.eks. </w:t>
      </w:r>
      <w:proofErr w:type="spellStart"/>
      <w:r>
        <w:rPr>
          <w:rFonts w:ascii="Calibri" w:hAnsi="Calibri" w:cs="Calibri"/>
          <w:sz w:val="22"/>
          <w:szCs w:val="22"/>
        </w:rPr>
        <w:t>Byggforsk</w:t>
      </w:r>
      <w:proofErr w:type="spellEnd"/>
      <w:r>
        <w:rPr>
          <w:rFonts w:ascii="Calibri" w:hAnsi="Calibri" w:cs="Calibri"/>
          <w:sz w:val="22"/>
          <w:szCs w:val="22"/>
        </w:rPr>
        <w:t xml:space="preserve">). Dekkene må videre være sertifisert av World </w:t>
      </w:r>
      <w:proofErr w:type="spellStart"/>
      <w:r>
        <w:rPr>
          <w:rFonts w:ascii="Calibri" w:hAnsi="Calibri" w:cs="Calibri"/>
          <w:sz w:val="22"/>
          <w:szCs w:val="22"/>
        </w:rPr>
        <w:t>Athletics</w:t>
      </w:r>
      <w:proofErr w:type="spellEnd"/>
      <w:r>
        <w:rPr>
          <w:rFonts w:ascii="Calibri" w:hAnsi="Calibri" w:cs="Calibri"/>
          <w:sz w:val="22"/>
          <w:szCs w:val="22"/>
        </w:rPr>
        <w:t>. Godkjenningen skal ikke være eldre enn 3 år gammel.</w:t>
      </w:r>
    </w:p>
    <w:p w14:paraId="2E5E3285" w14:textId="77777777" w:rsidR="007B5E0F" w:rsidRDefault="007B5E0F">
      <w:pPr>
        <w:pStyle w:val="NormalWeb"/>
        <w:spacing w:beforeAutospacing="0" w:afterAutospacing="0"/>
        <w:rPr>
          <w:rFonts w:ascii="Calibri" w:hAnsi="Calibri" w:cs="Calibri"/>
          <w:bCs/>
          <w:sz w:val="22"/>
          <w:szCs w:val="22"/>
          <w:u w:val="single"/>
        </w:rPr>
      </w:pPr>
    </w:p>
    <w:tbl>
      <w:tblPr>
        <w:tblStyle w:val="Tabellrutenett"/>
        <w:tblW w:w="9056" w:type="dxa"/>
        <w:tblLook w:val="04A0" w:firstRow="1" w:lastRow="0" w:firstColumn="1" w:lastColumn="0" w:noHBand="0" w:noVBand="1"/>
      </w:tblPr>
      <w:tblGrid>
        <w:gridCol w:w="4529"/>
        <w:gridCol w:w="4527"/>
      </w:tblGrid>
      <w:tr w:rsidR="007B5E0F" w14:paraId="0B8CBB3A" w14:textId="77777777">
        <w:tc>
          <w:tcPr>
            <w:tcW w:w="4528" w:type="dxa"/>
          </w:tcPr>
          <w:p w14:paraId="6EC4F29A" w14:textId="77777777" w:rsidR="007B5E0F" w:rsidRDefault="00000000">
            <w:pPr>
              <w:rPr>
                <w:rFonts w:ascii="Calibri" w:hAnsi="Calibri" w:cs="Calibri"/>
                <w:b/>
                <w:bCs/>
                <w:sz w:val="22"/>
                <w:szCs w:val="22"/>
              </w:rPr>
            </w:pPr>
            <w:r>
              <w:rPr>
                <w:rFonts w:ascii="Calibri" w:hAnsi="Calibri" w:cs="Calibri"/>
                <w:b/>
                <w:bCs/>
                <w:sz w:val="22"/>
                <w:szCs w:val="22"/>
              </w:rPr>
              <w:t xml:space="preserve">Dekke: </w:t>
            </w:r>
            <w:proofErr w:type="spellStart"/>
            <w:r>
              <w:rPr>
                <w:rFonts w:ascii="Calibri" w:hAnsi="Calibri" w:cs="Calibri"/>
                <w:b/>
                <w:bCs/>
                <w:sz w:val="22"/>
                <w:szCs w:val="22"/>
              </w:rPr>
              <w:t>Conica</w:t>
            </w:r>
            <w:proofErr w:type="spellEnd"/>
          </w:p>
          <w:p w14:paraId="149BF96E" w14:textId="77777777" w:rsidR="007B5E0F" w:rsidRDefault="00000000">
            <w:pPr>
              <w:pStyle w:val="ng-scope"/>
              <w:spacing w:beforeAutospacing="0" w:afterAutospacing="0"/>
              <w:rPr>
                <w:rFonts w:ascii="Calibri" w:hAnsi="Calibri" w:cs="Calibri"/>
                <w:sz w:val="22"/>
                <w:szCs w:val="22"/>
              </w:rPr>
            </w:pPr>
            <w:r>
              <w:rPr>
                <w:rFonts w:ascii="Calibri" w:hAnsi="Calibri" w:cs="Calibri"/>
                <w:sz w:val="22"/>
                <w:szCs w:val="22"/>
              </w:rPr>
              <w:t>PST Sportsanlegg</w:t>
            </w:r>
            <w:r>
              <w:rPr>
                <w:rFonts w:ascii="Calibri" w:hAnsi="Calibri" w:cs="Calibri"/>
                <w:sz w:val="22"/>
                <w:szCs w:val="22"/>
              </w:rPr>
              <w:br/>
              <w:t>Skibåsen 35D, 4636 Kristiansand</w:t>
            </w:r>
          </w:p>
          <w:p w14:paraId="3EBCB1A0" w14:textId="77777777" w:rsidR="007B5E0F" w:rsidRDefault="00000000">
            <w:pPr>
              <w:pStyle w:val="ng-scope"/>
              <w:spacing w:beforeAutospacing="0" w:afterAutospacing="0"/>
              <w:rPr>
                <w:rFonts w:ascii="Calibri" w:hAnsi="Calibri" w:cs="Calibri"/>
                <w:sz w:val="22"/>
                <w:szCs w:val="22"/>
              </w:rPr>
            </w:pPr>
            <w:r>
              <w:rPr>
                <w:rFonts w:ascii="Calibri" w:hAnsi="Calibri" w:cs="Calibri"/>
                <w:sz w:val="22"/>
                <w:szCs w:val="22"/>
              </w:rPr>
              <w:t>Kontaktperson: Espen Hoff</w:t>
            </w:r>
          </w:p>
          <w:p w14:paraId="67F71799" w14:textId="77777777" w:rsidR="007B5E0F" w:rsidRDefault="00000000">
            <w:pPr>
              <w:pStyle w:val="ng-scope"/>
              <w:spacing w:beforeAutospacing="0" w:afterAutospacing="0"/>
              <w:rPr>
                <w:rStyle w:val="InternetLink"/>
                <w:rFonts w:ascii="Calibri" w:hAnsi="Calibri" w:cs="Calibri"/>
                <w:sz w:val="22"/>
                <w:szCs w:val="22"/>
              </w:rPr>
            </w:pPr>
            <w:r>
              <w:rPr>
                <w:rFonts w:ascii="Calibri" w:hAnsi="Calibri" w:cs="Calibri"/>
                <w:sz w:val="22"/>
                <w:szCs w:val="22"/>
              </w:rPr>
              <w:t>Telefon: 992 03 525</w:t>
            </w:r>
            <w:r>
              <w:rPr>
                <w:rFonts w:ascii="Calibri" w:hAnsi="Calibri" w:cs="Calibri"/>
                <w:sz w:val="22"/>
                <w:szCs w:val="22"/>
              </w:rPr>
              <w:br/>
              <w:t>espen@pst-sa.no</w:t>
            </w:r>
            <w:r>
              <w:rPr>
                <w:rFonts w:ascii="Calibri" w:hAnsi="Calibri" w:cs="Calibri"/>
                <w:sz w:val="22"/>
                <w:szCs w:val="22"/>
              </w:rPr>
              <w:br/>
              <w:t>wwww.pst-sa.no</w:t>
            </w:r>
          </w:p>
          <w:p w14:paraId="0D512592" w14:textId="77777777" w:rsidR="007B5E0F" w:rsidRDefault="007B5E0F">
            <w:pPr>
              <w:pStyle w:val="NormalWeb"/>
              <w:spacing w:beforeAutospacing="0" w:afterAutospacing="0"/>
              <w:rPr>
                <w:rFonts w:ascii="Calibri" w:hAnsi="Calibri" w:cs="Calibri"/>
                <w:bCs/>
                <w:sz w:val="22"/>
                <w:szCs w:val="22"/>
                <w:u w:val="single"/>
              </w:rPr>
            </w:pPr>
          </w:p>
        </w:tc>
        <w:tc>
          <w:tcPr>
            <w:tcW w:w="4527" w:type="dxa"/>
          </w:tcPr>
          <w:p w14:paraId="7D1B1579" w14:textId="77777777" w:rsidR="007B5E0F" w:rsidRDefault="00000000">
            <w:pPr>
              <w:pStyle w:val="NormalWeb"/>
              <w:spacing w:beforeAutospacing="0" w:afterAutospacing="0"/>
              <w:rPr>
                <w:rFonts w:ascii="Calibri" w:hAnsi="Calibri" w:cs="Calibri"/>
                <w:b/>
                <w:bCs/>
                <w:sz w:val="22"/>
                <w:szCs w:val="22"/>
                <w:lang w:val="en-GB"/>
              </w:rPr>
            </w:pPr>
            <w:proofErr w:type="spellStart"/>
            <w:r>
              <w:rPr>
                <w:rFonts w:ascii="Calibri" w:hAnsi="Calibri" w:cs="Calibri"/>
                <w:b/>
                <w:bCs/>
                <w:sz w:val="22"/>
                <w:szCs w:val="22"/>
                <w:lang w:val="en-GB"/>
              </w:rPr>
              <w:t>Dekke</w:t>
            </w:r>
            <w:proofErr w:type="spellEnd"/>
            <w:r>
              <w:rPr>
                <w:rFonts w:ascii="Calibri" w:hAnsi="Calibri" w:cs="Calibri"/>
                <w:b/>
                <w:bCs/>
                <w:sz w:val="22"/>
                <w:szCs w:val="22"/>
                <w:lang w:val="en-GB"/>
              </w:rPr>
              <w:t>: Mondo</w:t>
            </w:r>
          </w:p>
          <w:p w14:paraId="1313AF15" w14:textId="77777777" w:rsidR="007B5E0F" w:rsidRDefault="00000000">
            <w:pPr>
              <w:pStyle w:val="NormalWeb"/>
              <w:spacing w:beforeAutospacing="0" w:afterAutospacing="0"/>
              <w:rPr>
                <w:rFonts w:ascii="Calibri" w:hAnsi="Calibri" w:cs="Calibri"/>
                <w:sz w:val="22"/>
                <w:szCs w:val="22"/>
                <w:lang w:val="en-GB"/>
              </w:rPr>
            </w:pPr>
            <w:r>
              <w:rPr>
                <w:rFonts w:ascii="Calibri" w:hAnsi="Calibri" w:cs="Calibri"/>
                <w:sz w:val="22"/>
                <w:szCs w:val="22"/>
                <w:lang w:val="en-GB"/>
              </w:rPr>
              <w:t>Mondo Nordic AB</w:t>
            </w:r>
            <w:r>
              <w:rPr>
                <w:rFonts w:ascii="Calibri" w:hAnsi="Calibri" w:cs="Calibri"/>
                <w:sz w:val="22"/>
                <w:szCs w:val="22"/>
                <w:lang w:val="en-GB"/>
              </w:rPr>
              <w:br/>
            </w:r>
            <w:proofErr w:type="spellStart"/>
            <w:r>
              <w:rPr>
                <w:rFonts w:ascii="Calibri" w:hAnsi="Calibri" w:cs="Calibri"/>
                <w:sz w:val="22"/>
                <w:szCs w:val="22"/>
                <w:lang w:val="en-GB"/>
              </w:rPr>
              <w:t>Ulvsundavägen</w:t>
            </w:r>
            <w:proofErr w:type="spellEnd"/>
            <w:r>
              <w:rPr>
                <w:rFonts w:ascii="Calibri" w:hAnsi="Calibri" w:cs="Calibri"/>
                <w:sz w:val="22"/>
                <w:szCs w:val="22"/>
                <w:lang w:val="en-GB"/>
              </w:rPr>
              <w:t xml:space="preserve"> 38</w:t>
            </w:r>
            <w:r>
              <w:rPr>
                <w:rFonts w:ascii="Calibri" w:hAnsi="Calibri" w:cs="Calibri"/>
                <w:sz w:val="22"/>
                <w:szCs w:val="22"/>
                <w:lang w:val="en-GB"/>
              </w:rPr>
              <w:br/>
              <w:t>S-167 33 Bromma</w:t>
            </w:r>
            <w:r>
              <w:rPr>
                <w:rFonts w:ascii="Calibri" w:hAnsi="Calibri" w:cs="Calibri"/>
                <w:sz w:val="22"/>
                <w:szCs w:val="22"/>
                <w:lang w:val="en-GB"/>
              </w:rPr>
              <w:br/>
            </w:r>
            <w:proofErr w:type="spellStart"/>
            <w:r>
              <w:rPr>
                <w:rFonts w:ascii="Calibri" w:hAnsi="Calibri" w:cs="Calibri"/>
                <w:sz w:val="22"/>
                <w:szCs w:val="22"/>
                <w:lang w:val="en-GB"/>
              </w:rPr>
              <w:t>Internett</w:t>
            </w:r>
            <w:proofErr w:type="spellEnd"/>
            <w:r>
              <w:rPr>
                <w:rFonts w:ascii="Calibri" w:hAnsi="Calibri" w:cs="Calibri"/>
                <w:sz w:val="22"/>
                <w:szCs w:val="22"/>
                <w:lang w:val="en-GB"/>
              </w:rPr>
              <w:t xml:space="preserve">: http://www.mondonordic.se/ </w:t>
            </w:r>
          </w:p>
          <w:p w14:paraId="7530704C" w14:textId="77777777" w:rsidR="007B5E0F" w:rsidRDefault="00000000">
            <w:pPr>
              <w:pStyle w:val="NormalWeb"/>
              <w:spacing w:beforeAutospacing="0" w:afterAutospacing="0"/>
              <w:rPr>
                <w:rFonts w:ascii="Calibri" w:hAnsi="Calibri" w:cs="Calibri"/>
                <w:sz w:val="22"/>
                <w:szCs w:val="22"/>
              </w:rPr>
            </w:pPr>
            <w:r>
              <w:rPr>
                <w:rFonts w:ascii="Calibri" w:hAnsi="Calibri" w:cs="Calibri"/>
                <w:sz w:val="22"/>
                <w:szCs w:val="22"/>
              </w:rPr>
              <w:t>Kontaktperson: Fredrik Johansson</w:t>
            </w:r>
            <w:r>
              <w:rPr>
                <w:rFonts w:ascii="Calibri" w:hAnsi="Calibri" w:cs="Calibri"/>
                <w:sz w:val="22"/>
                <w:szCs w:val="22"/>
              </w:rPr>
              <w:br/>
            </w:r>
            <w:proofErr w:type="spellStart"/>
            <w:r>
              <w:rPr>
                <w:rFonts w:ascii="Calibri" w:hAnsi="Calibri" w:cs="Calibri"/>
                <w:sz w:val="22"/>
                <w:szCs w:val="22"/>
              </w:rPr>
              <w:t>Tlf</w:t>
            </w:r>
            <w:proofErr w:type="spellEnd"/>
            <w:r>
              <w:rPr>
                <w:rFonts w:ascii="Calibri" w:hAnsi="Calibri" w:cs="Calibri"/>
                <w:sz w:val="22"/>
                <w:szCs w:val="22"/>
              </w:rPr>
              <w:t>: +46 8 35 72 72</w:t>
            </w:r>
            <w:r>
              <w:rPr>
                <w:rFonts w:ascii="Calibri" w:hAnsi="Calibri" w:cs="Calibri"/>
                <w:sz w:val="22"/>
                <w:szCs w:val="22"/>
              </w:rPr>
              <w:br/>
              <w:t>Fax: +46 8 25 90 92</w:t>
            </w:r>
            <w:r>
              <w:rPr>
                <w:rFonts w:ascii="Calibri" w:hAnsi="Calibri" w:cs="Calibri"/>
                <w:sz w:val="22"/>
                <w:szCs w:val="22"/>
              </w:rPr>
              <w:br/>
              <w:t>Mobil: +46 70 553 22 10</w:t>
            </w:r>
          </w:p>
          <w:p w14:paraId="5E51123D" w14:textId="77777777" w:rsidR="007B5E0F" w:rsidRDefault="00000000">
            <w:pPr>
              <w:pStyle w:val="NormalWeb"/>
              <w:spacing w:beforeAutospacing="0" w:afterAutospacing="0"/>
              <w:rPr>
                <w:rFonts w:ascii="Calibri" w:hAnsi="Calibri" w:cs="Calibri"/>
                <w:sz w:val="22"/>
                <w:szCs w:val="22"/>
              </w:rPr>
            </w:pPr>
            <w:r>
              <w:rPr>
                <w:rFonts w:ascii="Calibri" w:hAnsi="Calibri" w:cs="Calibri"/>
                <w:sz w:val="22"/>
                <w:szCs w:val="22"/>
              </w:rPr>
              <w:t>E-post: fredrik.johansson@mondonordic.se</w:t>
            </w:r>
          </w:p>
          <w:p w14:paraId="67358719" w14:textId="77777777" w:rsidR="007B5E0F" w:rsidRDefault="007B5E0F">
            <w:pPr>
              <w:pStyle w:val="NormalWeb"/>
              <w:spacing w:beforeAutospacing="0" w:afterAutospacing="0"/>
              <w:rPr>
                <w:rFonts w:ascii="Calibri" w:hAnsi="Calibri" w:cs="Calibri"/>
                <w:bCs/>
                <w:sz w:val="22"/>
                <w:szCs w:val="22"/>
                <w:u w:val="single"/>
              </w:rPr>
            </w:pPr>
          </w:p>
        </w:tc>
      </w:tr>
      <w:tr w:rsidR="007B5E0F" w14:paraId="6B47E6C3" w14:textId="77777777">
        <w:tc>
          <w:tcPr>
            <w:tcW w:w="4528" w:type="dxa"/>
          </w:tcPr>
          <w:p w14:paraId="30F75E30" w14:textId="77777777" w:rsidR="007B5E0F" w:rsidRDefault="00000000">
            <w:pPr>
              <w:pStyle w:val="NormalWeb"/>
              <w:spacing w:beforeAutospacing="0" w:afterAutospacing="0"/>
              <w:rPr>
                <w:rFonts w:ascii="Calibri" w:hAnsi="Calibri" w:cs="Calibri"/>
                <w:b/>
                <w:bCs/>
                <w:color w:val="000000"/>
                <w:sz w:val="22"/>
                <w:szCs w:val="22"/>
                <w:lang w:val="en-US"/>
              </w:rPr>
            </w:pPr>
            <w:proofErr w:type="spellStart"/>
            <w:r>
              <w:rPr>
                <w:rFonts w:ascii="Calibri" w:hAnsi="Calibri" w:cs="Calibri"/>
                <w:b/>
                <w:bCs/>
                <w:color w:val="000000"/>
                <w:sz w:val="22"/>
                <w:szCs w:val="22"/>
                <w:lang w:val="en-US"/>
              </w:rPr>
              <w:t>Dekke</w:t>
            </w:r>
            <w:proofErr w:type="spellEnd"/>
            <w:r>
              <w:rPr>
                <w:rFonts w:ascii="Calibri" w:hAnsi="Calibri" w:cs="Calibri"/>
                <w:b/>
                <w:bCs/>
                <w:color w:val="000000"/>
                <w:sz w:val="22"/>
                <w:szCs w:val="22"/>
                <w:lang w:val="en-US"/>
              </w:rPr>
              <w:t xml:space="preserve">: </w:t>
            </w:r>
            <w:proofErr w:type="spellStart"/>
            <w:r>
              <w:rPr>
                <w:rFonts w:ascii="Calibri" w:hAnsi="Calibri" w:cs="Calibri"/>
                <w:b/>
                <w:bCs/>
                <w:color w:val="000000"/>
                <w:sz w:val="22"/>
                <w:szCs w:val="22"/>
                <w:lang w:val="en-US"/>
              </w:rPr>
              <w:t>Unisport</w:t>
            </w:r>
            <w:proofErr w:type="spellEnd"/>
            <w:r>
              <w:rPr>
                <w:rFonts w:ascii="Calibri" w:hAnsi="Calibri" w:cs="Calibri"/>
                <w:b/>
                <w:bCs/>
                <w:color w:val="000000"/>
                <w:sz w:val="22"/>
                <w:szCs w:val="22"/>
                <w:lang w:val="en-US"/>
              </w:rPr>
              <w:t xml:space="preserve"> Saltex </w:t>
            </w:r>
          </w:p>
          <w:p w14:paraId="1CE5212B" w14:textId="77777777" w:rsidR="007B5E0F" w:rsidRDefault="00000000">
            <w:pPr>
              <w:pStyle w:val="NormalWeb"/>
              <w:spacing w:beforeAutospacing="0" w:afterAutospacing="0"/>
              <w:rPr>
                <w:rFonts w:ascii="Calibri" w:hAnsi="Calibri" w:cs="Calibri"/>
                <w:color w:val="000000"/>
                <w:sz w:val="22"/>
                <w:szCs w:val="22"/>
                <w:lang w:val="en-US"/>
              </w:rPr>
            </w:pPr>
            <w:proofErr w:type="spellStart"/>
            <w:r>
              <w:rPr>
                <w:rFonts w:ascii="Calibri" w:hAnsi="Calibri" w:cs="Calibri"/>
                <w:color w:val="000000"/>
                <w:sz w:val="22"/>
                <w:szCs w:val="22"/>
                <w:lang w:val="en-US"/>
              </w:rPr>
              <w:t>Unisport</w:t>
            </w:r>
            <w:proofErr w:type="spellEnd"/>
            <w:r>
              <w:rPr>
                <w:rFonts w:ascii="Calibri" w:hAnsi="Calibri" w:cs="Calibri"/>
                <w:color w:val="000000"/>
                <w:sz w:val="22"/>
                <w:szCs w:val="22"/>
                <w:lang w:val="en-US"/>
              </w:rPr>
              <w:t xml:space="preserve"> Scandinavia AS</w:t>
            </w:r>
            <w:r>
              <w:rPr>
                <w:rFonts w:ascii="Calibri" w:hAnsi="Calibri" w:cs="Calibri"/>
                <w:color w:val="000000"/>
                <w:sz w:val="22"/>
                <w:szCs w:val="22"/>
                <w:lang w:val="en-US"/>
              </w:rPr>
              <w:br/>
            </w:r>
            <w:proofErr w:type="spellStart"/>
            <w:r>
              <w:rPr>
                <w:rFonts w:ascii="Calibri" w:hAnsi="Calibri" w:cs="Calibri"/>
                <w:color w:val="000000"/>
                <w:sz w:val="22"/>
                <w:szCs w:val="22"/>
                <w:lang w:val="en-US"/>
              </w:rPr>
              <w:t>Trøgstadvn</w:t>
            </w:r>
            <w:proofErr w:type="spellEnd"/>
            <w:r>
              <w:rPr>
                <w:rFonts w:ascii="Calibri" w:hAnsi="Calibri" w:cs="Calibri"/>
                <w:color w:val="000000"/>
                <w:sz w:val="22"/>
                <w:szCs w:val="22"/>
                <w:lang w:val="en-US"/>
              </w:rPr>
              <w:t>. 4</w:t>
            </w:r>
            <w:r>
              <w:rPr>
                <w:rFonts w:ascii="Calibri" w:hAnsi="Calibri" w:cs="Calibri"/>
                <w:color w:val="000000"/>
                <w:sz w:val="22"/>
                <w:szCs w:val="22"/>
                <w:lang w:val="en-US"/>
              </w:rPr>
              <w:br/>
              <w:t>1807 Askim</w:t>
            </w:r>
          </w:p>
          <w:p w14:paraId="1D363E46" w14:textId="77777777" w:rsidR="007B5E0F" w:rsidRDefault="00000000">
            <w:pPr>
              <w:pStyle w:val="NormalWeb"/>
              <w:spacing w:beforeAutospacing="0" w:afterAutospacing="0"/>
              <w:rPr>
                <w:rFonts w:ascii="Calibri" w:hAnsi="Calibri" w:cs="Calibri"/>
                <w:color w:val="000000"/>
                <w:sz w:val="22"/>
                <w:szCs w:val="22"/>
              </w:rPr>
            </w:pPr>
            <w:r>
              <w:rPr>
                <w:rFonts w:ascii="Calibri" w:hAnsi="Calibri" w:cs="Calibri"/>
                <w:color w:val="000000"/>
                <w:sz w:val="22"/>
                <w:szCs w:val="22"/>
                <w:lang w:val="en-US"/>
              </w:rPr>
              <w:t> </w:t>
            </w:r>
            <w:r>
              <w:rPr>
                <w:rFonts w:ascii="Calibri" w:hAnsi="Calibri" w:cs="Calibri"/>
                <w:color w:val="000000"/>
                <w:sz w:val="22"/>
                <w:szCs w:val="22"/>
              </w:rPr>
              <w:br/>
              <w:t>Telefon: 32 23 23 30</w:t>
            </w:r>
          </w:p>
          <w:p w14:paraId="44FFBA21" w14:textId="77777777" w:rsidR="007B5E0F" w:rsidRDefault="00000000">
            <w:pPr>
              <w:pStyle w:val="NormalWeb"/>
              <w:spacing w:beforeAutospacing="0" w:afterAutospacing="0"/>
              <w:rPr>
                <w:rFonts w:ascii="Calibri" w:hAnsi="Calibri" w:cs="Calibri"/>
                <w:color w:val="000000"/>
              </w:rPr>
            </w:pPr>
            <w:r>
              <w:rPr>
                <w:rFonts w:ascii="Calibri" w:hAnsi="Calibri" w:cs="Calibri"/>
                <w:color w:val="000000"/>
              </w:rPr>
              <w:t>norge@unisport.com</w:t>
            </w:r>
          </w:p>
          <w:p w14:paraId="21944E65" w14:textId="77777777" w:rsidR="007B5E0F" w:rsidRDefault="00000000">
            <w:pPr>
              <w:pStyle w:val="NormalWeb"/>
              <w:spacing w:beforeAutospacing="0" w:afterAutospacing="0"/>
              <w:rPr>
                <w:rFonts w:ascii="Calibri" w:hAnsi="Calibri" w:cs="Calibri"/>
                <w:color w:val="000000"/>
                <w:sz w:val="22"/>
                <w:szCs w:val="22"/>
              </w:rPr>
            </w:pPr>
            <w:r>
              <w:rPr>
                <w:rFonts w:ascii="Calibri" w:hAnsi="Calibri" w:cs="Calibri"/>
                <w:color w:val="000000"/>
                <w:sz w:val="22"/>
                <w:szCs w:val="22"/>
              </w:rPr>
              <w:t>w</w:t>
            </w:r>
            <w:r>
              <w:rPr>
                <w:rFonts w:ascii="Calibri" w:hAnsi="Calibri" w:cs="Calibri"/>
                <w:color w:val="000000"/>
              </w:rPr>
              <w:t>ww.unisport.com</w:t>
            </w:r>
          </w:p>
          <w:p w14:paraId="51903A54" w14:textId="77777777" w:rsidR="007B5E0F" w:rsidRDefault="007B5E0F">
            <w:pPr>
              <w:pStyle w:val="NormalWeb"/>
              <w:spacing w:beforeAutospacing="0" w:afterAutospacing="0"/>
              <w:rPr>
                <w:rFonts w:ascii="Calibri" w:hAnsi="Calibri" w:cs="Calibri"/>
                <w:bCs/>
                <w:sz w:val="22"/>
                <w:szCs w:val="22"/>
                <w:u w:val="single"/>
              </w:rPr>
            </w:pPr>
          </w:p>
        </w:tc>
        <w:tc>
          <w:tcPr>
            <w:tcW w:w="4527" w:type="dxa"/>
          </w:tcPr>
          <w:p w14:paraId="251A86DA" w14:textId="77777777" w:rsidR="007B5E0F" w:rsidRDefault="00000000">
            <w:pPr>
              <w:pStyle w:val="NormalWeb"/>
              <w:spacing w:beforeAutospacing="0" w:afterAutospacing="0"/>
              <w:rPr>
                <w:rFonts w:ascii="Calibri" w:hAnsi="Calibri" w:cs="Calibri"/>
                <w:b/>
                <w:sz w:val="22"/>
                <w:szCs w:val="22"/>
              </w:rPr>
            </w:pPr>
            <w:r>
              <w:rPr>
                <w:rFonts w:ascii="Calibri" w:hAnsi="Calibri" w:cs="Calibri"/>
                <w:b/>
                <w:sz w:val="22"/>
                <w:szCs w:val="22"/>
              </w:rPr>
              <w:t xml:space="preserve">Dekke: </w:t>
            </w:r>
            <w:proofErr w:type="spellStart"/>
            <w:r>
              <w:rPr>
                <w:rFonts w:ascii="Calibri" w:hAnsi="Calibri" w:cs="Calibri"/>
                <w:b/>
                <w:sz w:val="22"/>
                <w:szCs w:val="22"/>
              </w:rPr>
              <w:t>Pulastic</w:t>
            </w:r>
            <w:proofErr w:type="spellEnd"/>
            <w:r>
              <w:rPr>
                <w:rFonts w:ascii="Calibri" w:hAnsi="Calibri" w:cs="Calibri"/>
                <w:b/>
                <w:sz w:val="22"/>
                <w:szCs w:val="22"/>
              </w:rPr>
              <w:t xml:space="preserve"> SP fra </w:t>
            </w:r>
            <w:proofErr w:type="spellStart"/>
            <w:r>
              <w:rPr>
                <w:rFonts w:ascii="Calibri" w:hAnsi="Calibri" w:cs="Calibri"/>
                <w:b/>
                <w:sz w:val="22"/>
                <w:szCs w:val="22"/>
              </w:rPr>
              <w:t>Descol</w:t>
            </w:r>
            <w:proofErr w:type="spellEnd"/>
            <w:r>
              <w:rPr>
                <w:rFonts w:ascii="Calibri" w:hAnsi="Calibri" w:cs="Calibri"/>
                <w:b/>
                <w:sz w:val="22"/>
                <w:szCs w:val="22"/>
              </w:rPr>
              <w:t>, Nederland</w:t>
            </w:r>
          </w:p>
          <w:p w14:paraId="05B426FA" w14:textId="77777777" w:rsidR="007B5E0F" w:rsidRDefault="00000000">
            <w:pPr>
              <w:pStyle w:val="NormalWeb"/>
              <w:spacing w:beforeAutospacing="0" w:afterAutospacing="0"/>
              <w:rPr>
                <w:rFonts w:ascii="Calibri" w:hAnsi="Calibri" w:cs="Calibri"/>
                <w:bCs/>
                <w:sz w:val="22"/>
                <w:szCs w:val="22"/>
                <w:u w:val="single"/>
              </w:rPr>
            </w:pPr>
            <w:proofErr w:type="spellStart"/>
            <w:r>
              <w:rPr>
                <w:rFonts w:ascii="Calibri" w:hAnsi="Calibri" w:cs="Calibri"/>
                <w:iCs/>
                <w:sz w:val="22"/>
                <w:szCs w:val="22"/>
              </w:rPr>
              <w:t>Gulv-og</w:t>
            </w:r>
            <w:proofErr w:type="spellEnd"/>
            <w:r>
              <w:rPr>
                <w:rFonts w:ascii="Calibri" w:hAnsi="Calibri" w:cs="Calibri"/>
                <w:iCs/>
                <w:sz w:val="22"/>
                <w:szCs w:val="22"/>
              </w:rPr>
              <w:t xml:space="preserve"> </w:t>
            </w:r>
            <w:proofErr w:type="spellStart"/>
            <w:r>
              <w:rPr>
                <w:rFonts w:ascii="Calibri" w:hAnsi="Calibri" w:cs="Calibri"/>
                <w:iCs/>
                <w:sz w:val="22"/>
                <w:szCs w:val="22"/>
              </w:rPr>
              <w:t>Tekteknikk</w:t>
            </w:r>
            <w:proofErr w:type="spellEnd"/>
            <w:r>
              <w:rPr>
                <w:rFonts w:ascii="Calibri" w:hAnsi="Calibri" w:cs="Calibri"/>
                <w:iCs/>
                <w:sz w:val="22"/>
                <w:szCs w:val="22"/>
              </w:rPr>
              <w:t xml:space="preserve"> A/S </w:t>
            </w:r>
            <w:r>
              <w:rPr>
                <w:rFonts w:ascii="Calibri" w:hAnsi="Calibri" w:cs="Calibri"/>
                <w:iCs/>
                <w:sz w:val="22"/>
                <w:szCs w:val="22"/>
              </w:rPr>
              <w:br/>
            </w:r>
            <w:proofErr w:type="spellStart"/>
            <w:r>
              <w:rPr>
                <w:rFonts w:ascii="Calibri" w:hAnsi="Calibri" w:cs="Calibri"/>
                <w:iCs/>
                <w:sz w:val="22"/>
                <w:szCs w:val="22"/>
              </w:rPr>
              <w:t>Østerdalsgt</w:t>
            </w:r>
            <w:proofErr w:type="spellEnd"/>
            <w:r>
              <w:rPr>
                <w:rFonts w:ascii="Calibri" w:hAnsi="Calibri" w:cs="Calibri"/>
                <w:iCs/>
                <w:sz w:val="22"/>
                <w:szCs w:val="22"/>
              </w:rPr>
              <w:t xml:space="preserve">. 1 </w:t>
            </w:r>
            <w:r>
              <w:rPr>
                <w:rFonts w:ascii="Calibri" w:hAnsi="Calibri" w:cs="Calibri"/>
                <w:iCs/>
                <w:sz w:val="22"/>
                <w:szCs w:val="22"/>
              </w:rPr>
              <w:br/>
              <w:t>0658 Oslo</w:t>
            </w:r>
          </w:p>
        </w:tc>
      </w:tr>
      <w:tr w:rsidR="007B5E0F" w14:paraId="69BC9D76" w14:textId="77777777">
        <w:tc>
          <w:tcPr>
            <w:tcW w:w="4528" w:type="dxa"/>
          </w:tcPr>
          <w:p w14:paraId="406CAB8B" w14:textId="77777777" w:rsidR="007B5E0F" w:rsidRDefault="00000000">
            <w:pPr>
              <w:pStyle w:val="NormalWeb"/>
              <w:spacing w:beforeAutospacing="0" w:afterAutospacing="0"/>
              <w:rPr>
                <w:rFonts w:ascii="Calibri" w:hAnsi="Calibri" w:cs="Calibri"/>
                <w:b/>
                <w:sz w:val="22"/>
                <w:szCs w:val="22"/>
                <w:lang w:val="de-DE"/>
              </w:rPr>
            </w:pPr>
            <w:proofErr w:type="spellStart"/>
            <w:r>
              <w:rPr>
                <w:rFonts w:ascii="Calibri" w:hAnsi="Calibri" w:cs="Calibri"/>
                <w:b/>
                <w:sz w:val="22"/>
                <w:szCs w:val="22"/>
                <w:lang w:val="de-DE"/>
              </w:rPr>
              <w:t>Dekke</w:t>
            </w:r>
            <w:proofErr w:type="spellEnd"/>
            <w:r>
              <w:rPr>
                <w:rFonts w:ascii="Calibri" w:hAnsi="Calibri" w:cs="Calibri"/>
                <w:b/>
                <w:sz w:val="22"/>
                <w:szCs w:val="22"/>
                <w:lang w:val="de-DE"/>
              </w:rPr>
              <w:t xml:space="preserve">: </w:t>
            </w:r>
            <w:proofErr w:type="spellStart"/>
            <w:r>
              <w:rPr>
                <w:rFonts w:ascii="Calibri" w:hAnsi="Calibri" w:cs="Calibri"/>
                <w:b/>
                <w:sz w:val="22"/>
                <w:szCs w:val="22"/>
                <w:lang w:val="de-DE"/>
              </w:rPr>
              <w:t>Skansport</w:t>
            </w:r>
            <w:proofErr w:type="spellEnd"/>
          </w:p>
          <w:p w14:paraId="23FDD222" w14:textId="77777777" w:rsidR="007B5E0F" w:rsidRDefault="00000000">
            <w:pPr>
              <w:pStyle w:val="NormalWeb"/>
              <w:spacing w:beforeAutospacing="0" w:afterAutospacing="0"/>
              <w:rPr>
                <w:rFonts w:ascii="Calibri" w:hAnsi="Calibri" w:cs="Calibri"/>
                <w:sz w:val="22"/>
                <w:szCs w:val="22"/>
                <w:lang w:val="de-DE"/>
              </w:rPr>
            </w:pPr>
            <w:proofErr w:type="spellStart"/>
            <w:r>
              <w:rPr>
                <w:rFonts w:ascii="Calibri" w:hAnsi="Calibri" w:cs="Calibri"/>
                <w:bCs/>
                <w:sz w:val="22"/>
                <w:szCs w:val="22"/>
                <w:lang w:val="de-DE"/>
              </w:rPr>
              <w:t>Skansport</w:t>
            </w:r>
            <w:proofErr w:type="spellEnd"/>
            <w:r>
              <w:rPr>
                <w:rFonts w:ascii="Calibri" w:hAnsi="Calibri" w:cs="Calibri"/>
                <w:bCs/>
                <w:sz w:val="22"/>
                <w:szCs w:val="22"/>
                <w:lang w:val="de-DE"/>
              </w:rPr>
              <w:t xml:space="preserve"> </w:t>
            </w:r>
            <w:proofErr w:type="spellStart"/>
            <w:r>
              <w:rPr>
                <w:rFonts w:ascii="Calibri" w:hAnsi="Calibri" w:cs="Calibri"/>
                <w:bCs/>
                <w:sz w:val="22"/>
                <w:szCs w:val="22"/>
                <w:lang w:val="de-DE"/>
              </w:rPr>
              <w:t>Sportsdekker</w:t>
            </w:r>
            <w:proofErr w:type="spellEnd"/>
          </w:p>
          <w:p w14:paraId="5B7325A3" w14:textId="77777777" w:rsidR="007B5E0F" w:rsidRDefault="00000000">
            <w:pPr>
              <w:pStyle w:val="NormalWeb"/>
              <w:spacing w:beforeAutospacing="0" w:afterAutospacing="0"/>
              <w:rPr>
                <w:rFonts w:ascii="Calibri" w:hAnsi="Calibri" w:cs="Calibri"/>
                <w:sz w:val="22"/>
                <w:szCs w:val="22"/>
                <w:lang w:val="de-DE"/>
              </w:rPr>
            </w:pPr>
            <w:proofErr w:type="spellStart"/>
            <w:r>
              <w:rPr>
                <w:rFonts w:ascii="Calibri" w:hAnsi="Calibri" w:cs="Calibri"/>
                <w:iCs/>
                <w:sz w:val="22"/>
                <w:szCs w:val="22"/>
                <w:lang w:val="de-DE"/>
              </w:rPr>
              <w:t>Sportsbygg</w:t>
            </w:r>
            <w:proofErr w:type="spellEnd"/>
            <w:r>
              <w:rPr>
                <w:rFonts w:ascii="Calibri" w:hAnsi="Calibri" w:cs="Calibri"/>
                <w:iCs/>
                <w:sz w:val="22"/>
                <w:szCs w:val="22"/>
                <w:lang w:val="de-DE"/>
              </w:rPr>
              <w:t xml:space="preserve"> AB </w:t>
            </w:r>
            <w:r>
              <w:rPr>
                <w:rFonts w:ascii="Calibri" w:hAnsi="Calibri" w:cs="Calibri"/>
                <w:iCs/>
                <w:sz w:val="22"/>
                <w:szCs w:val="22"/>
                <w:lang w:val="de-DE"/>
              </w:rPr>
              <w:br/>
              <w:t xml:space="preserve">Postadresse: Box 3135, S-350 43 VÄXJÖ, </w:t>
            </w:r>
            <w:proofErr w:type="spellStart"/>
            <w:r>
              <w:rPr>
                <w:rFonts w:ascii="Calibri" w:hAnsi="Calibri" w:cs="Calibri"/>
                <w:iCs/>
                <w:sz w:val="22"/>
                <w:szCs w:val="22"/>
                <w:lang w:val="de-DE"/>
              </w:rPr>
              <w:t>Sverige</w:t>
            </w:r>
            <w:proofErr w:type="spellEnd"/>
            <w:r>
              <w:rPr>
                <w:rFonts w:ascii="Calibri" w:hAnsi="Calibri" w:cs="Calibri"/>
                <w:iCs/>
                <w:sz w:val="22"/>
                <w:szCs w:val="22"/>
                <w:lang w:val="de-DE"/>
              </w:rPr>
              <w:br/>
            </w:r>
            <w:proofErr w:type="spellStart"/>
            <w:r>
              <w:rPr>
                <w:rFonts w:ascii="Calibri" w:hAnsi="Calibri" w:cs="Calibri"/>
                <w:iCs/>
                <w:sz w:val="22"/>
                <w:szCs w:val="22"/>
                <w:lang w:val="de-DE"/>
              </w:rPr>
              <w:t>Besøksadresse</w:t>
            </w:r>
            <w:proofErr w:type="spellEnd"/>
            <w:r>
              <w:rPr>
                <w:rFonts w:ascii="Calibri" w:hAnsi="Calibri" w:cs="Calibri"/>
                <w:iCs/>
                <w:sz w:val="22"/>
                <w:szCs w:val="22"/>
                <w:lang w:val="de-DE"/>
              </w:rPr>
              <w:t xml:space="preserve">:  </w:t>
            </w:r>
            <w:proofErr w:type="spellStart"/>
            <w:r>
              <w:rPr>
                <w:rFonts w:ascii="Calibri" w:hAnsi="Calibri" w:cs="Calibri"/>
                <w:iCs/>
                <w:sz w:val="22"/>
                <w:szCs w:val="22"/>
                <w:lang w:val="de-DE"/>
              </w:rPr>
              <w:t>Högalidsgaten</w:t>
            </w:r>
            <w:proofErr w:type="spellEnd"/>
            <w:r>
              <w:rPr>
                <w:rFonts w:ascii="Calibri" w:hAnsi="Calibri" w:cs="Calibri"/>
                <w:iCs/>
                <w:sz w:val="22"/>
                <w:szCs w:val="22"/>
                <w:lang w:val="de-DE"/>
              </w:rPr>
              <w:t xml:space="preserve"> 5 Växjö, </w:t>
            </w:r>
            <w:proofErr w:type="spellStart"/>
            <w:r>
              <w:rPr>
                <w:rFonts w:ascii="Calibri" w:hAnsi="Calibri" w:cs="Calibri"/>
                <w:iCs/>
                <w:sz w:val="22"/>
                <w:szCs w:val="22"/>
                <w:lang w:val="de-DE"/>
              </w:rPr>
              <w:t>Sverige</w:t>
            </w:r>
            <w:proofErr w:type="spellEnd"/>
          </w:p>
          <w:p w14:paraId="6B77BC66" w14:textId="77777777" w:rsidR="007B5E0F" w:rsidRDefault="007B5E0F">
            <w:pPr>
              <w:rPr>
                <w:rFonts w:ascii="Calibri" w:hAnsi="Calibri" w:cs="Calibri"/>
                <w:sz w:val="22"/>
                <w:szCs w:val="22"/>
                <w:lang w:val="de-DE"/>
              </w:rPr>
            </w:pPr>
          </w:p>
          <w:p w14:paraId="6B837B41" w14:textId="77777777" w:rsidR="007B5E0F" w:rsidRDefault="00000000">
            <w:pPr>
              <w:rPr>
                <w:rFonts w:ascii="Calibri" w:hAnsi="Calibri" w:cs="Calibri"/>
                <w:sz w:val="22"/>
                <w:szCs w:val="22"/>
                <w:lang w:val="de-DE"/>
              </w:rPr>
            </w:pPr>
            <w:proofErr w:type="spellStart"/>
            <w:r>
              <w:rPr>
                <w:rFonts w:ascii="Calibri" w:hAnsi="Calibri" w:cs="Calibri"/>
                <w:sz w:val="22"/>
                <w:szCs w:val="22"/>
                <w:lang w:val="de-DE"/>
              </w:rPr>
              <w:t>Sportsbygg</w:t>
            </w:r>
            <w:proofErr w:type="spellEnd"/>
            <w:r>
              <w:rPr>
                <w:rFonts w:ascii="Calibri" w:hAnsi="Calibri" w:cs="Calibri"/>
                <w:sz w:val="22"/>
                <w:szCs w:val="22"/>
                <w:lang w:val="de-DE"/>
              </w:rPr>
              <w:t xml:space="preserve"> AB</w:t>
            </w:r>
            <w:r>
              <w:rPr>
                <w:rFonts w:ascii="Calibri" w:hAnsi="Calibri" w:cs="Calibri"/>
                <w:sz w:val="22"/>
                <w:szCs w:val="22"/>
                <w:lang w:val="de-DE"/>
              </w:rPr>
              <w:br/>
              <w:t xml:space="preserve">Box 3135, S-350 43 VÄXJÖ, </w:t>
            </w:r>
            <w:proofErr w:type="spellStart"/>
            <w:r>
              <w:rPr>
                <w:rFonts w:ascii="Calibri" w:hAnsi="Calibri" w:cs="Calibri"/>
                <w:sz w:val="22"/>
                <w:szCs w:val="22"/>
                <w:lang w:val="de-DE"/>
              </w:rPr>
              <w:t>Sverige</w:t>
            </w:r>
            <w:proofErr w:type="spellEnd"/>
            <w:r>
              <w:rPr>
                <w:rFonts w:ascii="Calibri" w:hAnsi="Calibri" w:cs="Calibri"/>
                <w:sz w:val="22"/>
                <w:szCs w:val="22"/>
                <w:lang w:val="de-DE"/>
              </w:rPr>
              <w:br/>
            </w:r>
            <w:proofErr w:type="spellStart"/>
            <w:r>
              <w:rPr>
                <w:rFonts w:ascii="Calibri" w:hAnsi="Calibri" w:cs="Calibri"/>
                <w:sz w:val="22"/>
                <w:szCs w:val="22"/>
                <w:lang w:val="de-DE"/>
              </w:rPr>
              <w:t>Högalidsgatan</w:t>
            </w:r>
            <w:proofErr w:type="spellEnd"/>
            <w:r>
              <w:rPr>
                <w:rFonts w:ascii="Calibri" w:hAnsi="Calibri" w:cs="Calibri"/>
                <w:sz w:val="22"/>
                <w:szCs w:val="22"/>
                <w:lang w:val="de-DE"/>
              </w:rPr>
              <w:t xml:space="preserve"> 5, Växjö, </w:t>
            </w:r>
            <w:proofErr w:type="spellStart"/>
            <w:r>
              <w:rPr>
                <w:rFonts w:ascii="Calibri" w:hAnsi="Calibri" w:cs="Calibri"/>
                <w:sz w:val="22"/>
                <w:szCs w:val="22"/>
                <w:lang w:val="de-DE"/>
              </w:rPr>
              <w:t>Sverige</w:t>
            </w:r>
            <w:proofErr w:type="spellEnd"/>
          </w:p>
          <w:p w14:paraId="2E1C6387" w14:textId="77777777" w:rsidR="007B5E0F" w:rsidRDefault="00000000">
            <w:pPr>
              <w:pStyle w:val="NormalWeb"/>
              <w:spacing w:beforeAutospacing="0" w:afterAutospacing="0"/>
              <w:rPr>
                <w:rFonts w:ascii="Calibri" w:hAnsi="Calibri" w:cs="Calibri"/>
                <w:bCs/>
                <w:sz w:val="22"/>
                <w:szCs w:val="22"/>
                <w:u w:val="single"/>
              </w:rPr>
            </w:pPr>
            <w:r>
              <w:rPr>
                <w:rFonts w:ascii="Calibri" w:hAnsi="Calibri" w:cs="Calibri"/>
                <w:bCs/>
                <w:sz w:val="22"/>
                <w:szCs w:val="22"/>
              </w:rPr>
              <w:t>Kontaktperson:</w:t>
            </w:r>
            <w:r>
              <w:rPr>
                <w:rFonts w:ascii="Calibri" w:hAnsi="Calibri" w:cs="Calibri"/>
                <w:sz w:val="22"/>
                <w:szCs w:val="22"/>
              </w:rPr>
              <w:t xml:space="preserve"> Rune Larsson</w:t>
            </w:r>
            <w:r>
              <w:rPr>
                <w:rFonts w:ascii="Calibri" w:hAnsi="Calibri" w:cs="Calibri"/>
                <w:sz w:val="22"/>
                <w:szCs w:val="22"/>
              </w:rPr>
              <w:br/>
            </w:r>
            <w:r>
              <w:rPr>
                <w:rFonts w:ascii="Calibri" w:hAnsi="Calibri" w:cs="Calibri"/>
                <w:bCs/>
                <w:sz w:val="22"/>
                <w:szCs w:val="22"/>
              </w:rPr>
              <w:t>Telefon:</w:t>
            </w:r>
            <w:r>
              <w:rPr>
                <w:rFonts w:ascii="Calibri" w:hAnsi="Calibri" w:cs="Calibri"/>
                <w:sz w:val="22"/>
                <w:szCs w:val="22"/>
              </w:rPr>
              <w:t xml:space="preserve"> 00 46 470 403 30</w:t>
            </w:r>
          </w:p>
        </w:tc>
        <w:tc>
          <w:tcPr>
            <w:tcW w:w="4527" w:type="dxa"/>
          </w:tcPr>
          <w:p w14:paraId="1222EFB6" w14:textId="77777777" w:rsidR="007B5E0F" w:rsidRDefault="00000000">
            <w:pPr>
              <w:pStyle w:val="NormalWeb"/>
              <w:spacing w:beforeAutospacing="0" w:afterAutospacing="0"/>
              <w:rPr>
                <w:rFonts w:ascii="Calibri" w:hAnsi="Calibri" w:cs="Calibri"/>
                <w:color w:val="000000"/>
                <w:sz w:val="22"/>
                <w:szCs w:val="22"/>
                <w:lang w:val="sv-SE"/>
              </w:rPr>
            </w:pPr>
            <w:r>
              <w:rPr>
                <w:rFonts w:ascii="Calibri" w:hAnsi="Calibri" w:cs="Calibri"/>
                <w:b/>
                <w:bCs/>
                <w:color w:val="000000"/>
                <w:sz w:val="22"/>
                <w:szCs w:val="22"/>
                <w:lang w:val="sv-SE"/>
              </w:rPr>
              <w:t>Dekke: STOBITAN – STOCKMEIER GMBH</w:t>
            </w:r>
            <w:r>
              <w:rPr>
                <w:rFonts w:ascii="Calibri" w:hAnsi="Calibri" w:cs="Calibri"/>
                <w:color w:val="000000"/>
                <w:sz w:val="22"/>
                <w:szCs w:val="22"/>
                <w:lang w:val="sv-SE"/>
              </w:rPr>
              <w:br/>
              <w:t>Laiderz Sport</w:t>
            </w:r>
            <w:r>
              <w:rPr>
                <w:rFonts w:ascii="Calibri" w:hAnsi="Calibri" w:cs="Calibri"/>
                <w:color w:val="000000"/>
                <w:sz w:val="22"/>
                <w:szCs w:val="22"/>
                <w:lang w:val="sv-SE"/>
              </w:rPr>
              <w:br/>
              <w:t>Sletta Næringspark</w:t>
            </w:r>
            <w:r>
              <w:rPr>
                <w:rFonts w:ascii="Calibri" w:hAnsi="Calibri" w:cs="Calibri"/>
                <w:color w:val="000000"/>
                <w:sz w:val="22"/>
                <w:szCs w:val="22"/>
                <w:lang w:val="sv-SE"/>
              </w:rPr>
              <w:br/>
              <w:t>Postboks 144, 1556  SON</w:t>
            </w:r>
          </w:p>
          <w:p w14:paraId="6152DF66" w14:textId="77777777" w:rsidR="007B5E0F" w:rsidRDefault="00000000">
            <w:pPr>
              <w:pStyle w:val="NormalWeb"/>
              <w:spacing w:beforeAutospacing="0" w:afterAutospacing="0"/>
              <w:rPr>
                <w:rFonts w:ascii="Calibri" w:hAnsi="Calibri" w:cs="Calibri"/>
                <w:color w:val="000000"/>
                <w:sz w:val="22"/>
                <w:szCs w:val="22"/>
                <w:lang w:val="en-US"/>
              </w:rPr>
            </w:pPr>
            <w:proofErr w:type="spellStart"/>
            <w:r>
              <w:rPr>
                <w:rFonts w:ascii="Calibri" w:hAnsi="Calibri" w:cs="Calibri"/>
                <w:color w:val="000000"/>
                <w:sz w:val="22"/>
                <w:szCs w:val="22"/>
                <w:lang w:val="en-US"/>
              </w:rPr>
              <w:t>Ásvald</w:t>
            </w:r>
            <w:proofErr w:type="spellEnd"/>
            <w:r>
              <w:rPr>
                <w:rFonts w:ascii="Calibri" w:hAnsi="Calibri" w:cs="Calibri"/>
                <w:color w:val="000000"/>
                <w:sz w:val="22"/>
                <w:szCs w:val="22"/>
                <w:lang w:val="en-US"/>
              </w:rPr>
              <w:t xml:space="preserve"> Simonsen: as@laiderz.com</w:t>
            </w:r>
          </w:p>
          <w:p w14:paraId="4351346E" w14:textId="77777777" w:rsidR="007B5E0F" w:rsidRDefault="00000000">
            <w:pPr>
              <w:pStyle w:val="NormalWeb"/>
              <w:spacing w:beforeAutospacing="0" w:afterAutospacing="0"/>
              <w:rPr>
                <w:rFonts w:ascii="Calibri" w:hAnsi="Calibri" w:cs="Calibri"/>
                <w:color w:val="000000"/>
                <w:sz w:val="22"/>
                <w:szCs w:val="22"/>
                <w:lang w:val="en-US"/>
              </w:rPr>
            </w:pPr>
            <w:proofErr w:type="spellStart"/>
            <w:r>
              <w:rPr>
                <w:rFonts w:ascii="Calibri" w:hAnsi="Calibri" w:cs="Calibri"/>
                <w:color w:val="000000"/>
                <w:sz w:val="22"/>
                <w:szCs w:val="22"/>
                <w:lang w:val="en-US"/>
              </w:rPr>
              <w:t>Telefon</w:t>
            </w:r>
            <w:proofErr w:type="spellEnd"/>
            <w:r>
              <w:rPr>
                <w:rFonts w:ascii="Calibri" w:hAnsi="Calibri" w:cs="Calibri"/>
                <w:color w:val="000000"/>
                <w:sz w:val="22"/>
                <w:szCs w:val="22"/>
                <w:lang w:val="en-US"/>
              </w:rPr>
              <w:t>: 649 83 159 / 970 05 420</w:t>
            </w:r>
          </w:p>
          <w:p w14:paraId="1D553AC7" w14:textId="77777777" w:rsidR="007B5E0F" w:rsidRDefault="00000000">
            <w:pPr>
              <w:pStyle w:val="NormalWeb"/>
              <w:spacing w:beforeAutospacing="0" w:afterAutospacing="0"/>
              <w:rPr>
                <w:rFonts w:ascii="Calibri" w:hAnsi="Calibri" w:cs="Calibri"/>
                <w:bCs/>
                <w:sz w:val="22"/>
                <w:szCs w:val="22"/>
                <w:u w:val="single"/>
              </w:rPr>
            </w:pPr>
            <w:r>
              <w:rPr>
                <w:rFonts w:ascii="Calibri" w:hAnsi="Calibri" w:cs="Calibri"/>
                <w:color w:val="000000"/>
                <w:sz w:val="22"/>
                <w:szCs w:val="22"/>
              </w:rPr>
              <w:t>www.stockmeier.com</w:t>
            </w:r>
            <w:r>
              <w:rPr>
                <w:rFonts w:ascii="Calibri" w:hAnsi="Calibri" w:cs="Calibri"/>
                <w:bCs/>
                <w:sz w:val="22"/>
                <w:szCs w:val="22"/>
                <w:u w:val="single"/>
              </w:rPr>
              <w:t xml:space="preserve"> </w:t>
            </w:r>
          </w:p>
        </w:tc>
      </w:tr>
    </w:tbl>
    <w:p w14:paraId="03F1A86A" w14:textId="77777777" w:rsidR="007B5E0F" w:rsidRDefault="007B5E0F">
      <w:pPr>
        <w:pStyle w:val="NormalWeb"/>
        <w:spacing w:beforeAutospacing="0" w:afterAutospacing="0"/>
        <w:rPr>
          <w:rFonts w:ascii="Calibri" w:hAnsi="Calibri" w:cs="Calibri"/>
          <w:bCs/>
          <w:sz w:val="22"/>
          <w:szCs w:val="22"/>
          <w:u w:val="single"/>
        </w:rPr>
      </w:pPr>
    </w:p>
    <w:p w14:paraId="68D6973D" w14:textId="77777777" w:rsidR="007B5E0F" w:rsidRDefault="007B5E0F">
      <w:pPr>
        <w:pStyle w:val="NormalWeb"/>
        <w:spacing w:beforeAutospacing="0" w:afterAutospacing="0"/>
        <w:rPr>
          <w:rStyle w:val="InternetLink"/>
          <w:rFonts w:ascii="Calibri" w:hAnsi="Calibri" w:cs="Calibri"/>
          <w:color w:val="auto"/>
          <w:sz w:val="22"/>
          <w:szCs w:val="22"/>
          <w:u w:val="none"/>
        </w:rPr>
      </w:pPr>
    </w:p>
    <w:p w14:paraId="0B74E9DD" w14:textId="77777777" w:rsidR="007B5E0F" w:rsidRDefault="007B5E0F">
      <w:pPr>
        <w:pStyle w:val="NormalWeb"/>
        <w:spacing w:beforeAutospacing="0" w:afterAutospacing="0"/>
        <w:rPr>
          <w:rStyle w:val="InternetLink"/>
          <w:rFonts w:ascii="Calibri" w:hAnsi="Calibri" w:cs="Calibri"/>
          <w:sz w:val="22"/>
          <w:szCs w:val="22"/>
        </w:rPr>
      </w:pPr>
    </w:p>
    <w:p w14:paraId="1F3C6993" w14:textId="77777777" w:rsidR="007B5E0F" w:rsidRDefault="007B5E0F">
      <w:pPr>
        <w:pStyle w:val="Overskrift2"/>
        <w:spacing w:beforeAutospacing="0" w:afterAutospacing="0"/>
        <w:rPr>
          <w:rFonts w:ascii="Calibri" w:hAnsi="Calibri" w:cs="Calibri"/>
          <w:sz w:val="22"/>
          <w:szCs w:val="22"/>
        </w:rPr>
      </w:pPr>
    </w:p>
    <w:p w14:paraId="6BAAFF45" w14:textId="77777777" w:rsidR="007B5E0F" w:rsidRDefault="00000000">
      <w:pPr>
        <w:rPr>
          <w:rFonts w:ascii="Calibri" w:hAnsi="Calibri" w:cs="Calibri"/>
          <w:b/>
          <w:bCs/>
          <w:sz w:val="36"/>
          <w:szCs w:val="36"/>
          <w:lang w:eastAsia="nb-NO"/>
        </w:rPr>
      </w:pPr>
      <w:r>
        <w:br w:type="page"/>
      </w:r>
    </w:p>
    <w:p w14:paraId="1A0FF63A" w14:textId="77777777" w:rsidR="007B5E0F" w:rsidRDefault="00000000">
      <w:pPr>
        <w:pStyle w:val="NormalWeb"/>
        <w:spacing w:beforeAutospacing="0" w:afterAutospacing="0"/>
        <w:rPr>
          <w:rFonts w:ascii="Calibri" w:hAnsi="Calibri" w:cs="Calibri"/>
          <w:b/>
          <w:bCs/>
          <w:sz w:val="36"/>
          <w:szCs w:val="36"/>
        </w:rPr>
      </w:pPr>
      <w:r>
        <w:rPr>
          <w:rFonts w:ascii="Calibri" w:hAnsi="Calibri" w:cs="Calibri"/>
          <w:b/>
          <w:bCs/>
          <w:sz w:val="36"/>
          <w:szCs w:val="36"/>
        </w:rPr>
        <w:lastRenderedPageBreak/>
        <w:t>C. Rengjøring for utendørs kunststoffdekker</w:t>
      </w:r>
    </w:p>
    <w:p w14:paraId="7165C1CB" w14:textId="77777777" w:rsidR="007B5E0F" w:rsidRDefault="007B5E0F">
      <w:pPr>
        <w:pStyle w:val="NormalWeb"/>
        <w:spacing w:beforeAutospacing="0" w:afterAutospacing="0"/>
        <w:rPr>
          <w:rFonts w:ascii="Calibri" w:hAnsi="Calibri" w:cs="Calibri"/>
          <w:b/>
          <w:bCs/>
          <w:sz w:val="22"/>
          <w:szCs w:val="22"/>
        </w:rPr>
      </w:pPr>
    </w:p>
    <w:tbl>
      <w:tblPr>
        <w:tblStyle w:val="Tabellrutenett"/>
        <w:tblW w:w="9056" w:type="dxa"/>
        <w:tblLook w:val="04A0" w:firstRow="1" w:lastRow="0" w:firstColumn="1" w:lastColumn="0" w:noHBand="0" w:noVBand="1"/>
      </w:tblPr>
      <w:tblGrid>
        <w:gridCol w:w="4529"/>
        <w:gridCol w:w="4527"/>
      </w:tblGrid>
      <w:tr w:rsidR="007B5E0F" w14:paraId="3E3B447E" w14:textId="77777777">
        <w:tc>
          <w:tcPr>
            <w:tcW w:w="4528" w:type="dxa"/>
          </w:tcPr>
          <w:p w14:paraId="67C887D3" w14:textId="77777777" w:rsidR="007B5E0F" w:rsidRDefault="00000000">
            <w:pPr>
              <w:pStyle w:val="NormalWeb"/>
              <w:spacing w:beforeAutospacing="0" w:afterAutospacing="0"/>
              <w:rPr>
                <w:rFonts w:ascii="Calibri" w:hAnsi="Calibri" w:cs="Calibri"/>
                <w:color w:val="000000" w:themeColor="text1"/>
                <w:sz w:val="22"/>
                <w:szCs w:val="22"/>
              </w:rPr>
            </w:pPr>
            <w:proofErr w:type="spellStart"/>
            <w:r>
              <w:rPr>
                <w:rStyle w:val="Sterk"/>
                <w:rFonts w:ascii="Calibri" w:hAnsi="Calibri" w:cs="Calibri"/>
                <w:color w:val="000000" w:themeColor="text1"/>
                <w:sz w:val="22"/>
                <w:szCs w:val="22"/>
              </w:rPr>
              <w:t>Miljørens</w:t>
            </w:r>
            <w:proofErr w:type="spellEnd"/>
            <w:r>
              <w:rPr>
                <w:rStyle w:val="Sterk"/>
                <w:rFonts w:ascii="Calibri" w:hAnsi="Calibri" w:cs="Calibri"/>
                <w:color w:val="000000" w:themeColor="text1"/>
                <w:sz w:val="22"/>
                <w:szCs w:val="22"/>
              </w:rPr>
              <w:t xml:space="preserve"> Norway A/S</w:t>
            </w:r>
            <w:r>
              <w:rPr>
                <w:rFonts w:ascii="Calibri" w:hAnsi="Calibri" w:cs="Calibri"/>
                <w:b/>
                <w:bCs/>
                <w:color w:val="000000" w:themeColor="text1"/>
                <w:sz w:val="22"/>
                <w:szCs w:val="22"/>
              </w:rPr>
              <w:br/>
            </w:r>
            <w:proofErr w:type="spellStart"/>
            <w:r>
              <w:rPr>
                <w:rFonts w:ascii="Calibri" w:hAnsi="Calibri" w:cs="Calibri"/>
                <w:color w:val="000000" w:themeColor="text1"/>
                <w:sz w:val="22"/>
                <w:szCs w:val="22"/>
              </w:rPr>
              <w:t>Arsettunet</w:t>
            </w:r>
            <w:proofErr w:type="spellEnd"/>
            <w:r>
              <w:rPr>
                <w:rFonts w:ascii="Calibri" w:hAnsi="Calibri" w:cs="Calibri"/>
                <w:color w:val="000000" w:themeColor="text1"/>
                <w:sz w:val="22"/>
                <w:szCs w:val="22"/>
              </w:rPr>
              <w:t xml:space="preserve"> 16</w:t>
            </w:r>
            <w:r>
              <w:rPr>
                <w:rFonts w:ascii="Calibri" w:hAnsi="Calibri" w:cs="Calibri"/>
                <w:color w:val="000000" w:themeColor="text1"/>
                <w:sz w:val="22"/>
                <w:szCs w:val="22"/>
              </w:rPr>
              <w:br/>
              <w:t>5337 Rong</w:t>
            </w:r>
          </w:p>
          <w:p w14:paraId="130F85E4" w14:textId="77777777" w:rsidR="007B5E0F" w:rsidRDefault="00000000">
            <w:pPr>
              <w:pStyle w:val="Rentekst"/>
              <w:spacing w:beforeAutospacing="0" w:afterAutospacing="0"/>
              <w:rPr>
                <w:rFonts w:ascii="Calibri" w:hAnsi="Calibri" w:cs="Calibri"/>
                <w:color w:val="000000" w:themeColor="text1"/>
                <w:sz w:val="22"/>
                <w:szCs w:val="22"/>
              </w:rPr>
            </w:pPr>
            <w:r>
              <w:rPr>
                <w:rFonts w:ascii="Calibri" w:hAnsi="Calibri" w:cs="Calibri"/>
                <w:color w:val="000000" w:themeColor="text1"/>
                <w:sz w:val="22"/>
                <w:szCs w:val="22"/>
              </w:rPr>
              <w:t>Mobil: 92 22 75 20</w:t>
            </w:r>
            <w:r>
              <w:rPr>
                <w:rFonts w:ascii="Calibri" w:hAnsi="Calibri" w:cs="Calibri"/>
                <w:color w:val="000000" w:themeColor="text1"/>
                <w:sz w:val="22"/>
                <w:szCs w:val="22"/>
              </w:rPr>
              <w:br/>
              <w:t>E-</w:t>
            </w:r>
            <w:proofErr w:type="gramStart"/>
            <w:r>
              <w:rPr>
                <w:rFonts w:ascii="Calibri" w:hAnsi="Calibri" w:cs="Calibri"/>
                <w:color w:val="000000" w:themeColor="text1"/>
                <w:sz w:val="22"/>
                <w:szCs w:val="22"/>
              </w:rPr>
              <w:t>post:  post@miljorensnorway.no</w:t>
            </w:r>
            <w:proofErr w:type="gramEnd"/>
            <w:r>
              <w:rPr>
                <w:rFonts w:ascii="Calibri" w:hAnsi="Calibri" w:cs="Calibri"/>
                <w:color w:val="000000" w:themeColor="text1"/>
                <w:sz w:val="22"/>
                <w:szCs w:val="22"/>
              </w:rPr>
              <w:t xml:space="preserve"> </w:t>
            </w:r>
            <w:r>
              <w:rPr>
                <w:rFonts w:ascii="Calibri" w:hAnsi="Calibri" w:cs="Calibri"/>
                <w:color w:val="000000" w:themeColor="text1"/>
                <w:sz w:val="22"/>
                <w:szCs w:val="22"/>
              </w:rPr>
              <w:br/>
              <w:t xml:space="preserve">http://www.miljorensnorway.no  </w:t>
            </w:r>
          </w:p>
          <w:p w14:paraId="5590464E" w14:textId="77777777" w:rsidR="007B5E0F" w:rsidRDefault="007B5E0F">
            <w:pPr>
              <w:pStyle w:val="NormalWeb"/>
              <w:spacing w:beforeAutospacing="0" w:afterAutospacing="0"/>
              <w:rPr>
                <w:rFonts w:ascii="Calibri" w:hAnsi="Calibri" w:cs="Calibri"/>
                <w:b/>
                <w:bCs/>
                <w:color w:val="000000" w:themeColor="text1"/>
                <w:sz w:val="22"/>
                <w:szCs w:val="22"/>
              </w:rPr>
            </w:pPr>
          </w:p>
        </w:tc>
        <w:tc>
          <w:tcPr>
            <w:tcW w:w="4527" w:type="dxa"/>
          </w:tcPr>
          <w:p w14:paraId="1AE60D4F" w14:textId="77777777" w:rsidR="007B5E0F" w:rsidRDefault="00000000">
            <w:pPr>
              <w:pStyle w:val="NormalWeb"/>
              <w:spacing w:beforeAutospacing="0" w:afterAutospacing="0"/>
              <w:rPr>
                <w:rStyle w:val="Sterk"/>
                <w:rFonts w:ascii="Calibri" w:hAnsi="Calibri" w:cs="Calibri"/>
                <w:color w:val="000000" w:themeColor="text1"/>
                <w:sz w:val="22"/>
                <w:szCs w:val="22"/>
              </w:rPr>
            </w:pPr>
            <w:r>
              <w:rPr>
                <w:rStyle w:val="Sterk"/>
                <w:rFonts w:ascii="Calibri" w:hAnsi="Calibri" w:cs="Calibri"/>
                <w:color w:val="000000" w:themeColor="text1"/>
                <w:sz w:val="22"/>
                <w:szCs w:val="22"/>
              </w:rPr>
              <w:t>NBV AS</w:t>
            </w:r>
          </w:p>
          <w:p w14:paraId="0699438E" w14:textId="77777777" w:rsidR="007B5E0F" w:rsidRDefault="00000000">
            <w:pPr>
              <w:pStyle w:val="ng-scope"/>
              <w:spacing w:beforeAutospacing="0" w:afterAutospacing="0"/>
              <w:rPr>
                <w:rFonts w:ascii="Calibri" w:hAnsi="Calibri" w:cs="Calibri"/>
                <w:color w:val="000000" w:themeColor="text1"/>
                <w:sz w:val="22"/>
                <w:szCs w:val="22"/>
              </w:rPr>
            </w:pPr>
            <w:r>
              <w:rPr>
                <w:rFonts w:ascii="Calibri" w:hAnsi="Calibri" w:cs="Calibri"/>
                <w:color w:val="000000" w:themeColor="text1"/>
                <w:sz w:val="22"/>
                <w:szCs w:val="22"/>
              </w:rPr>
              <w:t>Nordsjøveien 44</w:t>
            </w:r>
            <w:r>
              <w:rPr>
                <w:rFonts w:ascii="Calibri" w:hAnsi="Calibri" w:cs="Calibri"/>
                <w:color w:val="000000" w:themeColor="text1"/>
                <w:sz w:val="22"/>
                <w:szCs w:val="22"/>
              </w:rPr>
              <w:br/>
              <w:t>4055 Sola</w:t>
            </w:r>
          </w:p>
          <w:p w14:paraId="40C14660" w14:textId="77777777" w:rsidR="007B5E0F" w:rsidRDefault="00000000">
            <w:pPr>
              <w:pStyle w:val="ng-scope"/>
              <w:spacing w:beforeAutospacing="0" w:afterAutospacing="0"/>
              <w:rPr>
                <w:rFonts w:ascii="Calibri" w:hAnsi="Calibri" w:cs="Calibri"/>
                <w:color w:val="000000" w:themeColor="text1"/>
                <w:sz w:val="22"/>
                <w:szCs w:val="22"/>
              </w:rPr>
            </w:pPr>
            <w:r>
              <w:rPr>
                <w:rFonts w:ascii="Calibri" w:hAnsi="Calibri" w:cs="Calibri"/>
                <w:color w:val="000000" w:themeColor="text1"/>
                <w:sz w:val="22"/>
                <w:szCs w:val="22"/>
              </w:rPr>
              <w:t>Mobil: 467 64 988</w:t>
            </w:r>
            <w:r>
              <w:rPr>
                <w:rFonts w:ascii="Calibri" w:hAnsi="Calibri" w:cs="Calibri"/>
                <w:color w:val="000000" w:themeColor="text1"/>
                <w:sz w:val="22"/>
                <w:szCs w:val="22"/>
              </w:rPr>
              <w:br/>
              <w:t xml:space="preserve">E-post: post@nbvas.no </w:t>
            </w:r>
            <w:r>
              <w:rPr>
                <w:rFonts w:ascii="Calibri" w:hAnsi="Calibri" w:cs="Calibri"/>
                <w:color w:val="000000" w:themeColor="text1"/>
                <w:sz w:val="22"/>
                <w:szCs w:val="22"/>
              </w:rPr>
              <w:br/>
              <w:t xml:space="preserve">Hjemmeside: http://www.nvbas.no </w:t>
            </w:r>
          </w:p>
          <w:p w14:paraId="51B595A9" w14:textId="77777777" w:rsidR="007B5E0F" w:rsidRDefault="007B5E0F">
            <w:pPr>
              <w:pStyle w:val="NormalWeb"/>
              <w:spacing w:beforeAutospacing="0" w:afterAutospacing="0"/>
              <w:rPr>
                <w:rFonts w:ascii="Calibri" w:hAnsi="Calibri" w:cs="Calibri"/>
                <w:b/>
                <w:bCs/>
                <w:color w:val="000000" w:themeColor="text1"/>
                <w:sz w:val="22"/>
                <w:szCs w:val="22"/>
              </w:rPr>
            </w:pPr>
          </w:p>
        </w:tc>
      </w:tr>
      <w:tr w:rsidR="007B5E0F" w14:paraId="293B9234" w14:textId="77777777">
        <w:tc>
          <w:tcPr>
            <w:tcW w:w="4528" w:type="dxa"/>
          </w:tcPr>
          <w:p w14:paraId="02BF7649" w14:textId="77777777" w:rsidR="007B5E0F" w:rsidRDefault="00000000">
            <w:pPr>
              <w:pStyle w:val="Overskrift3"/>
              <w:spacing w:before="0"/>
              <w:rPr>
                <w:rFonts w:ascii="Calibri" w:hAnsi="Calibri" w:cs="Calibri"/>
                <w:color w:val="000000" w:themeColor="text1"/>
                <w:sz w:val="22"/>
                <w:szCs w:val="22"/>
                <w:lang w:eastAsia="nb-NO"/>
              </w:rPr>
            </w:pPr>
            <w:r>
              <w:rPr>
                <w:rStyle w:val="Sterk"/>
                <w:rFonts w:ascii="Calibri" w:hAnsi="Calibri" w:cs="Calibri"/>
                <w:color w:val="000000" w:themeColor="text1"/>
                <w:sz w:val="22"/>
                <w:szCs w:val="22"/>
              </w:rPr>
              <w:t>Eivind Kristian Skjolden</w:t>
            </w:r>
          </w:p>
          <w:p w14:paraId="06298033" w14:textId="77777777" w:rsidR="007B5E0F" w:rsidRDefault="00000000">
            <w:pPr>
              <w:pStyle w:val="ng-scope"/>
              <w:spacing w:beforeAutospacing="0" w:afterAutospacing="0"/>
              <w:rPr>
                <w:rFonts w:ascii="Calibri" w:hAnsi="Calibri" w:cs="Calibri"/>
                <w:color w:val="000000" w:themeColor="text1"/>
                <w:sz w:val="22"/>
                <w:szCs w:val="22"/>
              </w:rPr>
            </w:pPr>
            <w:r>
              <w:rPr>
                <w:rFonts w:ascii="Calibri" w:hAnsi="Calibri" w:cs="Calibri"/>
                <w:color w:val="000000" w:themeColor="text1"/>
                <w:sz w:val="22"/>
                <w:szCs w:val="22"/>
              </w:rPr>
              <w:t>Glads vei 52</w:t>
            </w:r>
            <w:r>
              <w:rPr>
                <w:rFonts w:ascii="Calibri" w:hAnsi="Calibri" w:cs="Calibri"/>
                <w:color w:val="000000" w:themeColor="text1"/>
                <w:sz w:val="22"/>
                <w:szCs w:val="22"/>
              </w:rPr>
              <w:br/>
              <w:t>0489 Oslo</w:t>
            </w:r>
          </w:p>
          <w:p w14:paraId="0127E86B" w14:textId="77777777" w:rsidR="007B5E0F" w:rsidRDefault="00000000">
            <w:pPr>
              <w:pStyle w:val="ng-scope"/>
              <w:spacing w:beforeAutospacing="0" w:afterAutospacing="0"/>
              <w:rPr>
                <w:rStyle w:val="InternetLink"/>
                <w:rFonts w:ascii="Calibri" w:hAnsi="Calibri" w:cs="Calibri"/>
                <w:color w:val="000000" w:themeColor="text1"/>
                <w:sz w:val="22"/>
                <w:szCs w:val="22"/>
                <w:lang w:val="en-US"/>
              </w:rPr>
            </w:pPr>
            <w:proofErr w:type="spellStart"/>
            <w:r>
              <w:rPr>
                <w:rFonts w:ascii="Calibri" w:hAnsi="Calibri" w:cs="Calibri"/>
                <w:color w:val="000000" w:themeColor="text1"/>
                <w:sz w:val="22"/>
                <w:szCs w:val="22"/>
                <w:lang w:val="en-US"/>
              </w:rPr>
              <w:t>Tlf</w:t>
            </w:r>
            <w:proofErr w:type="spellEnd"/>
            <w:r>
              <w:rPr>
                <w:rFonts w:ascii="Calibri" w:hAnsi="Calibri" w:cs="Calibri"/>
                <w:color w:val="000000" w:themeColor="text1"/>
                <w:sz w:val="22"/>
                <w:szCs w:val="22"/>
                <w:lang w:val="en-US"/>
              </w:rPr>
              <w:t>. 922 33 100</w:t>
            </w:r>
            <w:r>
              <w:rPr>
                <w:rFonts w:ascii="Calibri" w:hAnsi="Calibri" w:cs="Calibri"/>
                <w:color w:val="000000" w:themeColor="text1"/>
                <w:sz w:val="22"/>
                <w:szCs w:val="22"/>
                <w:lang w:val="en-US"/>
              </w:rPr>
              <w:br/>
              <w:t>E-post: eivindks@online.no</w:t>
            </w:r>
          </w:p>
          <w:p w14:paraId="730C0AB4" w14:textId="77777777" w:rsidR="007B5E0F" w:rsidRDefault="007B5E0F">
            <w:pPr>
              <w:pStyle w:val="NormalWeb"/>
              <w:spacing w:beforeAutospacing="0" w:afterAutospacing="0"/>
              <w:rPr>
                <w:rFonts w:ascii="Calibri" w:hAnsi="Calibri" w:cs="Calibri"/>
                <w:b/>
                <w:bCs/>
                <w:color w:val="000000" w:themeColor="text1"/>
                <w:sz w:val="22"/>
                <w:szCs w:val="22"/>
                <w:lang w:val="en-US"/>
              </w:rPr>
            </w:pPr>
          </w:p>
        </w:tc>
        <w:tc>
          <w:tcPr>
            <w:tcW w:w="4527" w:type="dxa"/>
          </w:tcPr>
          <w:p w14:paraId="30039508" w14:textId="77777777" w:rsidR="007B5E0F" w:rsidRDefault="00000000">
            <w:pPr>
              <w:pStyle w:val="ng-scope"/>
              <w:spacing w:beforeAutospacing="0" w:afterAutospacing="0"/>
              <w:rPr>
                <w:rFonts w:ascii="Calibri" w:hAnsi="Calibri" w:cs="Calibri"/>
                <w:color w:val="000000" w:themeColor="text1"/>
                <w:sz w:val="22"/>
                <w:szCs w:val="22"/>
              </w:rPr>
            </w:pPr>
            <w:r>
              <w:rPr>
                <w:rFonts w:ascii="Calibri" w:hAnsi="Calibri" w:cs="Calibri"/>
                <w:b/>
                <w:bCs/>
                <w:color w:val="000000" w:themeColor="text1"/>
                <w:sz w:val="22"/>
                <w:szCs w:val="22"/>
              </w:rPr>
              <w:t>TP MASKIN AS</w:t>
            </w:r>
            <w:r>
              <w:rPr>
                <w:rFonts w:ascii="Calibri" w:hAnsi="Calibri" w:cs="Calibri"/>
                <w:color w:val="000000" w:themeColor="text1"/>
                <w:sz w:val="22"/>
                <w:szCs w:val="22"/>
              </w:rPr>
              <w:br/>
            </w:r>
            <w:proofErr w:type="spellStart"/>
            <w:r>
              <w:rPr>
                <w:rFonts w:ascii="Calibri" w:hAnsi="Calibri" w:cs="Calibri"/>
                <w:color w:val="000000" w:themeColor="text1"/>
                <w:sz w:val="22"/>
                <w:szCs w:val="22"/>
              </w:rPr>
              <w:t>Bonthågveien</w:t>
            </w:r>
            <w:proofErr w:type="spellEnd"/>
            <w:r>
              <w:rPr>
                <w:rFonts w:ascii="Calibri" w:hAnsi="Calibri" w:cs="Calibri"/>
                <w:color w:val="000000" w:themeColor="text1"/>
                <w:sz w:val="22"/>
                <w:szCs w:val="22"/>
              </w:rPr>
              <w:t xml:space="preserve"> 23, 9300 FINNSNES</w:t>
            </w:r>
          </w:p>
          <w:p w14:paraId="147912C6" w14:textId="77777777" w:rsidR="007B5E0F" w:rsidRDefault="00000000">
            <w:pPr>
              <w:pStyle w:val="ng-scope"/>
              <w:spacing w:beforeAutospacing="0" w:afterAutospacing="0"/>
              <w:rPr>
                <w:rFonts w:ascii="Calibri" w:hAnsi="Calibri" w:cs="Calibri"/>
                <w:color w:val="000000" w:themeColor="text1"/>
                <w:sz w:val="22"/>
                <w:szCs w:val="22"/>
              </w:rPr>
            </w:pPr>
            <w:proofErr w:type="spellStart"/>
            <w:r>
              <w:rPr>
                <w:rFonts w:ascii="Calibri" w:hAnsi="Calibri" w:cs="Calibri"/>
                <w:color w:val="000000" w:themeColor="text1"/>
                <w:sz w:val="22"/>
                <w:szCs w:val="22"/>
              </w:rPr>
              <w:t>Mob</w:t>
            </w:r>
            <w:proofErr w:type="spellEnd"/>
            <w:r>
              <w:rPr>
                <w:rFonts w:ascii="Calibri" w:hAnsi="Calibri" w:cs="Calibri"/>
                <w:color w:val="000000" w:themeColor="text1"/>
                <w:sz w:val="22"/>
                <w:szCs w:val="22"/>
              </w:rPr>
              <w:t>. 977 99 799</w:t>
            </w:r>
            <w:r>
              <w:rPr>
                <w:rFonts w:ascii="Calibri" w:hAnsi="Calibri" w:cs="Calibri"/>
                <w:color w:val="000000" w:themeColor="text1"/>
                <w:sz w:val="22"/>
                <w:szCs w:val="22"/>
              </w:rPr>
              <w:br/>
              <w:t>E-post: trond@tpmaskin.no</w:t>
            </w:r>
          </w:p>
          <w:p w14:paraId="03D1F89F" w14:textId="77777777" w:rsidR="007B5E0F" w:rsidRDefault="007B5E0F">
            <w:pPr>
              <w:pStyle w:val="NormalWeb"/>
              <w:spacing w:beforeAutospacing="0" w:afterAutospacing="0"/>
              <w:rPr>
                <w:rFonts w:ascii="Calibri" w:hAnsi="Calibri" w:cs="Calibri"/>
                <w:b/>
                <w:bCs/>
                <w:color w:val="000000" w:themeColor="text1"/>
                <w:sz w:val="22"/>
                <w:szCs w:val="22"/>
                <w:lang w:val="en-US"/>
              </w:rPr>
            </w:pPr>
          </w:p>
        </w:tc>
      </w:tr>
      <w:tr w:rsidR="007B5E0F" w14:paraId="43BA1CA6" w14:textId="77777777">
        <w:tc>
          <w:tcPr>
            <w:tcW w:w="4528" w:type="dxa"/>
          </w:tcPr>
          <w:p w14:paraId="6D648F55" w14:textId="77777777" w:rsidR="007B5E0F" w:rsidRDefault="00000000">
            <w:pPr>
              <w:pStyle w:val="NormalWeb"/>
              <w:spacing w:beforeAutospacing="0" w:afterAutospacing="0"/>
              <w:rPr>
                <w:rFonts w:ascii="Calibri" w:hAnsi="Calibri" w:cs="Calibri"/>
                <w:b/>
                <w:sz w:val="22"/>
                <w:szCs w:val="22"/>
              </w:rPr>
            </w:pPr>
            <w:proofErr w:type="spellStart"/>
            <w:r>
              <w:rPr>
                <w:rFonts w:ascii="Calibri" w:hAnsi="Calibri" w:cs="Calibri"/>
                <w:b/>
                <w:sz w:val="22"/>
                <w:szCs w:val="22"/>
              </w:rPr>
              <w:t>Agrotop</w:t>
            </w:r>
            <w:proofErr w:type="spellEnd"/>
          </w:p>
          <w:p w14:paraId="45DBA3CB" w14:textId="77777777" w:rsidR="007B5E0F" w:rsidRDefault="00000000">
            <w:pPr>
              <w:pStyle w:val="ng-scope"/>
              <w:tabs>
                <w:tab w:val="left" w:pos="2378"/>
              </w:tabs>
              <w:spacing w:beforeAutospacing="0" w:afterAutospacing="0"/>
              <w:rPr>
                <w:rFonts w:ascii="Calibri" w:hAnsi="Calibri" w:cs="Calibri"/>
                <w:sz w:val="22"/>
                <w:szCs w:val="22"/>
              </w:rPr>
            </w:pPr>
            <w:proofErr w:type="spellStart"/>
            <w:r>
              <w:rPr>
                <w:rFonts w:ascii="Calibri" w:hAnsi="Calibri" w:cs="Calibri"/>
                <w:sz w:val="22"/>
                <w:szCs w:val="22"/>
              </w:rPr>
              <w:t>Hako</w:t>
            </w:r>
            <w:proofErr w:type="spellEnd"/>
            <w:r>
              <w:rPr>
                <w:rFonts w:ascii="Calibri" w:hAnsi="Calibri" w:cs="Calibri"/>
                <w:sz w:val="22"/>
                <w:szCs w:val="22"/>
              </w:rPr>
              <w:t xml:space="preserve"> </w:t>
            </w:r>
            <w:proofErr w:type="spellStart"/>
            <w:r>
              <w:rPr>
                <w:rFonts w:ascii="Calibri" w:hAnsi="Calibri" w:cs="Calibri"/>
                <w:sz w:val="22"/>
                <w:szCs w:val="22"/>
              </w:rPr>
              <w:t>Ground</w:t>
            </w:r>
            <w:proofErr w:type="spellEnd"/>
            <w:r>
              <w:rPr>
                <w:rFonts w:ascii="Calibri" w:hAnsi="Calibri" w:cs="Calibri"/>
                <w:sz w:val="22"/>
                <w:szCs w:val="22"/>
              </w:rPr>
              <w:t xml:space="preserve"> &amp; Garden AS </w:t>
            </w:r>
            <w:r>
              <w:rPr>
                <w:rFonts w:ascii="Calibri" w:hAnsi="Calibri" w:cs="Calibri"/>
                <w:sz w:val="22"/>
                <w:szCs w:val="22"/>
              </w:rPr>
              <w:br/>
              <w:t xml:space="preserve">Prof. Birkelands vei 24, </w:t>
            </w:r>
            <w:r>
              <w:rPr>
                <w:rFonts w:ascii="Calibri" w:hAnsi="Calibri" w:cs="Calibri"/>
                <w:sz w:val="22"/>
                <w:szCs w:val="22"/>
              </w:rPr>
              <w:br/>
              <w:t xml:space="preserve">Postboks 225 Leirdal, </w:t>
            </w:r>
            <w:r>
              <w:rPr>
                <w:rFonts w:ascii="Calibri" w:hAnsi="Calibri" w:cs="Calibri"/>
                <w:sz w:val="22"/>
                <w:szCs w:val="22"/>
              </w:rPr>
              <w:br/>
              <w:t>1011 Oslo</w:t>
            </w:r>
          </w:p>
          <w:p w14:paraId="16277C97" w14:textId="77777777" w:rsidR="007B5E0F" w:rsidRDefault="007B5E0F">
            <w:pPr>
              <w:pStyle w:val="NormalWeb"/>
              <w:spacing w:beforeAutospacing="0" w:afterAutospacing="0"/>
              <w:rPr>
                <w:rFonts w:ascii="Calibri" w:hAnsi="Calibri" w:cs="Calibri"/>
                <w:b/>
                <w:bCs/>
                <w:sz w:val="22"/>
                <w:szCs w:val="22"/>
              </w:rPr>
            </w:pPr>
          </w:p>
        </w:tc>
        <w:tc>
          <w:tcPr>
            <w:tcW w:w="4527" w:type="dxa"/>
          </w:tcPr>
          <w:p w14:paraId="03E3582B" w14:textId="77777777" w:rsidR="007B5E0F" w:rsidRDefault="007B5E0F">
            <w:pPr>
              <w:pStyle w:val="NormalWeb"/>
              <w:spacing w:beforeAutospacing="0" w:afterAutospacing="0"/>
              <w:rPr>
                <w:rFonts w:ascii="Calibri" w:hAnsi="Calibri" w:cs="Calibri"/>
                <w:b/>
                <w:bCs/>
                <w:sz w:val="22"/>
                <w:szCs w:val="22"/>
              </w:rPr>
            </w:pPr>
          </w:p>
        </w:tc>
      </w:tr>
    </w:tbl>
    <w:p w14:paraId="55E9DA87" w14:textId="77777777" w:rsidR="007B5E0F" w:rsidRDefault="007B5E0F">
      <w:pPr>
        <w:pStyle w:val="NormalWeb"/>
        <w:spacing w:beforeAutospacing="0" w:afterAutospacing="0"/>
        <w:rPr>
          <w:rFonts w:ascii="Calibri" w:hAnsi="Calibri" w:cs="Calibri"/>
          <w:sz w:val="22"/>
          <w:szCs w:val="22"/>
        </w:rPr>
      </w:pPr>
    </w:p>
    <w:p w14:paraId="07715F2A" w14:textId="77777777" w:rsidR="007B5E0F" w:rsidRDefault="007B5E0F">
      <w:pPr>
        <w:pStyle w:val="ng-scope"/>
        <w:tabs>
          <w:tab w:val="left" w:pos="2378"/>
        </w:tabs>
        <w:spacing w:beforeAutospacing="0" w:afterAutospacing="0"/>
        <w:rPr>
          <w:rFonts w:ascii="Calibri" w:hAnsi="Calibri" w:cs="Calibri"/>
          <w:sz w:val="22"/>
          <w:szCs w:val="22"/>
        </w:rPr>
      </w:pPr>
    </w:p>
    <w:p w14:paraId="235C73E0" w14:textId="77777777" w:rsidR="007B5E0F" w:rsidRDefault="00000000">
      <w:pPr>
        <w:pStyle w:val="Overskrift2"/>
        <w:spacing w:beforeAutospacing="0" w:afterAutospacing="0"/>
        <w:rPr>
          <w:rFonts w:ascii="Calibri" w:hAnsi="Calibri" w:cs="Calibri"/>
          <w:sz w:val="32"/>
          <w:szCs w:val="32"/>
        </w:rPr>
      </w:pPr>
      <w:r>
        <w:rPr>
          <w:rFonts w:ascii="Calibri" w:hAnsi="Calibri" w:cs="Calibri"/>
          <w:sz w:val="32"/>
          <w:szCs w:val="32"/>
        </w:rPr>
        <w:t xml:space="preserve">D. </w:t>
      </w:r>
      <w:proofErr w:type="spellStart"/>
      <w:r>
        <w:rPr>
          <w:rFonts w:ascii="Calibri" w:hAnsi="Calibri" w:cs="Calibri"/>
          <w:sz w:val="32"/>
          <w:szCs w:val="32"/>
        </w:rPr>
        <w:t>Feie-og</w:t>
      </w:r>
      <w:proofErr w:type="spellEnd"/>
      <w:r>
        <w:rPr>
          <w:rFonts w:ascii="Calibri" w:hAnsi="Calibri" w:cs="Calibri"/>
          <w:sz w:val="32"/>
          <w:szCs w:val="32"/>
        </w:rPr>
        <w:t xml:space="preserve"> sugemaskiner</w:t>
      </w:r>
    </w:p>
    <w:p w14:paraId="2CD612E5" w14:textId="77777777" w:rsidR="007B5E0F" w:rsidRDefault="007B5E0F">
      <w:pPr>
        <w:pStyle w:val="Overskrift2"/>
        <w:spacing w:beforeAutospacing="0" w:afterAutospacing="0"/>
        <w:rPr>
          <w:rFonts w:ascii="Calibri" w:hAnsi="Calibri" w:cs="Calibri"/>
          <w:sz w:val="22"/>
          <w:szCs w:val="22"/>
        </w:rPr>
      </w:pPr>
    </w:p>
    <w:tbl>
      <w:tblPr>
        <w:tblStyle w:val="Tabellrutenett"/>
        <w:tblW w:w="9056" w:type="dxa"/>
        <w:tblLook w:val="04A0" w:firstRow="1" w:lastRow="0" w:firstColumn="1" w:lastColumn="0" w:noHBand="0" w:noVBand="1"/>
      </w:tblPr>
      <w:tblGrid>
        <w:gridCol w:w="4529"/>
        <w:gridCol w:w="4527"/>
      </w:tblGrid>
      <w:tr w:rsidR="007B5E0F" w14:paraId="443EA2E2" w14:textId="77777777">
        <w:tc>
          <w:tcPr>
            <w:tcW w:w="4528" w:type="dxa"/>
          </w:tcPr>
          <w:p w14:paraId="2B9FAFB6" w14:textId="77777777" w:rsidR="007B5E0F" w:rsidRDefault="00000000">
            <w:pPr>
              <w:pStyle w:val="NormalWeb"/>
              <w:spacing w:beforeAutospacing="0" w:afterAutospacing="0"/>
              <w:rPr>
                <w:rFonts w:ascii="Calibri" w:hAnsi="Calibri" w:cs="Calibri"/>
                <w:b/>
                <w:sz w:val="22"/>
                <w:szCs w:val="22"/>
                <w:lang w:val="en-GB"/>
              </w:rPr>
            </w:pPr>
            <w:r>
              <w:rPr>
                <w:rFonts w:ascii="Calibri" w:hAnsi="Calibri" w:cs="Calibri"/>
                <w:b/>
                <w:sz w:val="22"/>
                <w:szCs w:val="22"/>
                <w:lang w:val="en-GB"/>
              </w:rPr>
              <w:t>KMR Track</w:t>
            </w:r>
          </w:p>
          <w:p w14:paraId="2824AEC3" w14:textId="77777777" w:rsidR="007B5E0F" w:rsidRDefault="00000000">
            <w:pPr>
              <w:pStyle w:val="NormalWeb"/>
              <w:spacing w:beforeAutospacing="0" w:afterAutospacing="0"/>
              <w:rPr>
                <w:rFonts w:ascii="Calibri" w:hAnsi="Calibri" w:cs="Calibri"/>
                <w:sz w:val="22"/>
                <w:szCs w:val="22"/>
                <w:lang w:val="en-GB"/>
              </w:rPr>
            </w:pPr>
            <w:proofErr w:type="spellStart"/>
            <w:r>
              <w:rPr>
                <w:rFonts w:ascii="Calibri" w:hAnsi="Calibri" w:cs="Calibri"/>
                <w:iCs/>
                <w:sz w:val="22"/>
                <w:szCs w:val="22"/>
                <w:lang w:val="en-GB"/>
              </w:rPr>
              <w:t>Kärcher</w:t>
            </w:r>
            <w:proofErr w:type="spellEnd"/>
            <w:r>
              <w:rPr>
                <w:rFonts w:ascii="Calibri" w:hAnsi="Calibri" w:cs="Calibri"/>
                <w:iCs/>
                <w:sz w:val="22"/>
                <w:szCs w:val="22"/>
                <w:lang w:val="en-GB"/>
              </w:rPr>
              <w:t xml:space="preserve"> A/S </w:t>
            </w:r>
            <w:r>
              <w:rPr>
                <w:rFonts w:ascii="Calibri" w:hAnsi="Calibri" w:cs="Calibri"/>
                <w:iCs/>
                <w:sz w:val="22"/>
                <w:szCs w:val="22"/>
                <w:lang w:val="en-GB"/>
              </w:rPr>
              <w:br/>
            </w:r>
            <w:proofErr w:type="spellStart"/>
            <w:r>
              <w:rPr>
                <w:rFonts w:ascii="Calibri" w:hAnsi="Calibri" w:cs="Calibri"/>
                <w:iCs/>
                <w:sz w:val="22"/>
                <w:szCs w:val="22"/>
                <w:lang w:val="en-GB"/>
              </w:rPr>
              <w:t>Postboks</w:t>
            </w:r>
            <w:proofErr w:type="spellEnd"/>
            <w:r>
              <w:rPr>
                <w:rFonts w:ascii="Calibri" w:hAnsi="Calibri" w:cs="Calibri"/>
                <w:iCs/>
                <w:sz w:val="22"/>
                <w:szCs w:val="22"/>
                <w:lang w:val="en-GB"/>
              </w:rPr>
              <w:t xml:space="preserve"> 94 </w:t>
            </w:r>
            <w:proofErr w:type="spellStart"/>
            <w:r>
              <w:rPr>
                <w:rFonts w:ascii="Calibri" w:hAnsi="Calibri" w:cs="Calibri"/>
                <w:iCs/>
                <w:sz w:val="22"/>
                <w:szCs w:val="22"/>
                <w:lang w:val="en-GB"/>
              </w:rPr>
              <w:t>Grefsen</w:t>
            </w:r>
            <w:proofErr w:type="spellEnd"/>
            <w:r>
              <w:rPr>
                <w:rFonts w:ascii="Calibri" w:hAnsi="Calibri" w:cs="Calibri"/>
                <w:iCs/>
                <w:sz w:val="22"/>
                <w:szCs w:val="22"/>
                <w:lang w:val="en-GB"/>
              </w:rPr>
              <w:t>, 0409 Oslo</w:t>
            </w:r>
          </w:p>
          <w:p w14:paraId="225139EC" w14:textId="77777777" w:rsidR="007B5E0F" w:rsidRDefault="00000000">
            <w:pPr>
              <w:rPr>
                <w:rFonts w:ascii="Calibri" w:hAnsi="Calibri" w:cs="Calibri"/>
                <w:sz w:val="22"/>
                <w:szCs w:val="22"/>
              </w:rPr>
            </w:pPr>
            <w:r>
              <w:rPr>
                <w:rFonts w:ascii="Calibri" w:hAnsi="Calibri" w:cs="Calibri"/>
                <w:bCs/>
                <w:sz w:val="22"/>
                <w:szCs w:val="22"/>
              </w:rPr>
              <w:t xml:space="preserve">Adresse: </w:t>
            </w:r>
            <w:proofErr w:type="spellStart"/>
            <w:r>
              <w:rPr>
                <w:rFonts w:ascii="Calibri" w:hAnsi="Calibri" w:cs="Calibri"/>
                <w:bCs/>
                <w:sz w:val="22"/>
                <w:szCs w:val="22"/>
              </w:rPr>
              <w:t>Kärcher</w:t>
            </w:r>
            <w:proofErr w:type="spellEnd"/>
            <w:r>
              <w:rPr>
                <w:rFonts w:ascii="Calibri" w:hAnsi="Calibri" w:cs="Calibri"/>
                <w:bCs/>
                <w:sz w:val="22"/>
                <w:szCs w:val="22"/>
              </w:rPr>
              <w:t xml:space="preserve"> AS, </w:t>
            </w:r>
            <w:r>
              <w:rPr>
                <w:rFonts w:ascii="Calibri" w:hAnsi="Calibri" w:cs="Calibri"/>
                <w:sz w:val="22"/>
                <w:szCs w:val="22"/>
              </w:rPr>
              <w:t>Postboks 94, 0409 OSLO</w:t>
            </w:r>
          </w:p>
          <w:p w14:paraId="2127C65D" w14:textId="77777777" w:rsidR="007B5E0F" w:rsidRDefault="00000000">
            <w:pPr>
              <w:pStyle w:val="ng-scope"/>
              <w:tabs>
                <w:tab w:val="left" w:pos="2378"/>
              </w:tabs>
              <w:spacing w:beforeAutospacing="0" w:afterAutospacing="0"/>
              <w:rPr>
                <w:rFonts w:ascii="Calibri" w:hAnsi="Calibri" w:cs="Calibri"/>
                <w:sz w:val="22"/>
                <w:szCs w:val="22"/>
              </w:rPr>
            </w:pPr>
            <w:r>
              <w:rPr>
                <w:rFonts w:ascii="Calibri" w:hAnsi="Calibri" w:cs="Calibri"/>
                <w:bCs/>
                <w:sz w:val="22"/>
                <w:szCs w:val="22"/>
                <w:lang w:val="de-DE"/>
              </w:rPr>
              <w:t>Telefon:</w:t>
            </w:r>
            <w:r>
              <w:rPr>
                <w:rFonts w:ascii="Calibri" w:hAnsi="Calibri" w:cs="Calibri"/>
                <w:sz w:val="22"/>
                <w:szCs w:val="22"/>
                <w:lang w:val="de-DE"/>
              </w:rPr>
              <w:t xml:space="preserve"> 22 02 44 00</w:t>
            </w:r>
            <w:r>
              <w:rPr>
                <w:rFonts w:ascii="Calibri" w:hAnsi="Calibri" w:cs="Calibri"/>
                <w:sz w:val="22"/>
                <w:szCs w:val="22"/>
                <w:lang w:val="de-DE"/>
              </w:rPr>
              <w:br/>
            </w:r>
            <w:r>
              <w:rPr>
                <w:rFonts w:ascii="Calibri" w:hAnsi="Calibri" w:cs="Calibri"/>
                <w:bCs/>
                <w:sz w:val="22"/>
                <w:szCs w:val="22"/>
                <w:lang w:val="de-DE"/>
              </w:rPr>
              <w:t>E-post:</w:t>
            </w:r>
            <w:r>
              <w:rPr>
                <w:rFonts w:ascii="Calibri" w:hAnsi="Calibri" w:cs="Calibri"/>
                <w:sz w:val="22"/>
                <w:szCs w:val="22"/>
                <w:lang w:val="de-DE"/>
              </w:rPr>
              <w:t xml:space="preserve"> karcher@karcher.no</w:t>
            </w:r>
          </w:p>
          <w:p w14:paraId="0DF19709" w14:textId="77777777" w:rsidR="007B5E0F" w:rsidRDefault="007B5E0F">
            <w:pPr>
              <w:pStyle w:val="Overskrift2"/>
              <w:spacing w:beforeAutospacing="0" w:afterAutospacing="0"/>
              <w:rPr>
                <w:rFonts w:ascii="Calibri" w:hAnsi="Calibri" w:cs="Calibri"/>
                <w:sz w:val="22"/>
                <w:szCs w:val="22"/>
              </w:rPr>
            </w:pPr>
          </w:p>
        </w:tc>
        <w:tc>
          <w:tcPr>
            <w:tcW w:w="4527" w:type="dxa"/>
          </w:tcPr>
          <w:p w14:paraId="083BDF0F" w14:textId="77777777" w:rsidR="007B5E0F" w:rsidRDefault="00000000">
            <w:pPr>
              <w:pStyle w:val="NormalWeb"/>
              <w:spacing w:beforeAutospacing="0" w:afterAutospacing="0"/>
              <w:rPr>
                <w:rFonts w:ascii="Calibri" w:hAnsi="Calibri" w:cs="Calibri"/>
                <w:sz w:val="22"/>
                <w:szCs w:val="22"/>
                <w:lang w:val="en-GB"/>
              </w:rPr>
            </w:pPr>
            <w:proofErr w:type="spellStart"/>
            <w:r>
              <w:rPr>
                <w:rFonts w:ascii="Calibri" w:hAnsi="Calibri" w:cs="Calibri"/>
                <w:b/>
                <w:bCs/>
                <w:iCs/>
                <w:sz w:val="22"/>
                <w:szCs w:val="22"/>
                <w:lang w:val="en-GB"/>
              </w:rPr>
              <w:t>Brødr</w:t>
            </w:r>
            <w:proofErr w:type="spellEnd"/>
            <w:r>
              <w:rPr>
                <w:rFonts w:ascii="Calibri" w:hAnsi="Calibri" w:cs="Calibri"/>
                <w:b/>
                <w:bCs/>
                <w:iCs/>
                <w:sz w:val="22"/>
                <w:szCs w:val="22"/>
                <w:lang w:val="en-GB"/>
              </w:rPr>
              <w:t>. Halseth A/S</w:t>
            </w:r>
            <w:r>
              <w:rPr>
                <w:rFonts w:ascii="Calibri" w:hAnsi="Calibri" w:cs="Calibri"/>
                <w:iCs/>
                <w:sz w:val="22"/>
                <w:szCs w:val="22"/>
                <w:lang w:val="en-GB"/>
              </w:rPr>
              <w:br/>
            </w:r>
            <w:proofErr w:type="spellStart"/>
            <w:r>
              <w:rPr>
                <w:rFonts w:ascii="Calibri" w:hAnsi="Calibri" w:cs="Calibri"/>
                <w:iCs/>
                <w:sz w:val="22"/>
                <w:szCs w:val="22"/>
                <w:lang w:val="en-GB"/>
              </w:rPr>
              <w:t>Kirkevn</w:t>
            </w:r>
            <w:proofErr w:type="spellEnd"/>
            <w:r>
              <w:rPr>
                <w:rFonts w:ascii="Calibri" w:hAnsi="Calibri" w:cs="Calibri"/>
                <w:iCs/>
                <w:sz w:val="22"/>
                <w:szCs w:val="22"/>
                <w:lang w:val="en-GB"/>
              </w:rPr>
              <w:t xml:space="preserve">. 92, 1344 </w:t>
            </w:r>
            <w:proofErr w:type="spellStart"/>
            <w:r>
              <w:rPr>
                <w:rFonts w:ascii="Calibri" w:hAnsi="Calibri" w:cs="Calibri"/>
                <w:iCs/>
                <w:sz w:val="22"/>
                <w:szCs w:val="22"/>
                <w:lang w:val="en-GB"/>
              </w:rPr>
              <w:t>Haslum</w:t>
            </w:r>
            <w:proofErr w:type="spellEnd"/>
          </w:p>
          <w:p w14:paraId="7BE8EB0F" w14:textId="77777777" w:rsidR="007B5E0F" w:rsidRDefault="00000000">
            <w:pPr>
              <w:pStyle w:val="ng-scope"/>
              <w:tabs>
                <w:tab w:val="left" w:pos="2378"/>
              </w:tabs>
              <w:spacing w:beforeAutospacing="0" w:afterAutospacing="0"/>
              <w:rPr>
                <w:rStyle w:val="InternetLink"/>
                <w:rFonts w:ascii="Calibri" w:hAnsi="Calibri" w:cs="Calibri"/>
                <w:sz w:val="22"/>
                <w:szCs w:val="22"/>
                <w:lang w:val="en-GB"/>
              </w:rPr>
            </w:pPr>
            <w:proofErr w:type="spellStart"/>
            <w:r>
              <w:rPr>
                <w:rFonts w:ascii="Calibri" w:hAnsi="Calibri" w:cs="Calibri"/>
                <w:sz w:val="22"/>
                <w:szCs w:val="22"/>
                <w:lang w:val="en-GB"/>
              </w:rPr>
              <w:t>Tlf</w:t>
            </w:r>
            <w:proofErr w:type="spellEnd"/>
            <w:r>
              <w:rPr>
                <w:rFonts w:ascii="Calibri" w:hAnsi="Calibri" w:cs="Calibri"/>
                <w:sz w:val="22"/>
                <w:szCs w:val="22"/>
                <w:lang w:val="en-GB"/>
              </w:rPr>
              <w:t>: 67 53 89 15</w:t>
            </w:r>
            <w:r>
              <w:rPr>
                <w:rFonts w:ascii="Calibri" w:hAnsi="Calibri" w:cs="Calibri"/>
                <w:sz w:val="22"/>
                <w:szCs w:val="22"/>
                <w:lang w:val="en-GB"/>
              </w:rPr>
              <w:br/>
              <w:t>E-post: post@brhalseth.no</w:t>
            </w:r>
            <w:r>
              <w:rPr>
                <w:rFonts w:ascii="Calibri" w:hAnsi="Calibri" w:cs="Calibri"/>
                <w:sz w:val="22"/>
                <w:szCs w:val="22"/>
                <w:lang w:val="en-GB"/>
              </w:rPr>
              <w:br/>
            </w:r>
            <w:proofErr w:type="spellStart"/>
            <w:r>
              <w:rPr>
                <w:rFonts w:ascii="Calibri" w:hAnsi="Calibri" w:cs="Calibri"/>
                <w:sz w:val="22"/>
                <w:szCs w:val="22"/>
                <w:lang w:val="en-GB"/>
              </w:rPr>
              <w:t>Internett</w:t>
            </w:r>
            <w:proofErr w:type="spellEnd"/>
            <w:r>
              <w:rPr>
                <w:rFonts w:ascii="Calibri" w:hAnsi="Calibri" w:cs="Calibri"/>
                <w:sz w:val="22"/>
                <w:szCs w:val="22"/>
                <w:lang w:val="en-GB"/>
              </w:rPr>
              <w:t>: http://www.brhalseth.no/</w:t>
            </w:r>
          </w:p>
          <w:p w14:paraId="318E8986" w14:textId="77777777" w:rsidR="007B5E0F" w:rsidRDefault="007B5E0F">
            <w:pPr>
              <w:pStyle w:val="Overskrift2"/>
              <w:spacing w:beforeAutospacing="0" w:afterAutospacing="0"/>
              <w:rPr>
                <w:rFonts w:ascii="Calibri" w:hAnsi="Calibri" w:cs="Calibri"/>
                <w:sz w:val="22"/>
                <w:szCs w:val="22"/>
                <w:lang w:val="en-US"/>
              </w:rPr>
            </w:pPr>
          </w:p>
        </w:tc>
      </w:tr>
      <w:tr w:rsidR="007B5E0F" w14:paraId="32AC4726" w14:textId="77777777">
        <w:tc>
          <w:tcPr>
            <w:tcW w:w="4528" w:type="dxa"/>
          </w:tcPr>
          <w:p w14:paraId="31FBA3B3" w14:textId="77777777" w:rsidR="007B5E0F" w:rsidRDefault="00000000">
            <w:pPr>
              <w:pStyle w:val="ng-scope"/>
              <w:tabs>
                <w:tab w:val="left" w:pos="2378"/>
              </w:tabs>
              <w:spacing w:beforeAutospacing="0" w:afterAutospacing="0"/>
              <w:rPr>
                <w:rFonts w:ascii="Calibri" w:hAnsi="Calibri" w:cs="Calibri"/>
                <w:iCs/>
                <w:sz w:val="22"/>
                <w:szCs w:val="22"/>
                <w:lang w:val="en-US"/>
              </w:rPr>
            </w:pPr>
            <w:r>
              <w:rPr>
                <w:rFonts w:ascii="Calibri" w:hAnsi="Calibri" w:cs="Calibri"/>
                <w:b/>
                <w:bCs/>
                <w:iCs/>
                <w:sz w:val="22"/>
                <w:szCs w:val="22"/>
                <w:lang w:val="en-US"/>
              </w:rPr>
              <w:t>American Lincoln</w:t>
            </w:r>
            <w:r>
              <w:rPr>
                <w:rFonts w:ascii="Calibri" w:hAnsi="Calibri" w:cs="Calibri"/>
                <w:iCs/>
                <w:sz w:val="22"/>
                <w:szCs w:val="22"/>
                <w:lang w:val="en-US"/>
              </w:rPr>
              <w:br/>
            </w:r>
            <w:proofErr w:type="spellStart"/>
            <w:r>
              <w:rPr>
                <w:rFonts w:ascii="Calibri" w:hAnsi="Calibri" w:cs="Calibri"/>
                <w:iCs/>
                <w:sz w:val="22"/>
                <w:szCs w:val="22"/>
                <w:lang w:val="en-US"/>
              </w:rPr>
              <w:t>Østmarkeien</w:t>
            </w:r>
            <w:proofErr w:type="spellEnd"/>
            <w:r>
              <w:rPr>
                <w:rFonts w:ascii="Calibri" w:hAnsi="Calibri" w:cs="Calibri"/>
                <w:iCs/>
                <w:sz w:val="22"/>
                <w:szCs w:val="22"/>
                <w:lang w:val="en-US"/>
              </w:rPr>
              <w:t xml:space="preserve"> 25, 0687 Oslo</w:t>
            </w:r>
          </w:p>
          <w:p w14:paraId="1DC3DD93" w14:textId="77777777" w:rsidR="007B5E0F" w:rsidRDefault="00000000">
            <w:pPr>
              <w:pStyle w:val="ng-scope"/>
              <w:tabs>
                <w:tab w:val="left" w:pos="2378"/>
              </w:tabs>
              <w:spacing w:beforeAutospacing="0" w:afterAutospacing="0"/>
              <w:rPr>
                <w:rFonts w:ascii="Calibri" w:hAnsi="Calibri" w:cs="Calibri"/>
                <w:iCs/>
                <w:sz w:val="22"/>
                <w:szCs w:val="22"/>
                <w:lang w:val="en-US"/>
              </w:rPr>
            </w:pPr>
            <w:r>
              <w:rPr>
                <w:rFonts w:ascii="Calibri" w:hAnsi="Calibri" w:cs="Calibri"/>
                <w:iCs/>
                <w:sz w:val="22"/>
                <w:szCs w:val="22"/>
                <w:lang w:val="en-US"/>
              </w:rPr>
              <w:t>Patrick Nordby Lunder</w:t>
            </w:r>
          </w:p>
          <w:p w14:paraId="7E18182E" w14:textId="77777777" w:rsidR="007B5E0F" w:rsidRDefault="00000000">
            <w:pPr>
              <w:pStyle w:val="ng-scope"/>
              <w:tabs>
                <w:tab w:val="left" w:pos="2378"/>
              </w:tabs>
              <w:spacing w:beforeAutospacing="0" w:afterAutospacing="0"/>
              <w:rPr>
                <w:rFonts w:ascii="Calibri" w:hAnsi="Calibri" w:cs="Calibri"/>
                <w:iCs/>
                <w:sz w:val="22"/>
                <w:szCs w:val="22"/>
                <w:lang w:val="en-US"/>
              </w:rPr>
            </w:pPr>
            <w:r>
              <w:rPr>
                <w:rFonts w:ascii="Calibri" w:hAnsi="Calibri" w:cs="Calibri"/>
                <w:iCs/>
                <w:sz w:val="22"/>
                <w:szCs w:val="22"/>
                <w:lang w:val="en-US"/>
              </w:rPr>
              <w:t>patrick.lunder@lincoln.no</w:t>
            </w:r>
          </w:p>
          <w:p w14:paraId="7D649D5C" w14:textId="77777777" w:rsidR="007B5E0F" w:rsidRDefault="00000000">
            <w:pPr>
              <w:pStyle w:val="ng-scope"/>
              <w:tabs>
                <w:tab w:val="left" w:pos="2378"/>
              </w:tabs>
              <w:spacing w:beforeAutospacing="0" w:afterAutospacing="0"/>
              <w:rPr>
                <w:rFonts w:ascii="Calibri" w:hAnsi="Calibri" w:cs="Calibri"/>
                <w:iCs/>
                <w:sz w:val="22"/>
                <w:szCs w:val="22"/>
                <w:lang w:val="en-US"/>
              </w:rPr>
            </w:pPr>
            <w:r>
              <w:rPr>
                <w:rFonts w:ascii="Calibri" w:hAnsi="Calibri" w:cs="Calibri"/>
                <w:iCs/>
                <w:sz w:val="22"/>
                <w:szCs w:val="22"/>
                <w:lang w:val="en-US"/>
              </w:rPr>
              <w:t>976 55 560</w:t>
            </w:r>
          </w:p>
          <w:p w14:paraId="17F5CDFB" w14:textId="77777777" w:rsidR="007B5E0F" w:rsidRDefault="007B5E0F">
            <w:pPr>
              <w:pStyle w:val="Overskrift2"/>
              <w:spacing w:beforeAutospacing="0" w:afterAutospacing="0"/>
              <w:rPr>
                <w:rFonts w:ascii="Calibri" w:hAnsi="Calibri" w:cs="Calibri"/>
                <w:sz w:val="22"/>
                <w:szCs w:val="22"/>
                <w:lang w:val="en-US"/>
              </w:rPr>
            </w:pPr>
          </w:p>
        </w:tc>
        <w:tc>
          <w:tcPr>
            <w:tcW w:w="4527" w:type="dxa"/>
          </w:tcPr>
          <w:p w14:paraId="4BEBDDE4" w14:textId="77777777" w:rsidR="007B5E0F" w:rsidRDefault="007B5E0F">
            <w:pPr>
              <w:pStyle w:val="Overskrift2"/>
              <w:spacing w:beforeAutospacing="0" w:afterAutospacing="0"/>
              <w:rPr>
                <w:rFonts w:ascii="Calibri" w:hAnsi="Calibri" w:cs="Calibri"/>
                <w:sz w:val="22"/>
                <w:szCs w:val="22"/>
                <w:lang w:val="en-US"/>
              </w:rPr>
            </w:pPr>
          </w:p>
        </w:tc>
      </w:tr>
    </w:tbl>
    <w:p w14:paraId="1632560C" w14:textId="77777777" w:rsidR="007B5E0F" w:rsidRDefault="007B5E0F">
      <w:pPr>
        <w:pStyle w:val="Overskrift2"/>
        <w:spacing w:beforeAutospacing="0" w:afterAutospacing="0"/>
        <w:rPr>
          <w:rFonts w:ascii="Calibri" w:hAnsi="Calibri" w:cs="Calibri"/>
          <w:sz w:val="22"/>
          <w:szCs w:val="22"/>
          <w:lang w:val="en-US"/>
        </w:rPr>
      </w:pPr>
    </w:p>
    <w:p w14:paraId="241BCAA6" w14:textId="77777777" w:rsidR="007B5E0F" w:rsidRDefault="007B5E0F">
      <w:pPr>
        <w:pStyle w:val="ng-scope"/>
        <w:tabs>
          <w:tab w:val="left" w:pos="2378"/>
        </w:tabs>
        <w:spacing w:beforeAutospacing="0" w:afterAutospacing="0"/>
        <w:rPr>
          <w:rFonts w:ascii="Calibri" w:hAnsi="Calibri" w:cs="Calibri"/>
          <w:iCs/>
          <w:sz w:val="22"/>
          <w:szCs w:val="22"/>
          <w:lang w:val="en-US"/>
        </w:rPr>
      </w:pPr>
    </w:p>
    <w:p w14:paraId="593A164C" w14:textId="77777777" w:rsidR="007B5E0F" w:rsidRDefault="007B5E0F">
      <w:pPr>
        <w:pStyle w:val="ng-scope"/>
        <w:tabs>
          <w:tab w:val="left" w:pos="2378"/>
        </w:tabs>
        <w:spacing w:beforeAutospacing="0" w:afterAutospacing="0"/>
        <w:rPr>
          <w:rStyle w:val="InternetLink"/>
          <w:rFonts w:ascii="Calibri" w:hAnsi="Calibri" w:cs="Calibri"/>
          <w:sz w:val="22"/>
          <w:szCs w:val="22"/>
          <w:lang w:val="en-US"/>
        </w:rPr>
      </w:pPr>
    </w:p>
    <w:p w14:paraId="24765334" w14:textId="77777777" w:rsidR="007B5E0F" w:rsidRDefault="007B5E0F">
      <w:pPr>
        <w:pStyle w:val="Overskrift2"/>
        <w:spacing w:beforeAutospacing="0" w:afterAutospacing="0"/>
        <w:rPr>
          <w:rFonts w:ascii="Calibri" w:hAnsi="Calibri" w:cs="Calibri"/>
          <w:sz w:val="32"/>
          <w:szCs w:val="32"/>
        </w:rPr>
      </w:pPr>
    </w:p>
    <w:p w14:paraId="6A62B373" w14:textId="77777777" w:rsidR="007B5E0F" w:rsidRDefault="007B5E0F">
      <w:pPr>
        <w:pStyle w:val="Overskrift2"/>
        <w:spacing w:beforeAutospacing="0" w:afterAutospacing="0"/>
        <w:rPr>
          <w:rFonts w:ascii="Calibri" w:hAnsi="Calibri" w:cs="Calibri"/>
          <w:sz w:val="32"/>
          <w:szCs w:val="32"/>
        </w:rPr>
      </w:pPr>
    </w:p>
    <w:p w14:paraId="678B4081" w14:textId="77777777" w:rsidR="007B5E0F" w:rsidRDefault="007B5E0F">
      <w:pPr>
        <w:pStyle w:val="Overskrift2"/>
        <w:spacing w:beforeAutospacing="0" w:afterAutospacing="0"/>
        <w:rPr>
          <w:rFonts w:ascii="Calibri" w:hAnsi="Calibri" w:cs="Calibri"/>
          <w:sz w:val="32"/>
          <w:szCs w:val="32"/>
        </w:rPr>
      </w:pPr>
    </w:p>
    <w:p w14:paraId="64368D1F" w14:textId="77777777" w:rsidR="007B5E0F" w:rsidRDefault="007B5E0F">
      <w:pPr>
        <w:pStyle w:val="Overskrift2"/>
        <w:spacing w:beforeAutospacing="0" w:afterAutospacing="0"/>
        <w:rPr>
          <w:rFonts w:ascii="Calibri" w:hAnsi="Calibri" w:cs="Calibri"/>
          <w:sz w:val="32"/>
          <w:szCs w:val="32"/>
        </w:rPr>
      </w:pPr>
    </w:p>
    <w:p w14:paraId="1BD0CC8F" w14:textId="77777777" w:rsidR="007B5E0F" w:rsidRDefault="007B5E0F">
      <w:pPr>
        <w:pStyle w:val="Overskrift2"/>
        <w:spacing w:beforeAutospacing="0" w:afterAutospacing="0"/>
        <w:rPr>
          <w:rFonts w:ascii="Calibri" w:hAnsi="Calibri" w:cs="Calibri"/>
          <w:sz w:val="32"/>
          <w:szCs w:val="32"/>
        </w:rPr>
      </w:pPr>
    </w:p>
    <w:p w14:paraId="34444BD0" w14:textId="77777777" w:rsidR="007B5E0F" w:rsidRDefault="007B5E0F">
      <w:pPr>
        <w:pStyle w:val="Overskrift2"/>
        <w:spacing w:beforeAutospacing="0" w:afterAutospacing="0"/>
        <w:rPr>
          <w:rFonts w:ascii="Calibri" w:hAnsi="Calibri" w:cs="Calibri"/>
          <w:sz w:val="32"/>
          <w:szCs w:val="32"/>
        </w:rPr>
      </w:pPr>
    </w:p>
    <w:p w14:paraId="3B1D3771" w14:textId="77777777" w:rsidR="007B5E0F" w:rsidRDefault="00000000">
      <w:pPr>
        <w:pStyle w:val="Overskrift2"/>
        <w:spacing w:beforeAutospacing="0" w:afterAutospacing="0"/>
        <w:rPr>
          <w:rFonts w:ascii="Calibri" w:hAnsi="Calibri" w:cs="Calibri"/>
          <w:sz w:val="32"/>
          <w:szCs w:val="32"/>
        </w:rPr>
      </w:pPr>
      <w:r>
        <w:rPr>
          <w:rFonts w:ascii="Calibri" w:hAnsi="Calibri" w:cs="Calibri"/>
          <w:sz w:val="32"/>
          <w:szCs w:val="32"/>
        </w:rPr>
        <w:lastRenderedPageBreak/>
        <w:t>Norsk Friidretts Leverandørgruppe</w:t>
      </w:r>
    </w:p>
    <w:p w14:paraId="6AE4AB76" w14:textId="77777777" w:rsidR="007B5E0F" w:rsidRDefault="00000000">
      <w:pPr>
        <w:pStyle w:val="Overskrift2"/>
        <w:spacing w:beforeAutospacing="0" w:afterAutospacing="0"/>
        <w:rPr>
          <w:rFonts w:ascii="Calibri" w:hAnsi="Calibri" w:cs="Calibri"/>
          <w:sz w:val="32"/>
          <w:szCs w:val="32"/>
        </w:rPr>
      </w:pPr>
      <w:r>
        <w:rPr>
          <w:rFonts w:ascii="Calibri" w:hAnsi="Calibri" w:cs="Calibri"/>
          <w:sz w:val="32"/>
          <w:szCs w:val="32"/>
        </w:rPr>
        <w:t>FRIIDRETTSPARTNER</w:t>
      </w:r>
    </w:p>
    <w:p w14:paraId="6192BDA9" w14:textId="77777777" w:rsidR="007B5E0F" w:rsidRDefault="007B5E0F">
      <w:pPr>
        <w:pStyle w:val="Overskrift2"/>
        <w:spacing w:beforeAutospacing="0" w:afterAutospacing="0"/>
        <w:rPr>
          <w:rFonts w:ascii="Calibri" w:hAnsi="Calibri" w:cs="Calibri"/>
          <w:sz w:val="32"/>
          <w:szCs w:val="32"/>
        </w:rPr>
      </w:pPr>
    </w:p>
    <w:tbl>
      <w:tblPr>
        <w:tblStyle w:val="Tabellrutenett"/>
        <w:tblW w:w="9066" w:type="dxa"/>
        <w:tblLook w:val="04A0" w:firstRow="1" w:lastRow="0" w:firstColumn="1" w:lastColumn="0" w:noHBand="0" w:noVBand="1"/>
      </w:tblPr>
      <w:tblGrid>
        <w:gridCol w:w="3011"/>
        <w:gridCol w:w="3017"/>
        <w:gridCol w:w="3038"/>
      </w:tblGrid>
      <w:tr w:rsidR="007B5E0F" w14:paraId="5D29B4B9" w14:textId="77777777">
        <w:tc>
          <w:tcPr>
            <w:tcW w:w="3011" w:type="dxa"/>
            <w:tcBorders>
              <w:top w:val="nil"/>
              <w:left w:val="nil"/>
              <w:bottom w:val="nil"/>
              <w:right w:val="nil"/>
            </w:tcBorders>
          </w:tcPr>
          <w:p w14:paraId="5582D688" w14:textId="77777777" w:rsidR="007B5E0F" w:rsidRDefault="00000000">
            <w:pPr>
              <w:jc w:val="center"/>
            </w:pPr>
            <w:r>
              <w:rPr>
                <w:noProof/>
              </w:rPr>
              <w:drawing>
                <wp:inline distT="0" distB="0" distL="0" distR="0" wp14:anchorId="2282749D" wp14:editId="01C05DEA">
                  <wp:extent cx="1212850" cy="584835"/>
                  <wp:effectExtent l="0" t="0" r="0" b="0"/>
                  <wp:docPr id="14" name="Image2" descr="Totalleverandør av sportsanlegg - PST sportsanl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 descr="Totalleverandør av sportsanlegg - PST sportsanlegg"/>
                          <pic:cNvPicPr>
                            <a:picLocks noChangeAspect="1" noChangeArrowheads="1"/>
                          </pic:cNvPicPr>
                        </pic:nvPicPr>
                        <pic:blipFill>
                          <a:blip r:embed="rId21"/>
                          <a:stretch>
                            <a:fillRect/>
                          </a:stretch>
                        </pic:blipFill>
                        <pic:spPr bwMode="auto">
                          <a:xfrm>
                            <a:off x="0" y="0"/>
                            <a:ext cx="1212850" cy="584835"/>
                          </a:xfrm>
                          <a:prstGeom prst="rect">
                            <a:avLst/>
                          </a:prstGeom>
                        </pic:spPr>
                      </pic:pic>
                    </a:graphicData>
                  </a:graphic>
                </wp:inline>
              </w:drawing>
            </w:r>
          </w:p>
          <w:p w14:paraId="176D0CF4" w14:textId="77777777" w:rsidR="007B5E0F" w:rsidRDefault="007B5E0F">
            <w:pPr>
              <w:pStyle w:val="ng-scope"/>
              <w:tabs>
                <w:tab w:val="left" w:pos="2378"/>
              </w:tabs>
              <w:spacing w:beforeAutospacing="0" w:afterAutospacing="0"/>
              <w:jc w:val="center"/>
              <w:rPr>
                <w:rStyle w:val="InternetLink"/>
                <w:rFonts w:ascii="Calibri" w:hAnsi="Calibri" w:cs="Calibri"/>
                <w:sz w:val="22"/>
                <w:szCs w:val="22"/>
              </w:rPr>
            </w:pPr>
          </w:p>
        </w:tc>
        <w:tc>
          <w:tcPr>
            <w:tcW w:w="3017" w:type="dxa"/>
            <w:tcBorders>
              <w:top w:val="nil"/>
              <w:left w:val="nil"/>
              <w:bottom w:val="nil"/>
              <w:right w:val="nil"/>
            </w:tcBorders>
          </w:tcPr>
          <w:p w14:paraId="4D96B58C" w14:textId="77777777" w:rsidR="007B5E0F" w:rsidRDefault="00000000">
            <w:r>
              <w:rPr>
                <w:noProof/>
              </w:rPr>
              <w:drawing>
                <wp:inline distT="0" distB="0" distL="0" distR="0" wp14:anchorId="4BDF9A4C" wp14:editId="5C2F299B">
                  <wp:extent cx="1710055" cy="372110"/>
                  <wp:effectExtent l="0" t="0" r="0" b="0"/>
                  <wp:docPr id="15" name="Image3" descr="Friidretts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 descr="FriidrettsPartner"/>
                          <pic:cNvPicPr>
                            <a:picLocks noChangeAspect="1" noChangeArrowheads="1"/>
                          </pic:cNvPicPr>
                        </pic:nvPicPr>
                        <pic:blipFill>
                          <a:blip r:embed="rId22"/>
                          <a:stretch>
                            <a:fillRect/>
                          </a:stretch>
                        </pic:blipFill>
                        <pic:spPr bwMode="auto">
                          <a:xfrm>
                            <a:off x="0" y="0"/>
                            <a:ext cx="1710055" cy="372110"/>
                          </a:xfrm>
                          <a:prstGeom prst="rect">
                            <a:avLst/>
                          </a:prstGeom>
                        </pic:spPr>
                      </pic:pic>
                    </a:graphicData>
                  </a:graphic>
                </wp:inline>
              </w:drawing>
            </w:r>
          </w:p>
        </w:tc>
        <w:tc>
          <w:tcPr>
            <w:tcW w:w="3038" w:type="dxa"/>
            <w:tcBorders>
              <w:top w:val="nil"/>
              <w:left w:val="nil"/>
              <w:bottom w:val="nil"/>
              <w:right w:val="nil"/>
            </w:tcBorders>
          </w:tcPr>
          <w:p w14:paraId="29BF8B96" w14:textId="77777777" w:rsidR="007B5E0F" w:rsidRDefault="00000000">
            <w:r>
              <w:rPr>
                <w:noProof/>
              </w:rPr>
              <w:drawing>
                <wp:inline distT="0" distB="0" distL="0" distR="0" wp14:anchorId="185C018B" wp14:editId="1CB3E9FF">
                  <wp:extent cx="1786255" cy="546100"/>
                  <wp:effectExtent l="0" t="0" r="0" b="0"/>
                  <wp:docPr id="16" name="Image4" descr="Et bilde som inneholder tegning, tallerke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 descr="Et bilde som inneholder tegning, tallerken&#10;&#10;Automatisk generert beskrivelse"/>
                          <pic:cNvPicPr>
                            <a:picLocks noChangeAspect="1" noChangeArrowheads="1"/>
                          </pic:cNvPicPr>
                        </pic:nvPicPr>
                        <pic:blipFill>
                          <a:blip r:embed="rId23"/>
                          <a:stretch>
                            <a:fillRect/>
                          </a:stretch>
                        </pic:blipFill>
                        <pic:spPr bwMode="auto">
                          <a:xfrm>
                            <a:off x="0" y="0"/>
                            <a:ext cx="1786255" cy="546100"/>
                          </a:xfrm>
                          <a:prstGeom prst="rect">
                            <a:avLst/>
                          </a:prstGeom>
                        </pic:spPr>
                      </pic:pic>
                    </a:graphicData>
                  </a:graphic>
                </wp:inline>
              </w:drawing>
            </w:r>
          </w:p>
          <w:p w14:paraId="345AB729" w14:textId="77777777" w:rsidR="007B5E0F" w:rsidRDefault="007B5E0F"/>
          <w:p w14:paraId="1731662E" w14:textId="77777777" w:rsidR="007B5E0F" w:rsidRDefault="007B5E0F">
            <w:pPr>
              <w:pStyle w:val="ng-scope"/>
              <w:tabs>
                <w:tab w:val="left" w:pos="2378"/>
              </w:tabs>
              <w:spacing w:beforeAutospacing="0" w:afterAutospacing="0"/>
              <w:jc w:val="center"/>
              <w:rPr>
                <w:rStyle w:val="InternetLink"/>
                <w:rFonts w:ascii="Calibri" w:hAnsi="Calibri" w:cs="Calibri"/>
                <w:sz w:val="22"/>
                <w:szCs w:val="22"/>
              </w:rPr>
            </w:pPr>
          </w:p>
        </w:tc>
      </w:tr>
      <w:tr w:rsidR="007B5E0F" w14:paraId="63F6E1B4" w14:textId="77777777">
        <w:tc>
          <w:tcPr>
            <w:tcW w:w="3011" w:type="dxa"/>
            <w:tcBorders>
              <w:top w:val="nil"/>
              <w:left w:val="nil"/>
              <w:bottom w:val="nil"/>
              <w:right w:val="nil"/>
            </w:tcBorders>
          </w:tcPr>
          <w:p w14:paraId="2406F806" w14:textId="77777777" w:rsidR="007B5E0F" w:rsidRDefault="00000000">
            <w:pPr>
              <w:rPr>
                <w:b/>
                <w:bCs/>
              </w:rPr>
            </w:pPr>
            <w:r>
              <w:rPr>
                <w:b/>
                <w:bCs/>
              </w:rPr>
              <w:t>PST Sportsanlegg</w:t>
            </w:r>
          </w:p>
          <w:p w14:paraId="3A65B75A" w14:textId="77777777" w:rsidR="007B5E0F" w:rsidRDefault="00000000">
            <w:r>
              <w:t>Espen Hoff</w:t>
            </w:r>
          </w:p>
          <w:p w14:paraId="6B37C1DF" w14:textId="77777777" w:rsidR="007B5E0F" w:rsidRDefault="00000000">
            <w:r>
              <w:t>espen@pst-sa.no</w:t>
            </w:r>
            <w:r>
              <w:rPr>
                <w:b/>
                <w:bCs/>
              </w:rPr>
              <w:tab/>
            </w:r>
          </w:p>
        </w:tc>
        <w:tc>
          <w:tcPr>
            <w:tcW w:w="3017" w:type="dxa"/>
            <w:tcBorders>
              <w:top w:val="nil"/>
              <w:left w:val="nil"/>
              <w:bottom w:val="nil"/>
              <w:right w:val="nil"/>
            </w:tcBorders>
          </w:tcPr>
          <w:p w14:paraId="55158178" w14:textId="77777777" w:rsidR="007B5E0F" w:rsidRDefault="00000000">
            <w:pPr>
              <w:rPr>
                <w:b/>
                <w:bCs/>
                <w:lang w:val="en-US"/>
              </w:rPr>
            </w:pPr>
            <w:r>
              <w:rPr>
                <w:b/>
                <w:bCs/>
                <w:lang w:val="en-US"/>
              </w:rPr>
              <w:t>Laiderz</w:t>
            </w:r>
          </w:p>
          <w:p w14:paraId="3514C35E" w14:textId="77777777" w:rsidR="007B5E0F" w:rsidRDefault="00000000">
            <w:pPr>
              <w:rPr>
                <w:lang w:val="en-US"/>
              </w:rPr>
            </w:pPr>
            <w:proofErr w:type="spellStart"/>
            <w:r>
              <w:rPr>
                <w:lang w:val="en-US"/>
              </w:rPr>
              <w:t>Ásvald</w:t>
            </w:r>
            <w:proofErr w:type="spellEnd"/>
            <w:r>
              <w:rPr>
                <w:lang w:val="en-US"/>
              </w:rPr>
              <w:t xml:space="preserve"> Simonsen</w:t>
            </w:r>
          </w:p>
          <w:p w14:paraId="7897C0C4" w14:textId="77777777" w:rsidR="007B5E0F" w:rsidRDefault="00000000">
            <w:pPr>
              <w:rPr>
                <w:lang w:val="en-US"/>
              </w:rPr>
            </w:pPr>
            <w:r>
              <w:rPr>
                <w:lang w:val="en-US"/>
              </w:rPr>
              <w:t>as@laiderz.no</w:t>
            </w:r>
          </w:p>
          <w:p w14:paraId="70CB1450" w14:textId="77777777" w:rsidR="007B5E0F" w:rsidRDefault="007B5E0F">
            <w:pPr>
              <w:rPr>
                <w:b/>
                <w:bCs/>
                <w:lang w:val="en-US"/>
              </w:rPr>
            </w:pPr>
          </w:p>
          <w:p w14:paraId="39D73DAB" w14:textId="77777777" w:rsidR="007B5E0F" w:rsidRDefault="007B5E0F">
            <w:pPr>
              <w:rPr>
                <w:lang w:val="en-US"/>
              </w:rPr>
            </w:pPr>
          </w:p>
        </w:tc>
        <w:tc>
          <w:tcPr>
            <w:tcW w:w="3038" w:type="dxa"/>
            <w:tcBorders>
              <w:top w:val="nil"/>
              <w:left w:val="nil"/>
              <w:bottom w:val="nil"/>
              <w:right w:val="nil"/>
            </w:tcBorders>
          </w:tcPr>
          <w:p w14:paraId="1165A5A9" w14:textId="77777777" w:rsidR="007B5E0F" w:rsidRDefault="00000000">
            <w:pPr>
              <w:rPr>
                <w:b/>
                <w:bCs/>
              </w:rPr>
            </w:pPr>
            <w:r>
              <w:rPr>
                <w:b/>
                <w:bCs/>
              </w:rPr>
              <w:t>Ladelys</w:t>
            </w:r>
          </w:p>
          <w:p w14:paraId="03910463" w14:textId="77777777" w:rsidR="007B5E0F" w:rsidRDefault="00000000">
            <w:r>
              <w:t>Morten Røvik</w:t>
            </w:r>
          </w:p>
          <w:p w14:paraId="6D620215" w14:textId="77777777" w:rsidR="007B5E0F" w:rsidRDefault="00000000">
            <w:r>
              <w:t>morten@ladelys.no</w:t>
            </w:r>
          </w:p>
        </w:tc>
      </w:tr>
    </w:tbl>
    <w:p w14:paraId="113D9CD2" w14:textId="77777777" w:rsidR="007B5E0F" w:rsidRDefault="007B5E0F">
      <w:pPr>
        <w:pStyle w:val="ng-scope"/>
        <w:tabs>
          <w:tab w:val="left" w:pos="2378"/>
        </w:tabs>
        <w:spacing w:beforeAutospacing="0" w:afterAutospacing="0"/>
        <w:rPr>
          <w:rStyle w:val="InternetLink"/>
          <w:rFonts w:ascii="Calibri" w:hAnsi="Calibri" w:cs="Calibri"/>
          <w:sz w:val="22"/>
          <w:szCs w:val="22"/>
        </w:rPr>
      </w:pPr>
    </w:p>
    <w:p w14:paraId="03B5E362" w14:textId="77777777" w:rsidR="007B5E0F" w:rsidRDefault="00000000">
      <w:proofErr w:type="spellStart"/>
      <w:r>
        <w:t>FriidrettsPartner</w:t>
      </w:r>
      <w:proofErr w:type="spellEnd"/>
      <w:r>
        <w:t xml:space="preserve"> er norsk friidretts leverandørnettverk. De kan levere utstyr, tjenester og/eller økonomiske bidrag som norske friidrettsklubber, løp og idrettsanlegg trenger og er avhengig av for å lykkes i enda større grad.</w:t>
      </w:r>
    </w:p>
    <w:p w14:paraId="73E0D7D4" w14:textId="77777777" w:rsidR="007B5E0F" w:rsidRDefault="007B5E0F"/>
    <w:p w14:paraId="13C4C6D2" w14:textId="77777777" w:rsidR="007B5E0F" w:rsidRDefault="00000000">
      <w:r>
        <w:t xml:space="preserve">Norsk friidrett får gjennom sine </w:t>
      </w:r>
      <w:proofErr w:type="spellStart"/>
      <w:r>
        <w:t>FriidrettsPartnere</w:t>
      </w:r>
      <w:proofErr w:type="spellEnd"/>
      <w:r>
        <w:t xml:space="preserve"> tilegnet seg spisskompetanse, produkter og tjenester som er relevante til norsk friidretts gunst og videre utvikling.</w:t>
      </w:r>
    </w:p>
    <w:p w14:paraId="7F0C21DB" w14:textId="77777777" w:rsidR="007B5E0F" w:rsidRDefault="007B5E0F"/>
    <w:p w14:paraId="0F7BB7E9" w14:textId="77777777" w:rsidR="007B5E0F" w:rsidRDefault="007B5E0F"/>
    <w:p w14:paraId="184B281C" w14:textId="77777777" w:rsidR="007B5E0F" w:rsidRDefault="007B5E0F"/>
    <w:p w14:paraId="164E7212" w14:textId="77777777" w:rsidR="007B5E0F" w:rsidRDefault="007B5E0F"/>
    <w:p w14:paraId="5A7AE358" w14:textId="77777777" w:rsidR="007B5E0F" w:rsidRDefault="00000000">
      <w:r>
        <w:br w:type="page"/>
      </w:r>
    </w:p>
    <w:p w14:paraId="377099C2" w14:textId="77777777" w:rsidR="007B5E0F" w:rsidRDefault="00000000">
      <w:r>
        <w:lastRenderedPageBreak/>
        <w:br w:type="page"/>
      </w:r>
    </w:p>
    <w:p w14:paraId="75C78BCD" w14:textId="77777777" w:rsidR="007B5E0F" w:rsidRDefault="007B5E0F"/>
    <w:tbl>
      <w:tblPr>
        <w:tblStyle w:val="Tabellrutenett"/>
        <w:tblW w:w="9056" w:type="dxa"/>
        <w:tblLook w:val="04A0" w:firstRow="1" w:lastRow="0" w:firstColumn="1" w:lastColumn="0" w:noHBand="0" w:noVBand="1"/>
      </w:tblPr>
      <w:tblGrid>
        <w:gridCol w:w="4536"/>
        <w:gridCol w:w="4520"/>
      </w:tblGrid>
      <w:tr w:rsidR="007B5E0F" w14:paraId="78E2CB50" w14:textId="77777777">
        <w:tc>
          <w:tcPr>
            <w:tcW w:w="9055" w:type="dxa"/>
            <w:gridSpan w:val="2"/>
            <w:tcBorders>
              <w:top w:val="nil"/>
              <w:left w:val="nil"/>
              <w:bottom w:val="nil"/>
              <w:right w:val="nil"/>
            </w:tcBorders>
            <w:vAlign w:val="center"/>
          </w:tcPr>
          <w:p w14:paraId="034B3FFF" w14:textId="77777777" w:rsidR="007B5E0F" w:rsidRDefault="00000000">
            <w:pPr>
              <w:jc w:val="center"/>
            </w:pPr>
            <w:r>
              <w:rPr>
                <w:noProof/>
              </w:rPr>
              <w:drawing>
                <wp:inline distT="0" distB="0" distL="0" distR="0" wp14:anchorId="3D248D77" wp14:editId="3E53E00D">
                  <wp:extent cx="2413635" cy="769620"/>
                  <wp:effectExtent l="0" t="0" r="0" b="0"/>
                  <wp:docPr id="17" name="Bilde 40" descr="Ex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40" descr="Extra"/>
                          <pic:cNvPicPr>
                            <a:picLocks noChangeAspect="1" noChangeArrowheads="1"/>
                          </pic:cNvPicPr>
                        </pic:nvPicPr>
                        <pic:blipFill>
                          <a:blip r:embed="rId24"/>
                          <a:stretch>
                            <a:fillRect/>
                          </a:stretch>
                        </pic:blipFill>
                        <pic:spPr bwMode="auto">
                          <a:xfrm>
                            <a:off x="0" y="0"/>
                            <a:ext cx="2413635" cy="769620"/>
                          </a:xfrm>
                          <a:prstGeom prst="rect">
                            <a:avLst/>
                          </a:prstGeom>
                        </pic:spPr>
                      </pic:pic>
                    </a:graphicData>
                  </a:graphic>
                </wp:inline>
              </w:drawing>
            </w:r>
          </w:p>
        </w:tc>
      </w:tr>
      <w:tr w:rsidR="007B5E0F" w14:paraId="020EB879" w14:textId="77777777">
        <w:tc>
          <w:tcPr>
            <w:tcW w:w="4535" w:type="dxa"/>
            <w:tcBorders>
              <w:top w:val="nil"/>
              <w:left w:val="nil"/>
              <w:bottom w:val="nil"/>
              <w:right w:val="nil"/>
            </w:tcBorders>
            <w:vAlign w:val="center"/>
          </w:tcPr>
          <w:p w14:paraId="2F9EA651" w14:textId="77777777" w:rsidR="007B5E0F" w:rsidRDefault="00000000">
            <w:pPr>
              <w:jc w:val="center"/>
            </w:pPr>
            <w:r>
              <w:rPr>
                <w:noProof/>
              </w:rPr>
              <w:drawing>
                <wp:inline distT="0" distB="0" distL="0" distR="0" wp14:anchorId="32C73A0D" wp14:editId="200ACAB5">
                  <wp:extent cx="1346200" cy="822325"/>
                  <wp:effectExtent l="0" t="0" r="0" b="0"/>
                  <wp:docPr id="18" name="Bilde 50" descr="Gjensid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50" descr="Gjensidige"/>
                          <pic:cNvPicPr>
                            <a:picLocks noChangeAspect="1" noChangeArrowheads="1"/>
                          </pic:cNvPicPr>
                        </pic:nvPicPr>
                        <pic:blipFill>
                          <a:blip r:embed="rId25"/>
                          <a:stretch>
                            <a:fillRect/>
                          </a:stretch>
                        </pic:blipFill>
                        <pic:spPr bwMode="auto">
                          <a:xfrm>
                            <a:off x="0" y="0"/>
                            <a:ext cx="1346200" cy="822325"/>
                          </a:xfrm>
                          <a:prstGeom prst="rect">
                            <a:avLst/>
                          </a:prstGeom>
                        </pic:spPr>
                      </pic:pic>
                    </a:graphicData>
                  </a:graphic>
                </wp:inline>
              </w:drawing>
            </w:r>
          </w:p>
        </w:tc>
        <w:tc>
          <w:tcPr>
            <w:tcW w:w="4520" w:type="dxa"/>
            <w:tcBorders>
              <w:top w:val="nil"/>
              <w:left w:val="nil"/>
              <w:bottom w:val="nil"/>
              <w:right w:val="nil"/>
            </w:tcBorders>
            <w:vAlign w:val="center"/>
          </w:tcPr>
          <w:p w14:paraId="745F2B58" w14:textId="77777777" w:rsidR="007B5E0F" w:rsidRDefault="00000000">
            <w:pPr>
              <w:jc w:val="center"/>
            </w:pPr>
            <w:r>
              <w:rPr>
                <w:noProof/>
              </w:rPr>
              <w:drawing>
                <wp:inline distT="0" distB="0" distL="0" distR="0" wp14:anchorId="590F4E41" wp14:editId="3B39FEE9">
                  <wp:extent cx="1066800" cy="631825"/>
                  <wp:effectExtent l="0" t="0" r="0" b="0"/>
                  <wp:docPr id="19" name="Bilde 41" descr="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41" descr="Tine"/>
                          <pic:cNvPicPr>
                            <a:picLocks noChangeAspect="1" noChangeArrowheads="1"/>
                          </pic:cNvPicPr>
                        </pic:nvPicPr>
                        <pic:blipFill>
                          <a:blip r:embed="rId26"/>
                          <a:stretch>
                            <a:fillRect/>
                          </a:stretch>
                        </pic:blipFill>
                        <pic:spPr bwMode="auto">
                          <a:xfrm>
                            <a:off x="0" y="0"/>
                            <a:ext cx="1066800" cy="631825"/>
                          </a:xfrm>
                          <a:prstGeom prst="rect">
                            <a:avLst/>
                          </a:prstGeom>
                        </pic:spPr>
                      </pic:pic>
                    </a:graphicData>
                  </a:graphic>
                </wp:inline>
              </w:drawing>
            </w:r>
          </w:p>
        </w:tc>
      </w:tr>
      <w:tr w:rsidR="007B5E0F" w14:paraId="5C42D103" w14:textId="77777777">
        <w:trPr>
          <w:trHeight w:val="1304"/>
        </w:trPr>
        <w:tc>
          <w:tcPr>
            <w:tcW w:w="4535" w:type="dxa"/>
            <w:tcBorders>
              <w:top w:val="nil"/>
              <w:left w:val="nil"/>
              <w:bottom w:val="nil"/>
              <w:right w:val="nil"/>
            </w:tcBorders>
            <w:vAlign w:val="center"/>
          </w:tcPr>
          <w:p w14:paraId="09C7A3D8" w14:textId="77777777" w:rsidR="007B5E0F" w:rsidRDefault="00000000">
            <w:pPr>
              <w:jc w:val="center"/>
            </w:pPr>
            <w:r>
              <w:rPr>
                <w:noProof/>
              </w:rPr>
              <w:drawing>
                <wp:inline distT="0" distB="0" distL="0" distR="0" wp14:anchorId="3AF50EAE" wp14:editId="66410179">
                  <wp:extent cx="1574800" cy="1108710"/>
                  <wp:effectExtent l="0" t="0" r="0" b="0"/>
                  <wp:docPr id="20" name="Bilde 42" descr="pu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42" descr="puman"/>
                          <pic:cNvPicPr>
                            <a:picLocks noChangeAspect="1" noChangeArrowheads="1"/>
                          </pic:cNvPicPr>
                        </pic:nvPicPr>
                        <pic:blipFill>
                          <a:blip r:embed="rId27"/>
                          <a:stretch>
                            <a:fillRect/>
                          </a:stretch>
                        </pic:blipFill>
                        <pic:spPr bwMode="auto">
                          <a:xfrm>
                            <a:off x="0" y="0"/>
                            <a:ext cx="1574800" cy="1108710"/>
                          </a:xfrm>
                          <a:prstGeom prst="rect">
                            <a:avLst/>
                          </a:prstGeom>
                        </pic:spPr>
                      </pic:pic>
                    </a:graphicData>
                  </a:graphic>
                </wp:inline>
              </w:drawing>
            </w:r>
          </w:p>
        </w:tc>
        <w:tc>
          <w:tcPr>
            <w:tcW w:w="4520" w:type="dxa"/>
            <w:tcBorders>
              <w:top w:val="nil"/>
              <w:left w:val="nil"/>
              <w:bottom w:val="nil"/>
              <w:right w:val="nil"/>
            </w:tcBorders>
            <w:vAlign w:val="center"/>
          </w:tcPr>
          <w:p w14:paraId="4AE55D8D" w14:textId="77777777" w:rsidR="007B5E0F" w:rsidRDefault="00000000">
            <w:pPr>
              <w:jc w:val="center"/>
            </w:pPr>
            <w:r>
              <w:rPr>
                <w:noProof/>
              </w:rPr>
              <w:drawing>
                <wp:inline distT="0" distB="0" distL="0" distR="0" wp14:anchorId="66E27E1C" wp14:editId="1A0CDB61">
                  <wp:extent cx="2200910" cy="675640"/>
                  <wp:effectExtent l="0" t="0" r="0" b="0"/>
                  <wp:docPr id="21" name="Bilde 49" descr="Ragn-Sells-logo-web – Norway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49" descr="Ragn-Sells-logo-web – Norway Cup"/>
                          <pic:cNvPicPr>
                            <a:picLocks noChangeAspect="1" noChangeArrowheads="1"/>
                          </pic:cNvPicPr>
                        </pic:nvPicPr>
                        <pic:blipFill>
                          <a:blip r:embed="rId28"/>
                          <a:stretch>
                            <a:fillRect/>
                          </a:stretch>
                        </pic:blipFill>
                        <pic:spPr bwMode="auto">
                          <a:xfrm>
                            <a:off x="0" y="0"/>
                            <a:ext cx="2200910" cy="675640"/>
                          </a:xfrm>
                          <a:prstGeom prst="rect">
                            <a:avLst/>
                          </a:prstGeom>
                        </pic:spPr>
                      </pic:pic>
                    </a:graphicData>
                  </a:graphic>
                </wp:inline>
              </w:drawing>
            </w:r>
          </w:p>
        </w:tc>
      </w:tr>
      <w:tr w:rsidR="007B5E0F" w14:paraId="0259A19A" w14:textId="77777777">
        <w:trPr>
          <w:trHeight w:val="1506"/>
        </w:trPr>
        <w:tc>
          <w:tcPr>
            <w:tcW w:w="4535" w:type="dxa"/>
            <w:tcBorders>
              <w:top w:val="nil"/>
              <w:left w:val="nil"/>
              <w:bottom w:val="nil"/>
              <w:right w:val="nil"/>
            </w:tcBorders>
            <w:vAlign w:val="center"/>
          </w:tcPr>
          <w:p w14:paraId="0A59591A" w14:textId="77777777" w:rsidR="007B5E0F" w:rsidRDefault="007B5E0F"/>
          <w:p w14:paraId="20BBFB56" w14:textId="77777777" w:rsidR="007B5E0F" w:rsidRDefault="00000000">
            <w:pPr>
              <w:jc w:val="center"/>
            </w:pPr>
            <w:r>
              <w:rPr>
                <w:noProof/>
              </w:rPr>
              <w:drawing>
                <wp:inline distT="0" distB="0" distL="0" distR="0" wp14:anchorId="7A48DE98" wp14:editId="58905C90">
                  <wp:extent cx="1581150" cy="837565"/>
                  <wp:effectExtent l="0" t="0" r="0" b="0"/>
                  <wp:docPr id="22" name="Bilde 44" descr="Lerø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44" descr="Lerøy"/>
                          <pic:cNvPicPr>
                            <a:picLocks noChangeAspect="1" noChangeArrowheads="1"/>
                          </pic:cNvPicPr>
                        </pic:nvPicPr>
                        <pic:blipFill>
                          <a:blip r:embed="rId29"/>
                          <a:stretch>
                            <a:fillRect/>
                          </a:stretch>
                        </pic:blipFill>
                        <pic:spPr bwMode="auto">
                          <a:xfrm>
                            <a:off x="0" y="0"/>
                            <a:ext cx="1581150" cy="837565"/>
                          </a:xfrm>
                          <a:prstGeom prst="rect">
                            <a:avLst/>
                          </a:prstGeom>
                        </pic:spPr>
                      </pic:pic>
                    </a:graphicData>
                  </a:graphic>
                </wp:inline>
              </w:drawing>
            </w:r>
          </w:p>
        </w:tc>
        <w:tc>
          <w:tcPr>
            <w:tcW w:w="4520" w:type="dxa"/>
            <w:tcBorders>
              <w:top w:val="nil"/>
              <w:left w:val="nil"/>
              <w:bottom w:val="nil"/>
              <w:right w:val="nil"/>
            </w:tcBorders>
            <w:vAlign w:val="center"/>
          </w:tcPr>
          <w:p w14:paraId="66A5D141" w14:textId="77777777" w:rsidR="007B5E0F" w:rsidRDefault="00000000">
            <w:pPr>
              <w:jc w:val="center"/>
            </w:pPr>
            <w:r>
              <w:rPr>
                <w:noProof/>
              </w:rPr>
              <w:drawing>
                <wp:inline distT="0" distB="0" distL="0" distR="0" wp14:anchorId="353BD728" wp14:editId="53B9E103">
                  <wp:extent cx="1955165" cy="1082040"/>
                  <wp:effectExtent l="0" t="0" r="0" b="0"/>
                  <wp:docPr id="23" name="Bilde 43" descr="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43" descr="YT"/>
                          <pic:cNvPicPr>
                            <a:picLocks noChangeAspect="1" noChangeArrowheads="1"/>
                          </pic:cNvPicPr>
                        </pic:nvPicPr>
                        <pic:blipFill>
                          <a:blip r:embed="rId30"/>
                          <a:srcRect t="14353" b="4489"/>
                          <a:stretch>
                            <a:fillRect/>
                          </a:stretch>
                        </pic:blipFill>
                        <pic:spPr bwMode="auto">
                          <a:xfrm>
                            <a:off x="0" y="0"/>
                            <a:ext cx="1955165" cy="1082040"/>
                          </a:xfrm>
                          <a:prstGeom prst="rect">
                            <a:avLst/>
                          </a:prstGeom>
                        </pic:spPr>
                      </pic:pic>
                    </a:graphicData>
                  </a:graphic>
                </wp:inline>
              </w:drawing>
            </w:r>
          </w:p>
        </w:tc>
      </w:tr>
      <w:tr w:rsidR="007B5E0F" w14:paraId="6FF967BE" w14:textId="77777777">
        <w:tc>
          <w:tcPr>
            <w:tcW w:w="4535" w:type="dxa"/>
            <w:tcBorders>
              <w:top w:val="nil"/>
              <w:left w:val="nil"/>
              <w:bottom w:val="nil"/>
              <w:right w:val="nil"/>
            </w:tcBorders>
            <w:vAlign w:val="center"/>
          </w:tcPr>
          <w:p w14:paraId="43995581" w14:textId="77777777" w:rsidR="007B5E0F" w:rsidRDefault="00000000">
            <w:pPr>
              <w:jc w:val="center"/>
            </w:pPr>
            <w:r>
              <w:rPr>
                <w:noProof/>
              </w:rPr>
              <w:drawing>
                <wp:inline distT="0" distB="0" distL="0" distR="0" wp14:anchorId="1CFA14DF" wp14:editId="40FF6E40">
                  <wp:extent cx="760095" cy="760095"/>
                  <wp:effectExtent l="0" t="0" r="0" b="0"/>
                  <wp:docPr id="24" name="Bilde 63" descr="Meaning Nestle logo and symbol | history and 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63" descr="Meaning Nestle logo and symbol | history and evolution"/>
                          <pic:cNvPicPr>
                            <a:picLocks noChangeAspect="1" noChangeArrowheads="1"/>
                          </pic:cNvPicPr>
                        </pic:nvPicPr>
                        <pic:blipFill>
                          <a:blip r:embed="rId31"/>
                          <a:stretch>
                            <a:fillRect/>
                          </a:stretch>
                        </pic:blipFill>
                        <pic:spPr bwMode="auto">
                          <a:xfrm>
                            <a:off x="0" y="0"/>
                            <a:ext cx="760095" cy="760095"/>
                          </a:xfrm>
                          <a:prstGeom prst="rect">
                            <a:avLst/>
                          </a:prstGeom>
                        </pic:spPr>
                      </pic:pic>
                    </a:graphicData>
                  </a:graphic>
                </wp:inline>
              </w:drawing>
            </w:r>
          </w:p>
        </w:tc>
        <w:tc>
          <w:tcPr>
            <w:tcW w:w="4520" w:type="dxa"/>
            <w:tcBorders>
              <w:top w:val="nil"/>
              <w:left w:val="nil"/>
              <w:bottom w:val="nil"/>
              <w:right w:val="nil"/>
            </w:tcBorders>
            <w:vAlign w:val="center"/>
          </w:tcPr>
          <w:p w14:paraId="6C72176B" w14:textId="77777777" w:rsidR="007B5E0F" w:rsidRDefault="00000000">
            <w:pPr>
              <w:jc w:val="center"/>
            </w:pPr>
            <w:r>
              <w:rPr>
                <w:noProof/>
              </w:rPr>
              <w:drawing>
                <wp:inline distT="0" distB="0" distL="0" distR="0" wp14:anchorId="223572C8" wp14:editId="77811AD9">
                  <wp:extent cx="2275205" cy="567690"/>
                  <wp:effectExtent l="0" t="0" r="0" b="0"/>
                  <wp:docPr id="25" name="Bilde 11" descr="CopyCat | Kommunikasjon fra A til 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11" descr="CopyCat | Kommunikasjon fra A til Å"/>
                          <pic:cNvPicPr>
                            <a:picLocks noChangeAspect="1" noChangeArrowheads="1"/>
                          </pic:cNvPicPr>
                        </pic:nvPicPr>
                        <pic:blipFill>
                          <a:blip r:embed="rId32"/>
                          <a:srcRect r="6402"/>
                          <a:stretch>
                            <a:fillRect/>
                          </a:stretch>
                        </pic:blipFill>
                        <pic:spPr bwMode="auto">
                          <a:xfrm>
                            <a:off x="0" y="0"/>
                            <a:ext cx="2275205" cy="567690"/>
                          </a:xfrm>
                          <a:prstGeom prst="rect">
                            <a:avLst/>
                          </a:prstGeom>
                        </pic:spPr>
                      </pic:pic>
                    </a:graphicData>
                  </a:graphic>
                </wp:inline>
              </w:drawing>
            </w:r>
          </w:p>
        </w:tc>
      </w:tr>
      <w:tr w:rsidR="007B5E0F" w14:paraId="5D8241C7" w14:textId="77777777">
        <w:tc>
          <w:tcPr>
            <w:tcW w:w="4535" w:type="dxa"/>
            <w:tcBorders>
              <w:top w:val="nil"/>
              <w:left w:val="nil"/>
              <w:bottom w:val="nil"/>
              <w:right w:val="nil"/>
            </w:tcBorders>
            <w:vAlign w:val="center"/>
          </w:tcPr>
          <w:p w14:paraId="4E0DD83D" w14:textId="77777777" w:rsidR="007B5E0F" w:rsidRDefault="00000000">
            <w:pPr>
              <w:jc w:val="center"/>
            </w:pPr>
            <w:r>
              <w:rPr>
                <w:noProof/>
              </w:rPr>
              <w:drawing>
                <wp:inline distT="0" distB="0" distL="0" distR="0" wp14:anchorId="2EEFFFE1" wp14:editId="483816C1">
                  <wp:extent cx="1860550" cy="697230"/>
                  <wp:effectExtent l="0" t="0" r="0" b="0"/>
                  <wp:docPr id="26" name="Bilde 46" descr="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e 46" descr="Choice"/>
                          <pic:cNvPicPr>
                            <a:picLocks noChangeAspect="1" noChangeArrowheads="1"/>
                          </pic:cNvPicPr>
                        </pic:nvPicPr>
                        <pic:blipFill>
                          <a:blip r:embed="rId33"/>
                          <a:stretch>
                            <a:fillRect/>
                          </a:stretch>
                        </pic:blipFill>
                        <pic:spPr bwMode="auto">
                          <a:xfrm>
                            <a:off x="0" y="0"/>
                            <a:ext cx="1860550" cy="697230"/>
                          </a:xfrm>
                          <a:prstGeom prst="rect">
                            <a:avLst/>
                          </a:prstGeom>
                        </pic:spPr>
                      </pic:pic>
                    </a:graphicData>
                  </a:graphic>
                </wp:inline>
              </w:drawing>
            </w:r>
          </w:p>
        </w:tc>
        <w:tc>
          <w:tcPr>
            <w:tcW w:w="4520" w:type="dxa"/>
            <w:tcBorders>
              <w:top w:val="nil"/>
              <w:left w:val="nil"/>
              <w:bottom w:val="nil"/>
              <w:right w:val="nil"/>
            </w:tcBorders>
            <w:vAlign w:val="center"/>
          </w:tcPr>
          <w:p w14:paraId="042D6B83" w14:textId="77777777" w:rsidR="007B5E0F" w:rsidRDefault="00000000">
            <w:pPr>
              <w:jc w:val="center"/>
            </w:pPr>
            <w:r>
              <w:rPr>
                <w:noProof/>
              </w:rPr>
              <w:drawing>
                <wp:inline distT="0" distB="0" distL="0" distR="0" wp14:anchorId="2ACDD6E9" wp14:editId="35BA7898">
                  <wp:extent cx="1466850" cy="515620"/>
                  <wp:effectExtent l="0" t="0" r="0" b="0"/>
                  <wp:docPr id="27" name="Bilde 47" descr="He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47" descr="Hertz"/>
                          <pic:cNvPicPr>
                            <a:picLocks noChangeAspect="1" noChangeArrowheads="1"/>
                          </pic:cNvPicPr>
                        </pic:nvPicPr>
                        <pic:blipFill>
                          <a:blip r:embed="rId34"/>
                          <a:stretch>
                            <a:fillRect/>
                          </a:stretch>
                        </pic:blipFill>
                        <pic:spPr bwMode="auto">
                          <a:xfrm>
                            <a:off x="0" y="0"/>
                            <a:ext cx="1466850" cy="515620"/>
                          </a:xfrm>
                          <a:prstGeom prst="rect">
                            <a:avLst/>
                          </a:prstGeom>
                        </pic:spPr>
                      </pic:pic>
                    </a:graphicData>
                  </a:graphic>
                </wp:inline>
              </w:drawing>
            </w:r>
          </w:p>
        </w:tc>
      </w:tr>
      <w:tr w:rsidR="007B5E0F" w14:paraId="73F5DD09" w14:textId="77777777">
        <w:tc>
          <w:tcPr>
            <w:tcW w:w="4535" w:type="dxa"/>
            <w:tcBorders>
              <w:top w:val="nil"/>
              <w:left w:val="nil"/>
              <w:bottom w:val="nil"/>
              <w:right w:val="nil"/>
            </w:tcBorders>
            <w:vAlign w:val="center"/>
          </w:tcPr>
          <w:p w14:paraId="69224A2E" w14:textId="77777777" w:rsidR="007B5E0F" w:rsidRDefault="00000000">
            <w:pPr>
              <w:jc w:val="center"/>
            </w:pPr>
            <w:r>
              <w:rPr>
                <w:noProof/>
              </w:rPr>
              <w:drawing>
                <wp:inline distT="0" distB="0" distL="0" distR="0" wp14:anchorId="4DB131CA" wp14:editId="21CFF2AB">
                  <wp:extent cx="1697355" cy="611505"/>
                  <wp:effectExtent l="0" t="0" r="0" b="0"/>
                  <wp:docPr id="28" name="Bilde 45" descr="inte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e 45" descr="interim"/>
                          <pic:cNvPicPr>
                            <a:picLocks noChangeAspect="1" noChangeArrowheads="1"/>
                          </pic:cNvPicPr>
                        </pic:nvPicPr>
                        <pic:blipFill>
                          <a:blip r:embed="rId35"/>
                          <a:stretch>
                            <a:fillRect/>
                          </a:stretch>
                        </pic:blipFill>
                        <pic:spPr bwMode="auto">
                          <a:xfrm>
                            <a:off x="0" y="0"/>
                            <a:ext cx="1697355" cy="611505"/>
                          </a:xfrm>
                          <a:prstGeom prst="rect">
                            <a:avLst/>
                          </a:prstGeom>
                        </pic:spPr>
                      </pic:pic>
                    </a:graphicData>
                  </a:graphic>
                </wp:inline>
              </w:drawing>
            </w:r>
          </w:p>
        </w:tc>
        <w:tc>
          <w:tcPr>
            <w:tcW w:w="4520" w:type="dxa"/>
            <w:tcBorders>
              <w:top w:val="nil"/>
              <w:left w:val="nil"/>
              <w:bottom w:val="nil"/>
              <w:right w:val="nil"/>
            </w:tcBorders>
            <w:vAlign w:val="center"/>
          </w:tcPr>
          <w:p w14:paraId="6384AD36" w14:textId="77777777" w:rsidR="007B5E0F" w:rsidRDefault="00000000">
            <w:pPr>
              <w:jc w:val="center"/>
            </w:pPr>
            <w:r>
              <w:rPr>
                <w:noProof/>
              </w:rPr>
              <w:drawing>
                <wp:inline distT="0" distB="0" distL="0" distR="0" wp14:anchorId="419D4D42" wp14:editId="4AA9AD39">
                  <wp:extent cx="605790" cy="685165"/>
                  <wp:effectExtent l="0" t="0" r="0" b="0"/>
                  <wp:docPr id="29" name="Bilde 6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e 62" descr="Logo"/>
                          <pic:cNvPicPr>
                            <a:picLocks noChangeAspect="1" noChangeArrowheads="1"/>
                          </pic:cNvPicPr>
                        </pic:nvPicPr>
                        <pic:blipFill>
                          <a:blip r:embed="rId36"/>
                          <a:stretch>
                            <a:fillRect/>
                          </a:stretch>
                        </pic:blipFill>
                        <pic:spPr bwMode="auto">
                          <a:xfrm>
                            <a:off x="0" y="0"/>
                            <a:ext cx="605790" cy="685165"/>
                          </a:xfrm>
                          <a:prstGeom prst="rect">
                            <a:avLst/>
                          </a:prstGeom>
                        </pic:spPr>
                      </pic:pic>
                    </a:graphicData>
                  </a:graphic>
                </wp:inline>
              </w:drawing>
            </w:r>
          </w:p>
        </w:tc>
      </w:tr>
      <w:tr w:rsidR="007B5E0F" w14:paraId="79F12282" w14:textId="77777777">
        <w:tc>
          <w:tcPr>
            <w:tcW w:w="4535" w:type="dxa"/>
            <w:tcBorders>
              <w:top w:val="nil"/>
              <w:left w:val="nil"/>
              <w:bottom w:val="nil"/>
              <w:right w:val="nil"/>
            </w:tcBorders>
            <w:vAlign w:val="center"/>
          </w:tcPr>
          <w:p w14:paraId="3A2D9C1B" w14:textId="77777777" w:rsidR="007B5E0F" w:rsidRDefault="00000000">
            <w:pPr>
              <w:jc w:val="center"/>
            </w:pPr>
            <w:r>
              <w:rPr>
                <w:noProof/>
              </w:rPr>
              <w:drawing>
                <wp:inline distT="0" distB="0" distL="0" distR="0" wp14:anchorId="6A675226" wp14:editId="18C771F8">
                  <wp:extent cx="2736850" cy="349250"/>
                  <wp:effectExtent l="0" t="0" r="0" b="0"/>
                  <wp:docPr id="30" name="Bilde 59" descr="Alfa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e 59" descr="Alfacare"/>
                          <pic:cNvPicPr>
                            <a:picLocks noChangeAspect="1" noChangeArrowheads="1"/>
                          </pic:cNvPicPr>
                        </pic:nvPicPr>
                        <pic:blipFill>
                          <a:blip r:embed="rId37"/>
                          <a:stretch>
                            <a:fillRect/>
                          </a:stretch>
                        </pic:blipFill>
                        <pic:spPr bwMode="auto">
                          <a:xfrm>
                            <a:off x="0" y="0"/>
                            <a:ext cx="2736850" cy="349250"/>
                          </a:xfrm>
                          <a:prstGeom prst="rect">
                            <a:avLst/>
                          </a:prstGeom>
                        </pic:spPr>
                      </pic:pic>
                    </a:graphicData>
                  </a:graphic>
                </wp:inline>
              </w:drawing>
            </w:r>
          </w:p>
          <w:p w14:paraId="02CA78C7" w14:textId="77777777" w:rsidR="007B5E0F" w:rsidRDefault="007B5E0F">
            <w:pPr>
              <w:jc w:val="center"/>
            </w:pPr>
          </w:p>
        </w:tc>
        <w:tc>
          <w:tcPr>
            <w:tcW w:w="4520" w:type="dxa"/>
            <w:tcBorders>
              <w:top w:val="nil"/>
              <w:left w:val="nil"/>
              <w:bottom w:val="nil"/>
              <w:right w:val="nil"/>
            </w:tcBorders>
            <w:vAlign w:val="center"/>
          </w:tcPr>
          <w:p w14:paraId="2C8809EA" w14:textId="77777777" w:rsidR="007B5E0F" w:rsidRDefault="00000000">
            <w:pPr>
              <w:jc w:val="center"/>
            </w:pPr>
            <w:r>
              <w:rPr>
                <w:noProof/>
              </w:rPr>
              <w:drawing>
                <wp:inline distT="0" distB="0" distL="0" distR="0" wp14:anchorId="366BFBBB" wp14:editId="67A4F718">
                  <wp:extent cx="1898650" cy="759460"/>
                  <wp:effectExtent l="0" t="0" r="0" b="0"/>
                  <wp:docPr id="31" name="Bilde 61" desc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e 61" descr="EA"/>
                          <pic:cNvPicPr>
                            <a:picLocks noChangeAspect="1" noChangeArrowheads="1"/>
                          </pic:cNvPicPr>
                        </pic:nvPicPr>
                        <pic:blipFill>
                          <a:blip r:embed="rId38"/>
                          <a:stretch>
                            <a:fillRect/>
                          </a:stretch>
                        </pic:blipFill>
                        <pic:spPr bwMode="auto">
                          <a:xfrm>
                            <a:off x="0" y="0"/>
                            <a:ext cx="1898650" cy="759460"/>
                          </a:xfrm>
                          <a:prstGeom prst="rect">
                            <a:avLst/>
                          </a:prstGeom>
                        </pic:spPr>
                      </pic:pic>
                    </a:graphicData>
                  </a:graphic>
                </wp:inline>
              </w:drawing>
            </w:r>
            <w:bookmarkStart w:id="1" w:name="_Hlk17311545"/>
            <w:bookmarkEnd w:id="1"/>
          </w:p>
        </w:tc>
      </w:tr>
    </w:tbl>
    <w:p w14:paraId="32C5D787" w14:textId="77777777" w:rsidR="007B5E0F" w:rsidRDefault="007B5E0F"/>
    <w:sectPr w:rsidR="007B5E0F">
      <w:type w:val="continuous"/>
      <w:pgSz w:w="11906" w:h="16838"/>
      <w:pgMar w:top="766" w:right="1418" w:bottom="766" w:left="1418"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E7BF4A" w14:textId="77777777" w:rsidR="000020B3" w:rsidRDefault="000020B3">
      <w:r>
        <w:separator/>
      </w:r>
    </w:p>
  </w:endnote>
  <w:endnote w:type="continuationSeparator" w:id="0">
    <w:p w14:paraId="48F4BA19" w14:textId="77777777" w:rsidR="000020B3" w:rsidRDefault="00002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3266F" w14:textId="77777777" w:rsidR="007B5E0F" w:rsidRDefault="00000000">
    <w:pPr>
      <w:pStyle w:val="Bunntekst"/>
      <w:rPr>
        <w:sz w:val="14"/>
        <w:szCs w:val="14"/>
      </w:rPr>
    </w:pPr>
    <w:r>
      <w:rPr>
        <w:noProof/>
      </w:rPr>
      <w:drawing>
        <wp:anchor distT="0" distB="0" distL="0" distR="0" simplePos="0" relativeHeight="12" behindDoc="1" locked="0" layoutInCell="1" allowOverlap="1" wp14:anchorId="377BA7A3" wp14:editId="1DDAFA13">
          <wp:simplePos x="0" y="0"/>
          <wp:positionH relativeFrom="column">
            <wp:posOffset>-34925</wp:posOffset>
          </wp:positionH>
          <wp:positionV relativeFrom="paragraph">
            <wp:posOffset>-955040</wp:posOffset>
          </wp:positionV>
          <wp:extent cx="5753100" cy="2834005"/>
          <wp:effectExtent l="0" t="0" r="0" b="0"/>
          <wp:wrapNone/>
          <wp:docPr id="12" name="Bilde 2" descr="mø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2" descr="mønster"/>
                  <pic:cNvPicPr>
                    <a:picLocks noChangeAspect="1" noChangeArrowheads="1"/>
                  </pic:cNvPicPr>
                </pic:nvPicPr>
                <pic:blipFill>
                  <a:blip r:embed="rId1"/>
                  <a:stretch>
                    <a:fillRect/>
                  </a:stretch>
                </pic:blipFill>
                <pic:spPr bwMode="auto">
                  <a:xfrm>
                    <a:off x="0" y="0"/>
                    <a:ext cx="5753100" cy="2834005"/>
                  </a:xfrm>
                  <a:prstGeom prst="rect">
                    <a:avLst/>
                  </a:prstGeom>
                </pic:spPr>
              </pic:pic>
            </a:graphicData>
          </a:graphic>
        </wp:anchor>
      </w:drawing>
    </w:r>
    <w:r>
      <w:rPr>
        <w:sz w:val="14"/>
        <w:szCs w:val="14"/>
      </w:rPr>
      <w:tab/>
    </w:r>
    <w:r>
      <w:rPr>
        <w:sz w:val="14"/>
        <w:szCs w:val="14"/>
      </w:rPr>
      <w:tab/>
    </w:r>
    <w:r>
      <w:rPr>
        <w:sz w:val="14"/>
        <w:szCs w:val="14"/>
      </w:rPr>
      <w:tab/>
    </w:r>
    <w:r>
      <w:rPr>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8F36F" w14:textId="77777777" w:rsidR="007B5E0F" w:rsidRDefault="00000000">
    <w:pPr>
      <w:pStyle w:val="Bunntekst"/>
    </w:pPr>
    <w:r>
      <w:rPr>
        <w:noProof/>
      </w:rPr>
      <w:drawing>
        <wp:anchor distT="0" distB="0" distL="0" distR="0" simplePos="0" relativeHeight="13" behindDoc="1" locked="0" layoutInCell="1" allowOverlap="1" wp14:anchorId="74B866EB" wp14:editId="6151322A">
          <wp:simplePos x="0" y="0"/>
          <wp:positionH relativeFrom="column">
            <wp:posOffset>117475</wp:posOffset>
          </wp:positionH>
          <wp:positionV relativeFrom="paragraph">
            <wp:posOffset>-729615</wp:posOffset>
          </wp:positionV>
          <wp:extent cx="5753100" cy="2834005"/>
          <wp:effectExtent l="0" t="0" r="0" b="0"/>
          <wp:wrapNone/>
          <wp:docPr id="13" name="Image1" descr="mø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 descr="mønster"/>
                  <pic:cNvPicPr>
                    <a:picLocks noChangeAspect="1" noChangeArrowheads="1"/>
                  </pic:cNvPicPr>
                </pic:nvPicPr>
                <pic:blipFill>
                  <a:blip r:embed="rId1"/>
                  <a:stretch>
                    <a:fillRect/>
                  </a:stretch>
                </pic:blipFill>
                <pic:spPr bwMode="auto">
                  <a:xfrm>
                    <a:off x="0" y="0"/>
                    <a:ext cx="5753100" cy="283400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5D82EC" w14:textId="77777777" w:rsidR="000020B3" w:rsidRDefault="000020B3">
      <w:r>
        <w:separator/>
      </w:r>
    </w:p>
  </w:footnote>
  <w:footnote w:type="continuationSeparator" w:id="0">
    <w:p w14:paraId="23A6580D" w14:textId="77777777" w:rsidR="000020B3" w:rsidRDefault="000020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D2833" w14:textId="77777777" w:rsidR="007B5E0F" w:rsidRDefault="00000000">
    <w:pPr>
      <w:pStyle w:val="Topptekst"/>
    </w:pPr>
    <w:r>
      <w:rPr>
        <w:noProof/>
      </w:rPr>
      <w:drawing>
        <wp:inline distT="0" distB="0" distL="0" distR="0" wp14:anchorId="7758312C" wp14:editId="0D6359E0">
          <wp:extent cx="1276350" cy="593725"/>
          <wp:effectExtent l="0" t="0" r="0" b="0"/>
          <wp:docPr id="11" name="Bilde 12" descr="Logo ligg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2" descr="Logo liggende"/>
                  <pic:cNvPicPr>
                    <a:picLocks noChangeAspect="1" noChangeArrowheads="1"/>
                  </pic:cNvPicPr>
                </pic:nvPicPr>
                <pic:blipFill>
                  <a:blip r:embed="rId1"/>
                  <a:stretch>
                    <a:fillRect/>
                  </a:stretch>
                </pic:blipFill>
                <pic:spPr bwMode="auto">
                  <a:xfrm>
                    <a:off x="0" y="0"/>
                    <a:ext cx="1276350" cy="5937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1720E"/>
    <w:multiLevelType w:val="multilevel"/>
    <w:tmpl w:val="9C805DE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9F17851"/>
    <w:multiLevelType w:val="multilevel"/>
    <w:tmpl w:val="1E0AC6B2"/>
    <w:lvl w:ilvl="0">
      <w:numFmt w:val="bullet"/>
      <w:lvlText w:val="-"/>
      <w:lvlJc w:val="left"/>
      <w:pPr>
        <w:tabs>
          <w:tab w:val="num" w:pos="720"/>
        </w:tabs>
        <w:ind w:left="720" w:hanging="360"/>
      </w:pPr>
      <w:rPr>
        <w:rFonts w:ascii="Times New Roman" w:hAnsi="Times New Roman" w:cs="Times New Roman" w:hint="default"/>
        <w:b/>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76DA62BB"/>
    <w:multiLevelType w:val="multilevel"/>
    <w:tmpl w:val="0414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16cid:durableId="285357277">
    <w:abstractNumId w:val="1"/>
  </w:num>
  <w:num w:numId="2" w16cid:durableId="13776967">
    <w:abstractNumId w:val="2"/>
  </w:num>
  <w:num w:numId="3" w16cid:durableId="14473894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E0F"/>
    <w:rsid w:val="000020B3"/>
    <w:rsid w:val="003149AE"/>
    <w:rsid w:val="0052120B"/>
    <w:rsid w:val="005212F9"/>
    <w:rsid w:val="0071754E"/>
    <w:rsid w:val="0075680D"/>
    <w:rsid w:val="007641C6"/>
    <w:rsid w:val="007B5E0F"/>
    <w:rsid w:val="00824F59"/>
    <w:rsid w:val="009B5AD8"/>
    <w:rsid w:val="009D68F5"/>
    <w:rsid w:val="00A14F98"/>
    <w:rsid w:val="00A92F15"/>
    <w:rsid w:val="00B62242"/>
    <w:rsid w:val="00BD0BA9"/>
    <w:rsid w:val="00CC4972"/>
    <w:rsid w:val="00D02E95"/>
    <w:rsid w:val="00D3569E"/>
    <w:rsid w:val="00D468D7"/>
    <w:rsid w:val="00D54509"/>
    <w:rsid w:val="00D70D52"/>
    <w:rsid w:val="00DC2427"/>
    <w:rsid w:val="00F06C21"/>
    <w:rsid w:val="00F136A6"/>
    <w:rsid w:val="00FF65D9"/>
  </w:rsids>
  <m:mathPr>
    <m:mathFont m:val="Cambria Math"/>
    <m:brkBin m:val="before"/>
    <m:brkBinSub m:val="--"/>
    <m:smallFrac m:val="0"/>
    <m:dispDef/>
    <m:lMargin m:val="0"/>
    <m:rMargin m:val="0"/>
    <m:defJc m:val="centerGroup"/>
    <m:wrapIndent m:val="1440"/>
    <m:intLim m:val="subSup"/>
    <m:naryLim m:val="undOvr"/>
  </m:mathPr>
  <w:themeFontLang w:val="nb-NO"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819A1"/>
  <w15:docId w15:val="{881A9D46-66E3-4937-948C-8CECB83CA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Overskrift2">
    <w:name w:val="heading 2"/>
    <w:basedOn w:val="Normal"/>
    <w:link w:val="Overskrift2Tegn"/>
    <w:qFormat/>
    <w:rsid w:val="0042460D"/>
    <w:pPr>
      <w:spacing w:beforeAutospacing="1" w:afterAutospacing="1"/>
      <w:outlineLvl w:val="1"/>
    </w:pPr>
    <w:rPr>
      <w:b/>
      <w:bCs/>
      <w:sz w:val="36"/>
      <w:szCs w:val="36"/>
      <w:lang w:eastAsia="nb-NO"/>
    </w:rPr>
  </w:style>
  <w:style w:type="paragraph" w:styleId="Overskrift3">
    <w:name w:val="heading 3"/>
    <w:basedOn w:val="Normal"/>
    <w:next w:val="Normal"/>
    <w:link w:val="Overskrift3Tegn"/>
    <w:semiHidden/>
    <w:unhideWhenUsed/>
    <w:qFormat/>
    <w:rsid w:val="00B35AB6"/>
    <w:pPr>
      <w:keepNext/>
      <w:keepLines/>
      <w:spacing w:before="40"/>
      <w:outlineLvl w:val="2"/>
    </w:pPr>
    <w:rPr>
      <w:rFonts w:asciiTheme="majorHAnsi" w:eastAsiaTheme="majorEastAsia" w:hAnsiTheme="majorHAnsi" w:cstheme="majorBidi"/>
      <w:color w:val="1F4D78" w:themeColor="accent1" w:themeShade="7F"/>
    </w:rPr>
  </w:style>
  <w:style w:type="paragraph" w:styleId="Overskrift5">
    <w:name w:val="heading 5"/>
    <w:basedOn w:val="Normal"/>
    <w:next w:val="Normal"/>
    <w:link w:val="Overskrift5Tegn"/>
    <w:semiHidden/>
    <w:unhideWhenUsed/>
    <w:qFormat/>
    <w:rsid w:val="00B35AB6"/>
    <w:pPr>
      <w:keepNext/>
      <w:keepLines/>
      <w:spacing w:before="40"/>
      <w:outlineLvl w:val="4"/>
    </w:pPr>
    <w:rPr>
      <w:rFonts w:asciiTheme="majorHAnsi" w:eastAsiaTheme="majorEastAsia" w:hAnsiTheme="majorHAnsi" w:cstheme="majorBidi"/>
      <w:color w:val="2E74B5"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InternetLink">
    <w:name w:val="Internet Link"/>
    <w:rsid w:val="00AB7B8D"/>
    <w:rPr>
      <w:color w:val="0000FF"/>
      <w:u w:val="single"/>
    </w:rPr>
  </w:style>
  <w:style w:type="character" w:customStyle="1" w:styleId="grame">
    <w:name w:val="grame"/>
    <w:basedOn w:val="Standardskriftforavsnitt"/>
    <w:qFormat/>
    <w:rsid w:val="0042460D"/>
  </w:style>
  <w:style w:type="character" w:customStyle="1" w:styleId="spelle">
    <w:name w:val="spelle"/>
    <w:basedOn w:val="Standardskriftforavsnitt"/>
    <w:qFormat/>
    <w:rsid w:val="0042460D"/>
  </w:style>
  <w:style w:type="character" w:styleId="Sterk">
    <w:name w:val="Strong"/>
    <w:basedOn w:val="Standardskriftforavsnitt"/>
    <w:uiPriority w:val="22"/>
    <w:qFormat/>
    <w:rsid w:val="001F0D6B"/>
    <w:rPr>
      <w:b/>
      <w:bCs/>
    </w:rPr>
  </w:style>
  <w:style w:type="character" w:customStyle="1" w:styleId="RentekstTegn">
    <w:name w:val="Ren tekst Tegn"/>
    <w:basedOn w:val="Standardskriftforavsnitt"/>
    <w:link w:val="Rentekst"/>
    <w:uiPriority w:val="99"/>
    <w:qFormat/>
    <w:rsid w:val="001F0D6B"/>
    <w:rPr>
      <w:sz w:val="24"/>
      <w:szCs w:val="24"/>
    </w:rPr>
  </w:style>
  <w:style w:type="character" w:customStyle="1" w:styleId="apple-converted-space">
    <w:name w:val="apple-converted-space"/>
    <w:basedOn w:val="Standardskriftforavsnitt"/>
    <w:qFormat/>
    <w:rsid w:val="00D52B88"/>
  </w:style>
  <w:style w:type="character" w:styleId="Fulgthyperkobling">
    <w:name w:val="FollowedHyperlink"/>
    <w:basedOn w:val="Standardskriftforavsnitt"/>
    <w:semiHidden/>
    <w:unhideWhenUsed/>
    <w:qFormat/>
    <w:rsid w:val="00C73D17"/>
    <w:rPr>
      <w:color w:val="954F72" w:themeColor="followedHyperlink"/>
      <w:u w:val="single"/>
    </w:rPr>
  </w:style>
  <w:style w:type="character" w:customStyle="1" w:styleId="RentekstTegn1">
    <w:name w:val="Ren tekst Tegn1"/>
    <w:uiPriority w:val="99"/>
    <w:qFormat/>
    <w:rsid w:val="00773D17"/>
    <w:rPr>
      <w:rFonts w:ascii="Consolas" w:eastAsia="Calibri" w:hAnsi="Consolas" w:cs="Times New Roman"/>
      <w:sz w:val="21"/>
      <w:szCs w:val="21"/>
      <w:lang w:eastAsia="en-US"/>
    </w:rPr>
  </w:style>
  <w:style w:type="character" w:styleId="Ulstomtale">
    <w:name w:val="Unresolved Mention"/>
    <w:basedOn w:val="Standardskriftforavsnitt"/>
    <w:uiPriority w:val="99"/>
    <w:semiHidden/>
    <w:unhideWhenUsed/>
    <w:qFormat/>
    <w:rsid w:val="00225C54"/>
    <w:rPr>
      <w:color w:val="808080"/>
      <w:shd w:val="clear" w:color="auto" w:fill="E6E6E6"/>
    </w:rPr>
  </w:style>
  <w:style w:type="character" w:customStyle="1" w:styleId="Overskrift5Tegn">
    <w:name w:val="Overskrift 5 Tegn"/>
    <w:basedOn w:val="Standardskriftforavsnitt"/>
    <w:link w:val="Overskrift5"/>
    <w:semiHidden/>
    <w:qFormat/>
    <w:rsid w:val="00B35AB6"/>
    <w:rPr>
      <w:rFonts w:asciiTheme="majorHAnsi" w:eastAsiaTheme="majorEastAsia" w:hAnsiTheme="majorHAnsi" w:cstheme="majorBidi"/>
      <w:color w:val="2E74B5" w:themeColor="accent1" w:themeShade="BF"/>
      <w:sz w:val="24"/>
      <w:szCs w:val="24"/>
      <w:lang w:eastAsia="en-US"/>
    </w:rPr>
  </w:style>
  <w:style w:type="character" w:customStyle="1" w:styleId="Overskrift3Tegn">
    <w:name w:val="Overskrift 3 Tegn"/>
    <w:basedOn w:val="Standardskriftforavsnitt"/>
    <w:link w:val="Overskrift3"/>
    <w:semiHidden/>
    <w:qFormat/>
    <w:rsid w:val="00B35AB6"/>
    <w:rPr>
      <w:rFonts w:asciiTheme="majorHAnsi" w:eastAsiaTheme="majorEastAsia" w:hAnsiTheme="majorHAnsi" w:cstheme="majorBidi"/>
      <w:color w:val="1F4D78" w:themeColor="accent1" w:themeShade="7F"/>
      <w:sz w:val="24"/>
      <w:szCs w:val="24"/>
      <w:lang w:eastAsia="en-US"/>
    </w:rPr>
  </w:style>
  <w:style w:type="character" w:customStyle="1" w:styleId="Overskrift2Tegn">
    <w:name w:val="Overskrift 2 Tegn"/>
    <w:basedOn w:val="Standardskriftforavsnitt"/>
    <w:link w:val="Overskrift2"/>
    <w:qFormat/>
    <w:rsid w:val="008C26A3"/>
    <w:rPr>
      <w:b/>
      <w:bCs/>
      <w:sz w:val="36"/>
      <w:szCs w:val="36"/>
    </w:rPr>
  </w:style>
  <w:style w:type="character" w:customStyle="1" w:styleId="ListLabel1">
    <w:name w:val="ListLabel 1"/>
    <w:qFormat/>
    <w:rPr>
      <w:rFonts w:eastAsia="Times New Roman" w:cs="Times New Roman"/>
      <w:b/>
      <w:sz w:val="20"/>
    </w:rPr>
  </w:style>
  <w:style w:type="paragraph" w:customStyle="1" w:styleId="Heading">
    <w:name w:val="Heading"/>
    <w:basedOn w:val="Normal"/>
    <w:next w:val="Brdtekst"/>
    <w:qFormat/>
    <w:pPr>
      <w:keepNext/>
      <w:spacing w:before="240" w:after="120"/>
    </w:pPr>
    <w:rPr>
      <w:rFonts w:ascii="Arial" w:eastAsia="Microsoft YaHei" w:hAnsi="Arial" w:cs="Lucida Sans"/>
      <w:sz w:val="28"/>
      <w:szCs w:val="28"/>
    </w:rPr>
  </w:style>
  <w:style w:type="paragraph" w:styleId="Brdtekst">
    <w:name w:val="Body Text"/>
    <w:basedOn w:val="Normal"/>
    <w:pPr>
      <w:spacing w:after="140" w:line="276" w:lineRule="auto"/>
    </w:pPr>
  </w:style>
  <w:style w:type="paragraph" w:styleId="Liste">
    <w:name w:val="List"/>
    <w:basedOn w:val="Brdtekst"/>
    <w:rPr>
      <w:rFonts w:cs="Lucida Sans"/>
    </w:rPr>
  </w:style>
  <w:style w:type="paragraph" w:styleId="Bildetekst">
    <w:name w:val="caption"/>
    <w:basedOn w:val="Normal"/>
    <w:qFormat/>
    <w:pPr>
      <w:suppressLineNumbers/>
      <w:spacing w:before="120" w:after="120"/>
    </w:pPr>
    <w:rPr>
      <w:rFonts w:cs="Lucida Sans"/>
      <w:i/>
      <w:iCs/>
    </w:rPr>
  </w:style>
  <w:style w:type="paragraph" w:customStyle="1" w:styleId="Index">
    <w:name w:val="Index"/>
    <w:basedOn w:val="Normal"/>
    <w:qFormat/>
    <w:pPr>
      <w:suppressLineNumbers/>
    </w:pPr>
    <w:rPr>
      <w:rFonts w:cs="Lucida Sans"/>
    </w:rPr>
  </w:style>
  <w:style w:type="paragraph" w:styleId="Topptekst">
    <w:name w:val="header"/>
    <w:basedOn w:val="Normal"/>
    <w:rsid w:val="00F8525B"/>
    <w:pPr>
      <w:tabs>
        <w:tab w:val="center" w:pos="4536"/>
        <w:tab w:val="right" w:pos="9072"/>
      </w:tabs>
    </w:pPr>
  </w:style>
  <w:style w:type="paragraph" w:styleId="Bunntekst">
    <w:name w:val="footer"/>
    <w:basedOn w:val="Normal"/>
    <w:rsid w:val="00F8525B"/>
    <w:pPr>
      <w:tabs>
        <w:tab w:val="center" w:pos="4536"/>
        <w:tab w:val="right" w:pos="9072"/>
      </w:tabs>
    </w:pPr>
  </w:style>
  <w:style w:type="paragraph" w:styleId="Bobletekst">
    <w:name w:val="Balloon Text"/>
    <w:basedOn w:val="Normal"/>
    <w:semiHidden/>
    <w:qFormat/>
    <w:rsid w:val="00797748"/>
    <w:rPr>
      <w:rFonts w:ascii="Tahoma" w:hAnsi="Tahoma" w:cs="Tahoma"/>
      <w:sz w:val="16"/>
      <w:szCs w:val="16"/>
    </w:rPr>
  </w:style>
  <w:style w:type="paragraph" w:styleId="NormalWeb">
    <w:name w:val="Normal (Web)"/>
    <w:basedOn w:val="Normal"/>
    <w:uiPriority w:val="99"/>
    <w:qFormat/>
    <w:rsid w:val="0042460D"/>
    <w:pPr>
      <w:spacing w:beforeAutospacing="1" w:afterAutospacing="1"/>
    </w:pPr>
    <w:rPr>
      <w:lang w:eastAsia="nb-NO"/>
    </w:rPr>
  </w:style>
  <w:style w:type="paragraph" w:styleId="Rentekst">
    <w:name w:val="Plain Text"/>
    <w:basedOn w:val="Normal"/>
    <w:link w:val="RentekstTegn"/>
    <w:uiPriority w:val="99"/>
    <w:unhideWhenUsed/>
    <w:qFormat/>
    <w:rsid w:val="001F0D6B"/>
    <w:pPr>
      <w:spacing w:beforeAutospacing="1" w:afterAutospacing="1"/>
    </w:pPr>
    <w:rPr>
      <w:lang w:eastAsia="nb-NO"/>
    </w:rPr>
  </w:style>
  <w:style w:type="paragraph" w:styleId="Ingenmellomrom">
    <w:name w:val="No Spacing"/>
    <w:uiPriority w:val="1"/>
    <w:qFormat/>
    <w:rsid w:val="00901561"/>
    <w:rPr>
      <w:rFonts w:ascii="Calibri" w:eastAsia="Calibri" w:hAnsi="Calibri"/>
      <w:sz w:val="22"/>
      <w:szCs w:val="22"/>
      <w:lang w:eastAsia="en-US"/>
    </w:rPr>
  </w:style>
  <w:style w:type="paragraph" w:customStyle="1" w:styleId="ng-scope">
    <w:name w:val="ng-scope"/>
    <w:basedOn w:val="Normal"/>
    <w:qFormat/>
    <w:rsid w:val="00B35AB6"/>
    <w:pPr>
      <w:spacing w:beforeAutospacing="1" w:afterAutospacing="1"/>
    </w:pPr>
    <w:rPr>
      <w:lang w:eastAsia="nb-NO"/>
    </w:rPr>
  </w:style>
  <w:style w:type="paragraph" w:customStyle="1" w:styleId="FrameContents">
    <w:name w:val="Frame Contents"/>
    <w:basedOn w:val="Normal"/>
    <w:qFormat/>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table" w:styleId="Tabellrutenett">
    <w:name w:val="Table Grid"/>
    <w:basedOn w:val="Vanligtabell"/>
    <w:rsid w:val="00BF1F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nhideWhenUsed/>
    <w:rsid w:val="00D5450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kalle@maraton.no" TargetMode="Externa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13AD48-D290-4108-A419-591C8B8F9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TotalTime>
  <Pages>12</Pages>
  <Words>2322</Words>
  <Characters>12312</Characters>
  <Application>Microsoft Office Word</Application>
  <DocSecurity>0</DocSecurity>
  <Lines>102</Lines>
  <Paragraphs>29</Paragraphs>
  <ScaleCrop>false</ScaleCrop>
  <HeadingPairs>
    <vt:vector size="2" baseType="variant">
      <vt:variant>
        <vt:lpstr>Tittel</vt:lpstr>
      </vt:variant>
      <vt:variant>
        <vt:i4>1</vt:i4>
      </vt:variant>
    </vt:vector>
  </HeadingPairs>
  <TitlesOfParts>
    <vt:vector size="1" baseType="lpstr">
      <vt:lpstr>Rapport</vt:lpstr>
    </vt:vector>
  </TitlesOfParts>
  <Company>Norges Idrettsforbund</Company>
  <LinksUpToDate>false</LinksUpToDate>
  <CharactersWithSpaces>14605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subject/>
  <dc:creator>US-OLSA</dc:creator>
  <dc:description/>
  <cp:lastModifiedBy>Johnni Håndstad</cp:lastModifiedBy>
  <cp:revision>9</cp:revision>
  <cp:lastPrinted>2023-09-11T13:24:00Z</cp:lastPrinted>
  <dcterms:created xsi:type="dcterms:W3CDTF">2025-09-23T18:29:00Z</dcterms:created>
  <dcterms:modified xsi:type="dcterms:W3CDTF">2025-09-24T07:17:00Z</dcterms:modified>
  <dc:language>nb-NO</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Norges Idrettsforbund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